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da8cf9cc14459" w:history="1">
              <w:r>
                <w:rPr>
                  <w:rStyle w:val="Hyperlink"/>
                </w:rPr>
                <w:t>2023年版卡丁车行业研究分析与发展趋势报告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da8cf9cc14459" w:history="1">
              <w:r>
                <w:rPr>
                  <w:rStyle w:val="Hyperlink"/>
                </w:rPr>
                <w:t>2023年版卡丁车行业研究分析与发展趋势报告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da8cf9cc14459" w:history="1">
                <w:r>
                  <w:rPr>
                    <w:rStyle w:val="Hyperlink"/>
                  </w:rPr>
                  <w:t>https://www.20087.com/6/75/KaDingCheFaZhanQuShi.html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丁车是一种入门级的赛车运动，近年来在休闲娱乐和竞技赛事领域均表现出强劲的增长势头。目前，电动卡丁车的兴起为行业带来了新的活力，不仅降低了运营成本，还减少了环境影响，吸引了更广泛的受众。此外，虚拟现实(VR)和增强现实(AR)技术的应用，为卡丁车体验增添了科技感和互动性，提升了娱乐价值。</w:t>
      </w:r>
      <w:r>
        <w:rPr>
          <w:rFonts w:hint="eastAsia"/>
        </w:rPr>
        <w:br/>
      </w:r>
      <w:r>
        <w:rPr>
          <w:rFonts w:hint="eastAsia"/>
        </w:rPr>
        <w:t>　　未来，卡丁车行业将更加注重体验创新和赛事专业化。通过引入模拟器和数字赛道，卡丁车中心将能够提供更加逼真的驾驶体验，满足赛车爱好者的追求。同时，随着卡丁车赛事的规范化和职业化，专业培训和竞技水平将得到提升，为年轻车手提供晋升路径。预计，随着家庭娱乐和体育竞技市场的持续增长，卡丁车行业将迎来更多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8da8cf9cc14459" w:history="1">
        <w:r>
          <w:rPr>
            <w:rStyle w:val="Hyperlink"/>
          </w:rPr>
          <w:t>2023年版卡丁车行业研究分析与发展趋势报告</w:t>
        </w:r>
      </w:hyperlink>
      <w:r>
        <w:rPr>
          <w:rFonts w:hint="eastAsia"/>
        </w:rPr>
        <w:t>基于科学的市场调研和数据分析，全面剖析了卡丁车行业现状、市场需求及市场规模。卡丁车报告探讨了卡丁车产业链结构，细分市场的特点，并分析了卡丁车市场前景及发展趋势。通过科学预测，揭示了卡丁车行业未来的增长潜力。同时，卡丁车报告还对重点企业进行了研究，评估了各大品牌在市场竞争中的地位，以及行业集中度的变化。卡丁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卡丁车产品概述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卡丁车市场特点分析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2022-2023年卡丁车行业环境分析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中国卡丁车行业政策环境分析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中国卡丁车行业技术环境分析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一、中国卡丁车技术发展概况</w:t>
      </w:r>
      <w:r>
        <w:rPr>
          <w:rFonts w:hint="eastAsia"/>
        </w:rPr>
        <w:br/>
      </w:r>
      <w:r>
        <w:rPr>
          <w:rFonts w:hint="eastAsia"/>
        </w:rPr>
        <w:t>　　　　二、中国卡丁车产品工艺特点或流程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三、中国卡丁车行业技术发展趋势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全球卡丁车市场分析</w:t>
      </w:r>
      <w:r>
        <w:rPr>
          <w:rFonts w:hint="eastAsia"/>
        </w:rPr>
        <w:br/>
      </w:r>
      <w:r>
        <w:rPr>
          <w:rFonts w:hint="eastAsia"/>
        </w:rPr>
        <w:t>　　第一节 卡丁车产能分析及预测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一、2018-2023年全球卡丁车产能分析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二、2023-2029年全球卡丁车产能预测</w:t>
      </w:r>
      <w:r>
        <w:rPr>
          <w:rFonts w:hint="eastAsia"/>
        </w:rPr>
        <w:br/>
      </w:r>
      <w:r>
        <w:rPr>
          <w:rFonts w:hint="eastAsia"/>
        </w:rPr>
        <w:t>　　第二节 卡丁车产品产量分析及预测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一、2018-2023年全球卡丁车产量分析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二、2023-2029年全球卡丁车产量预测</w:t>
      </w:r>
      <w:r>
        <w:rPr>
          <w:rFonts w:hint="eastAsia"/>
        </w:rPr>
        <w:br/>
      </w:r>
      <w:r>
        <w:rPr>
          <w:rFonts w:hint="eastAsia"/>
        </w:rPr>
        <w:t>　　第三节 卡丁车市场需求分析及预测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一、2018-2023年全球卡丁车市场需求分析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二、2023-2029年全球卡丁车市场需求预测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中国卡丁车市场分析</w:t>
      </w:r>
      <w:r>
        <w:rPr>
          <w:rFonts w:hint="eastAsia"/>
        </w:rPr>
        <w:br/>
      </w:r>
      <w:r>
        <w:rPr>
          <w:rFonts w:hint="eastAsia"/>
        </w:rPr>
        <w:t>　　第一节 卡丁车市场现状分析及预测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一、2018-2023年中国卡丁车市场规模分析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二、2023-2029年中国卡丁车市场规模预测</w:t>
      </w:r>
      <w:r>
        <w:rPr>
          <w:rFonts w:hint="eastAsia"/>
        </w:rPr>
        <w:br/>
      </w:r>
      <w:r>
        <w:rPr>
          <w:rFonts w:hint="eastAsia"/>
        </w:rPr>
        <w:t>　　第二节 卡丁车产品产能分析及预测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一、2018-2023年中国卡丁车产能分析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二、2023-2029年中国卡丁车产能预测</w:t>
      </w:r>
      <w:r>
        <w:rPr>
          <w:rFonts w:hint="eastAsia"/>
        </w:rPr>
        <w:br/>
      </w:r>
      <w:r>
        <w:rPr>
          <w:rFonts w:hint="eastAsia"/>
        </w:rPr>
        <w:t>　　第三节 卡丁车产品产量分析及预测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一、2018-2023年中国卡丁车产量分析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二、2023-2029年中国卡丁车产量预测</w:t>
      </w:r>
      <w:r>
        <w:rPr>
          <w:rFonts w:hint="eastAsia"/>
        </w:rPr>
        <w:br/>
      </w:r>
      <w:r>
        <w:rPr>
          <w:rFonts w:hint="eastAsia"/>
        </w:rPr>
        <w:t>　　第四节 卡丁车市场需求分析及预测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一、2018-2023年中国卡丁车市场需求分析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二、2023-2029年中国卡丁车市场需求预测</w:t>
      </w:r>
      <w:r>
        <w:rPr>
          <w:rFonts w:hint="eastAsia"/>
        </w:rPr>
        <w:br/>
      </w:r>
      <w:r>
        <w:rPr>
          <w:rFonts w:hint="eastAsia"/>
        </w:rPr>
        <w:t>　　第五节 卡丁车进出口数据分析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一、2018-2023年中国卡丁车进出口数据分析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二、2023-2029年国内卡丁车产品未来进出口情况预测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卡丁车产业渠道分析</w:t>
      </w:r>
      <w:r>
        <w:rPr>
          <w:rFonts w:hint="eastAsia"/>
        </w:rPr>
        <w:br/>
      </w:r>
      <w:r>
        <w:rPr>
          <w:rFonts w:hint="eastAsia"/>
        </w:rPr>
        <w:t>　　第一节 2023年国内卡丁车产品的需求地域分布结构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2018-2023年中国卡丁车产品重点区域市场消费情况分析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2023年国内卡丁车产品的经销模式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卡丁车行业国际化营销模式分析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2023年国内卡丁车产品生产及销售投资运作模式分析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卡丁车特色厂商发展分析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卡丁车行业相关产业分析</w:t>
      </w:r>
      <w:r>
        <w:rPr>
          <w:rFonts w:hint="eastAsia"/>
        </w:rPr>
        <w:br/>
      </w:r>
      <w:r>
        <w:rPr>
          <w:rFonts w:hint="eastAsia"/>
        </w:rPr>
        <w:t>　　第一节 卡丁车行业产业链概述</w:t>
      </w:r>
      <w:r>
        <w:rPr>
          <w:rFonts w:hint="eastAsia"/>
        </w:rPr>
        <w:br/>
      </w:r>
      <w:r>
        <w:rPr>
          <w:rFonts w:hint="eastAsia"/>
        </w:rPr>
        <w:t>　　第二节 卡丁车X上游行业发展状况分析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卡丁车下游行业发展情况分析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未来几年内中国卡丁车行业竞争格局发展趋势分析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2023-2029年卡丁车行业前景展望与趋势预测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卡丁车行业投资价值分析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一、2023-2029年国内卡丁车行业盈利能力分析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二、2023-2029年国内卡丁车行业偿债能力分析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三、2023-2029年国内卡丁车产品投资收益率分析预测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四、2023-2029年国内卡丁车行业运营效率分析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2023-2029年国内卡丁车行业投资机会分析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一、国内强劲的经济增长对卡丁车行业的支撑因素分析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二、下游行业的需求对卡丁车行业的推动因素分析</w:t>
      </w:r>
      <w:r>
        <w:rPr>
          <w:rFonts w:hint="eastAsia"/>
        </w:rPr>
        <w:br/>
      </w:r>
      <w:r>
        <w:rPr>
          <w:rFonts w:hint="eastAsia"/>
        </w:rPr>
        <w:t>　　　　三、卡丁车产品相关产业的发展对卡丁车行业的带动因素分析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2023-2029年国内卡丁车行业投资热点及未来投资方向分析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2023-2029年国内卡丁车行业未来市场发展前景预测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2023-2029年卡丁车行业投资战略研究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2023-2029年中国卡丁车行业发展的关键要素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2023-2029年中国卡丁车投资机会分析</w:t>
      </w:r>
      <w:r>
        <w:rPr>
          <w:rFonts w:hint="eastAsia"/>
        </w:rPr>
        <w:br/>
      </w:r>
      <w:r>
        <w:rPr>
          <w:rFonts w:hint="eastAsia"/>
        </w:rPr>
        <w:t>　　　　一、卡丁车行业投资前景</w:t>
      </w:r>
      <w:r>
        <w:rPr>
          <w:rFonts w:hint="eastAsia"/>
        </w:rPr>
        <w:br/>
      </w:r>
      <w:r>
        <w:rPr>
          <w:rFonts w:hint="eastAsia"/>
        </w:rPr>
        <w:t>　　　　二、卡丁车行业投资热点</w:t>
      </w:r>
      <w:r>
        <w:rPr>
          <w:rFonts w:hint="eastAsia"/>
        </w:rPr>
        <w:br/>
      </w:r>
      <w:r>
        <w:rPr>
          <w:rFonts w:hint="eastAsia"/>
        </w:rPr>
        <w:t>　　　　三、卡丁车行业投资区域</w:t>
      </w:r>
      <w:r>
        <w:rPr>
          <w:rFonts w:hint="eastAsia"/>
        </w:rPr>
        <w:br/>
      </w:r>
      <w:r>
        <w:rPr>
          <w:rFonts w:hint="eastAsia"/>
        </w:rPr>
        <w:t>　　　　四、卡丁车行业投资吸引力分析</w:t>
      </w:r>
      <w:r>
        <w:rPr>
          <w:rFonts w:hint="eastAsia"/>
        </w:rPr>
        <w:br/>
      </w:r>
      <w:r>
        <w:rPr>
          <w:rFonts w:hint="eastAsia"/>
        </w:rPr>
        <w:t>　　第三节 中智-林-：2023-2029年中国卡丁车投资风险分析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2018-2023年国外卡丁车产能分析</w:t>
      </w:r>
      <w:r>
        <w:rPr>
          <w:rFonts w:hint="eastAsia"/>
        </w:rPr>
        <w:br/>
      </w:r>
      <w:r>
        <w:rPr>
          <w:rFonts w:hint="eastAsia"/>
        </w:rPr>
        <w:t>　　图表 2023-2029年国外卡丁车产能预测</w:t>
      </w:r>
      <w:r>
        <w:rPr>
          <w:rFonts w:hint="eastAsia"/>
        </w:rPr>
        <w:br/>
      </w:r>
      <w:r>
        <w:rPr>
          <w:rFonts w:hint="eastAsia"/>
        </w:rPr>
        <w:t>　　图表 2018-2023年国外卡丁车产量分析</w:t>
      </w:r>
      <w:r>
        <w:rPr>
          <w:rFonts w:hint="eastAsia"/>
        </w:rPr>
        <w:br/>
      </w:r>
      <w:r>
        <w:rPr>
          <w:rFonts w:hint="eastAsia"/>
        </w:rPr>
        <w:t>　　图表 2023-2029年国外卡丁车产量预测</w:t>
      </w:r>
      <w:r>
        <w:rPr>
          <w:rFonts w:hint="eastAsia"/>
        </w:rPr>
        <w:br/>
      </w:r>
      <w:r>
        <w:rPr>
          <w:rFonts w:hint="eastAsia"/>
        </w:rPr>
        <w:t>　　图表 2018-2023年国外卡丁车市场需求分析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2023-2029年国外卡丁车市场需求预测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2018-2023年中国卡丁车产能分析</w:t>
      </w:r>
      <w:r>
        <w:rPr>
          <w:rFonts w:hint="eastAsia"/>
        </w:rPr>
        <w:br/>
      </w:r>
      <w:r>
        <w:rPr>
          <w:rFonts w:hint="eastAsia"/>
        </w:rPr>
        <w:t>　　图表 2023-2029年中国卡丁车产能预测</w:t>
      </w:r>
      <w:r>
        <w:rPr>
          <w:rFonts w:hint="eastAsia"/>
        </w:rPr>
        <w:br/>
      </w:r>
      <w:r>
        <w:rPr>
          <w:rFonts w:hint="eastAsia"/>
        </w:rPr>
        <w:t>　　图表 2018-2023年中国卡丁车产量分析</w:t>
      </w:r>
      <w:r>
        <w:rPr>
          <w:rFonts w:hint="eastAsia"/>
        </w:rPr>
        <w:br/>
      </w:r>
      <w:r>
        <w:rPr>
          <w:rFonts w:hint="eastAsia"/>
        </w:rPr>
        <w:t>　　图表 2023-2029年中国卡丁车产量预测</w:t>
      </w:r>
      <w:r>
        <w:rPr>
          <w:rFonts w:hint="eastAsia"/>
        </w:rPr>
        <w:br/>
      </w:r>
      <w:r>
        <w:rPr>
          <w:rFonts w:hint="eastAsia"/>
        </w:rPr>
        <w:t>　　图表 2018-2023年中国卡丁车市场需求分析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2023-2029年中国卡丁车市场需求预测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2018-2023年中国卡丁车进口数据分析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2018-2023年中国卡丁车出口数据分析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2023-2029年国内卡丁车行业盈利能力分析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2023-2029年国内卡丁车行业偿债能力分析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2023-2029年国内卡丁车产品投资收益率分析预测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2023-2029年国内卡丁车行业运营效率分析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2023-2029年国内卡丁车市场规模预测分析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2023-2029年国内卡丁车市场结构预测分析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2023-2029年国内卡丁车市场供需情况预测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da8cf9cc14459" w:history="1">
        <w:r>
          <w:rPr>
            <w:rStyle w:val="Hyperlink"/>
          </w:rPr>
          <w:t>2023年版卡丁车行业研究分析与发展趋势报告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da8cf9cc14459" w:history="1">
        <w:r>
          <w:rPr>
            <w:rStyle w:val="Hyperlink"/>
          </w:rPr>
          <w:t>https://www.20087.com/6/75/KaDingCheFaZhanQuShi.html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57ce61b59410f" w:history="1">
      <w:r>
        <w:rPr>
          <w:rStyle w:val="Hyperlink"/>
        </w:rPr>
        <w:t>2023年版卡丁车行业研究分析与发展趋势报告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KaDingCheFaZhanQuShi.html" TargetMode="External" Id="Rf98da8cf9cc1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KaDingCheFaZhanQuShi.html" TargetMode="External" Id="R2e357ce61b59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2023-02-09T01:25:00Z</dcterms:created>
  <dcterms:modified xsi:type="dcterms:W3CDTF">2023-02-09T02:25:00Z</dcterms:modified>
  <dc:subject>2023年版卡丁车行业研究分析与发展趋势报告</dc:subject>
  <dc:title>2023年版卡丁车行业研究分析与发展趋势报告</dc:title>
  <cp:keywords>2023年版卡丁车行业研究分析与发展趋势报告</cp:keywords>
  <dc:description>2023年版卡丁车行业研究分析与发展趋势报告</dc:description>
</cp:coreProperties>
</file>