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80195d96e4cb0" w:history="1">
              <w:r>
                <w:rPr>
                  <w:rStyle w:val="Hyperlink"/>
                </w:rPr>
                <w:t>2024-2030年中国固废处理行业现状与前景趋势分析报告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80195d96e4cb0" w:history="1">
              <w:r>
                <w:rPr>
                  <w:rStyle w:val="Hyperlink"/>
                </w:rPr>
                <w:t>2024-2030年中国固废处理行业现状与前景趋势分析报告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80195d96e4cb0" w:history="1">
                <w:r>
                  <w:rPr>
                    <w:rStyle w:val="Hyperlink"/>
                  </w:rPr>
                  <w:t>https://www.20087.com/6/85/GuFeiChuLiFaZhanQuShiFenXi.html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行业作为环境保护的重要组成部分，近年来在政策引导下，市场规模不断扩大。随着垃圾分类制度的推广和公众环保意识的提高，固废处理正从末端处置向源头减量、资源化利用转变。目前，焚烧、填埋、堆肥和资源回收等技术并存，但在处理效率、环境影响和经济可行性方面存在差异，行业正积极探索更加可持续的解决方案。</w:t>
      </w:r>
      <w:r>
        <w:rPr>
          <w:rFonts w:hint="eastAsia"/>
        </w:rPr>
        <w:br/>
      </w:r>
      <w:r>
        <w:rPr>
          <w:rFonts w:hint="eastAsia"/>
        </w:rPr>
        <w:t>　　未来，固废处理行业将更加注重循环经济和技术创新。循环经济体现在推动固废的分类收集、资源化利用，如通过生物降解、化学转化等技术，将固废转化为能源、建筑材料等有价值的资源，实现零废弃目标。技术创新则意味着开发更加高效、环保的处理技术，如等离子体分解、超临界水氧化，提高固废处理的能效和安全性。此外，通过政策激励和市场机制，促进固废处理产业链的完善，实现经济效益和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80195d96e4cb0" w:history="1">
        <w:r>
          <w:rPr>
            <w:rStyle w:val="Hyperlink"/>
          </w:rPr>
          <w:t>2024-2030年中国固废处理行业现状与前景趋势分析报告</w:t>
        </w:r>
      </w:hyperlink>
      <w:r>
        <w:rPr>
          <w:rFonts w:hint="eastAsia"/>
        </w:rPr>
        <w:t>》在多年固废处理行业研究的基础上，结合中国固废处理行业市场的发展现状，通过资深研究团队对固废处理市场资料进行整理，并依托国家权威数据资源和长期市场监测的数据库，对固废处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380195d96e4cb0" w:history="1">
        <w:r>
          <w:rPr>
            <w:rStyle w:val="Hyperlink"/>
          </w:rPr>
          <w:t>2024-2030年中国固废处理行业现状与前景趋势分析报告</w:t>
        </w:r>
      </w:hyperlink>
      <w:r>
        <w:rPr>
          <w:rFonts w:hint="eastAsia"/>
        </w:rPr>
        <w:t>》可以帮助投资者准确把握固废处理行业的市场现状，为投资者进行投资作出固废处理行业前景预判，挖掘固废处理行业投资价值，同时提出固废处理行业投资策略、营销策略等方面的建议。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固废处理产业概述</w:t>
      </w:r>
      <w:r>
        <w:rPr>
          <w:rFonts w:hint="eastAsia"/>
        </w:rPr>
        <w:br/>
      </w:r>
      <w:r>
        <w:rPr>
          <w:rFonts w:hint="eastAsia"/>
        </w:rPr>
        <w:t>　　第一节 固废处理定义</w:t>
      </w:r>
      <w:r>
        <w:rPr>
          <w:rFonts w:hint="eastAsia"/>
        </w:rPr>
        <w:br/>
      </w:r>
      <w:r>
        <w:rPr>
          <w:rFonts w:hint="eastAsia"/>
        </w:rPr>
        <w:t>　　第二节 固废处理行业特点</w:t>
      </w:r>
      <w:r>
        <w:rPr>
          <w:rFonts w:hint="eastAsia"/>
        </w:rPr>
        <w:br/>
      </w:r>
      <w:r>
        <w:rPr>
          <w:rFonts w:hint="eastAsia"/>
        </w:rPr>
        <w:t>　　第三节 固废处理发展历程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2023-2024年中国固废处理行业运行环境分析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中国固废处理运行经济环境分析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三、经济发展对固废处理行业的影响</w:t>
      </w:r>
      <w:r>
        <w:rPr>
          <w:rFonts w:hint="eastAsia"/>
        </w:rPr>
        <w:br/>
      </w:r>
      <w:r>
        <w:rPr>
          <w:rFonts w:hint="eastAsia"/>
        </w:rPr>
        <w:t>　　第二节 中国固废处理产业政策环境分析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一、固废处理行业监管体制</w:t>
      </w:r>
      <w:r>
        <w:rPr>
          <w:rFonts w:hint="eastAsia"/>
        </w:rPr>
        <w:br/>
      </w:r>
      <w:r>
        <w:rPr>
          <w:rFonts w:hint="eastAsia"/>
        </w:rPr>
        <w:t>　　　　二、固废处理行业主要法规政策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中国固废处理产业社会环境分析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2023-2024年国外固废处理行业发展态势分析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国外固废处理市场发展现状分析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国外主要国家、地区固废处理市场现状</w:t>
      </w:r>
      <w:r>
        <w:rPr>
          <w:rFonts w:hint="eastAsia"/>
        </w:rPr>
        <w:br/>
      </w:r>
      <w:r>
        <w:rPr>
          <w:rFonts w:hint="eastAsia"/>
        </w:rPr>
        <w:t>　　第三节 国外固废处理行业发展趋势预测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中国固废处理行业发展调研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2019-2024年中国固废处理行业规模情况</w:t>
      </w:r>
      <w:r>
        <w:rPr>
          <w:rFonts w:hint="eastAsia"/>
        </w:rPr>
        <w:br/>
      </w:r>
      <w:r>
        <w:rPr>
          <w:rFonts w:hint="eastAsia"/>
        </w:rPr>
        <w:t>　　　　一、固废处理行业市场规模状况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二、固废处理行业单位规模状况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三、固废处理行业人员规模状况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2019-2024年中国固废处理行业财务能力分析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一、固废处理行业盈利能力分析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二、固废处理行业偿债能力分析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三、固废处理行业营运能力分析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四、固废处理行业发展能力分析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2023-2024年中国固废处理行业热点动态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2023-2024年中国固废处理行业面临的挑战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中国固废处理行业重点地区市场调研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**地区固废处理发展现状及趋势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中国固废处理行业价格走势及影响因素分析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国内固废处理行业价格回顾</w:t>
      </w:r>
      <w:r>
        <w:rPr>
          <w:rFonts w:hint="eastAsia"/>
        </w:rPr>
        <w:br/>
      </w:r>
      <w:r>
        <w:rPr>
          <w:rFonts w:hint="eastAsia"/>
        </w:rPr>
        <w:t>　　第二节 国内固废处理行业价格走势预测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国内固废处理行业价格影响因素分析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中国固废处理行业客户调研</w:t>
      </w:r>
      <w:r>
        <w:rPr>
          <w:rFonts w:hint="eastAsia"/>
        </w:rPr>
        <w:br/>
      </w:r>
      <w:r>
        <w:rPr>
          <w:rFonts w:hint="eastAsia"/>
        </w:rPr>
        <w:t>　　　　一、固废处理行业客户偏好调查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二、客户对固废处理品牌的首要认知渠道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三、固废处理品牌忠诚度调查</w:t>
      </w:r>
      <w:r>
        <w:rPr>
          <w:rFonts w:hint="eastAsia"/>
        </w:rPr>
        <w:br/>
      </w:r>
      <w:r>
        <w:rPr>
          <w:rFonts w:hint="eastAsia"/>
        </w:rPr>
        <w:t>　　　　四、固废处理行业客户消费理念调研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中国固废处理行业重点企业发展调研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中国固废处理行业竞争格局分析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2024年固废处理行业集中度分析</w:t>
      </w:r>
      <w:r>
        <w:rPr>
          <w:rFonts w:hint="eastAsia"/>
        </w:rPr>
        <w:br/>
      </w:r>
      <w:r>
        <w:rPr>
          <w:rFonts w:hint="eastAsia"/>
        </w:rPr>
        <w:t>　　　　一、固废处理市场集中度分析</w:t>
      </w:r>
      <w:r>
        <w:rPr>
          <w:rFonts w:hint="eastAsia"/>
        </w:rPr>
        <w:br/>
      </w:r>
      <w:r>
        <w:rPr>
          <w:rFonts w:hint="eastAsia"/>
        </w:rPr>
        <w:t>　　　　二、固废处理企业集中度分析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2023-2024年固废处理行业竞争格局分析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一、固废处理行业竞争策略分析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二、固废处理行业竞争格局展望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三、我国固废处理市场竞争趋势</w:t>
      </w:r>
      <w:r>
        <w:rPr>
          <w:rFonts w:hint="eastAsia"/>
        </w:rPr>
        <w:br/>
      </w:r>
      <w:r>
        <w:rPr>
          <w:rFonts w:hint="eastAsia"/>
        </w:rPr>
        <w:t>　　第三节 固废处理行业兼并与重组整合分析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一、固废处理行业兼并与重组整合动态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二、固废处理行业兼并与重组整合发展趋势预测分析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固废处理行业投资风险及应对策略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固废处理行业SWOT模型分析</w:t>
      </w:r>
      <w:r>
        <w:rPr>
          <w:rFonts w:hint="eastAsia"/>
        </w:rPr>
        <w:br/>
      </w:r>
      <w:r>
        <w:rPr>
          <w:rFonts w:hint="eastAsia"/>
        </w:rPr>
        <w:t>　　　　一、固废处理行业优势分析</w:t>
      </w:r>
      <w:r>
        <w:rPr>
          <w:rFonts w:hint="eastAsia"/>
        </w:rPr>
        <w:br/>
      </w:r>
      <w:r>
        <w:rPr>
          <w:rFonts w:hint="eastAsia"/>
        </w:rPr>
        <w:t>　　　　二、固废处理行业劣势分析</w:t>
      </w:r>
      <w:r>
        <w:rPr>
          <w:rFonts w:hint="eastAsia"/>
        </w:rPr>
        <w:br/>
      </w:r>
      <w:r>
        <w:rPr>
          <w:rFonts w:hint="eastAsia"/>
        </w:rPr>
        <w:t>　　　　三、固废处理行业机会分析</w:t>
      </w:r>
      <w:r>
        <w:rPr>
          <w:rFonts w:hint="eastAsia"/>
        </w:rPr>
        <w:br/>
      </w:r>
      <w:r>
        <w:rPr>
          <w:rFonts w:hint="eastAsia"/>
        </w:rPr>
        <w:t>　　　　四、固废处理行业风险分析</w:t>
      </w:r>
      <w:r>
        <w:rPr>
          <w:rFonts w:hint="eastAsia"/>
        </w:rPr>
        <w:br/>
      </w:r>
      <w:r>
        <w:rPr>
          <w:rFonts w:hint="eastAsia"/>
        </w:rPr>
        <w:t>　　第二节 固废处理行业投资风险及控制策略分析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一、固废处理市场风险及控制策略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二、固废处理行业政策风险及控制策略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三、固废处理行业经营风险及控制策略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四、固废处理同业竞争风险及控制策略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五、固废处理行业其他风险及控制策略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2024-2030年中国固废处理市场预测及发展建议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2024-2030年中国固废处理市场预测分析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一、中国固废处理市场前景分析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二、中国固废处理发展趋势预测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2024-2030年中国固废处理企业发展策略建议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一、固废处理企业融资策略</w:t>
      </w:r>
      <w:r>
        <w:rPr>
          <w:rFonts w:hint="eastAsia"/>
        </w:rPr>
        <w:br/>
      </w:r>
      <w:r>
        <w:rPr>
          <w:rFonts w:hint="eastAsia"/>
        </w:rPr>
        <w:t>　　　　二、固废处理企业人才策略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2024-2030年中国固废处理企业营销策略建议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一、固废处理企业定位策略</w:t>
      </w:r>
      <w:r>
        <w:rPr>
          <w:rFonts w:hint="eastAsia"/>
        </w:rPr>
        <w:br/>
      </w:r>
      <w:r>
        <w:rPr>
          <w:rFonts w:hint="eastAsia"/>
        </w:rPr>
        <w:t>　　　　二、固废处理企业价格策略</w:t>
      </w:r>
      <w:r>
        <w:rPr>
          <w:rFonts w:hint="eastAsia"/>
        </w:rPr>
        <w:br/>
      </w:r>
      <w:r>
        <w:rPr>
          <w:rFonts w:hint="eastAsia"/>
        </w:rPr>
        <w:t>　　　　三、固废处理企业促销策略</w:t>
      </w:r>
      <w:r>
        <w:rPr>
          <w:rFonts w:hint="eastAsia"/>
        </w:rPr>
        <w:br/>
      </w:r>
      <w:r>
        <w:rPr>
          <w:rFonts w:hint="eastAsia"/>
        </w:rPr>
        <w:t>　　第四节 中-智林-　固废处理行业研究结论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固废处理行业历程</w:t>
      </w:r>
      <w:r>
        <w:rPr>
          <w:rFonts w:hint="eastAsia"/>
        </w:rPr>
        <w:br/>
      </w:r>
      <w:r>
        <w:rPr>
          <w:rFonts w:hint="eastAsia"/>
        </w:rPr>
        <w:t>　　图表 固废处理行业生命周期</w:t>
      </w:r>
      <w:r>
        <w:rPr>
          <w:rFonts w:hint="eastAsia"/>
        </w:rPr>
        <w:br/>
      </w:r>
      <w:r>
        <w:rPr>
          <w:rFonts w:hint="eastAsia"/>
        </w:rPr>
        <w:t>　　图表 固废处理行业产业链分析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2019-2024年固废处理行业市场容量统计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2019-2024年中国固废处理行业经营效益分析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**地区固废处理市场规模及增长情况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**地区固废处理行业市场需求情况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固废处理重点企业（一）基本信息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固废处理重点企业（一）经营情况分析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固废处理重点企业（一）盈利能力情况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固废处理重点企业（二）经营情况分析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固废处理重点企业（二）盈利能力情况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固废处理重点企业（二）成长能力情况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2024-2030年中国固废处理行业市场容量预测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2024-2030年中国固废处理市场前景分析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2024-2030年中国固废处理行业发展趋势预测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80195d96e4cb0" w:history="1">
        <w:r>
          <w:rPr>
            <w:rStyle w:val="Hyperlink"/>
          </w:rPr>
          <w:t>2024-2030年中国固废处理行业现状与前景趋势分析报告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80195d96e4cb0" w:history="1">
        <w:r>
          <w:rPr>
            <w:rStyle w:val="Hyperlink"/>
          </w:rPr>
          <w:t>https://www.20087.com/6/85/GuFeiChuLiFaZhanQuShiFenXi.html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2f90aaced417e" w:history="1">
      <w:r>
        <w:rPr>
          <w:rStyle w:val="Hyperlink"/>
        </w:rPr>
        <w:t>2024-2030年中国固废处理行业现状与前景趋势分析报告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uFeiChuLiFaZhanQuShiFenXi.html" TargetMode="External" Id="R10380195d96e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uFeiChuLiFaZhanQuShiFenXi.html" TargetMode="External" Id="Rdf82f90aaced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2024-05-18T04:46:00Z</dcterms:created>
  <dcterms:modified xsi:type="dcterms:W3CDTF">2024-05-18T05:46:00Z</dcterms:modified>
  <dc:subject>2024-2030年中国固废处理行业现状与前景趋势分析报告</dc:subject>
  <dc:title>2024-2030年中国固废处理行业现状与前景趋势分析报告</dc:title>
  <cp:keywords>2024-2030年中国固废处理行业现状与前景趋势分析报告</cp:keywords>
  <dc:description>2024-2030年中国固废处理行业现状与前景趋势分析报告</dc:description>
</cp:coreProperties>
</file>