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0487f0aab48ec" w:history="1">
              <w:r>
                <w:rPr>
                  <w:rStyle w:val="Hyperlink"/>
                </w:rPr>
                <w:t>2026-2031年全球与中国广告灯箱行业发展调研及前景趋势报告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0487f0aab48ec" w:history="1">
              <w:r>
                <w:rPr>
                  <w:rStyle w:val="Hyperlink"/>
                </w:rPr>
                <w:t>2026-2031年全球与中国广告灯箱行业发展调研及前景趋势报告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0487f0aab48ec" w:history="1">
                <w:r>
                  <w:rPr>
                    <w:rStyle w:val="Hyperlink"/>
                  </w:rPr>
                  <w:t>https://www.20087.com/6/55/GuangGaoDengXiangShiChangXianZhuangHeQianJing.html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灯箱是户外与室内视觉传播的重要载体，在技术形态与内容呈现上呈现多元化发展格局。主流产品涵盖传统荧光灯管背光、LED点阵光源及超薄导光板结构，强调高亮度均匀性、低能耗与长寿命；应用场景覆盖公交站台、商场橱窗、地铁通道及品牌门店。近年来，数字化趋势推动部分灯箱升级为LCD或LED显示屏，支持远程内容更新与时段化投放。然而，传统静态灯箱仍占较大比重，存在内容更换成本高、互动性缺失及光污染争议；同时，户外灯箱在极端气候下的散热、防水与抗风压性能仍需持续优化，以保障长期稳定运行。</w:t>
      </w:r>
      <w:r>
        <w:rPr>
          <w:rFonts w:hint="eastAsia"/>
        </w:rPr>
        <w:br/>
      </w:r>
      <w:r>
        <w:rPr>
          <w:rFonts w:hint="eastAsia"/>
        </w:rPr>
        <w:t>　　广告灯箱的未来发展将深度融合数字媒体、环境感知与低碳设计。新一代智能灯箱将集成摄像头、环境光传感器与边缘计算模块，实现基于人流密度、天气状况或用户画像的动态内容推送，并支持AR扫码互动或语音导览功能。在能源管理上，光伏一体化灯箱与储能系统结合，可实现离网运行，适用于偏远或临时展陈场景。材料方面，可回收铝材、生物基导光板及低蓝光LED将降低生态足迹。长远看，广告灯箱将从单向信息展示终端转型为城市数字触点网络的一部分，与智慧城市平台联动，提供公共服务信息、应急广播及商业价值的复合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0487f0aab48ec" w:history="1">
        <w:r>
          <w:rPr>
            <w:rStyle w:val="Hyperlink"/>
          </w:rPr>
          <w:t>2026-2031年全球与中国广告灯箱行业发展调研及前景趋势报告</w:t>
        </w:r>
      </w:hyperlink>
      <w:r>
        <w:rPr>
          <w:rFonts w:hint="eastAsia"/>
        </w:rPr>
        <w:t>》依托权威机构及相关协会的数据资料，全面解析了广告灯箱行业现状、市场需求及市场规模，系统梳理了广告灯箱产业链结构、价格趋势及各细分市场动态。报告对广告灯箱市场前景与发展趋势进行了科学预测，重点分析了品牌竞争格局、市场集中度及主要企业的经营表现。同时，通过SWOT分析揭示了广告灯箱行业面临的机遇与风险，为广告灯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按产品类型细分，全球广告灯箱市场规模2020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落地式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按应用细分，全球广告灯箱市场规模2020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餐饮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商务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广告灯箱行业发展总体概况</w:t>
      </w:r>
      <w:r>
        <w:rPr>
          <w:rFonts w:hint="eastAsia"/>
        </w:rPr>
        <w:br/>
      </w:r>
      <w:r>
        <w:rPr>
          <w:rFonts w:hint="eastAsia"/>
        </w:rPr>
        <w:t>　　　　1.5.2 广告灯箱行业发展主要特点</w:t>
      </w:r>
      <w:r>
        <w:rPr>
          <w:rFonts w:hint="eastAsia"/>
        </w:rPr>
        <w:br/>
      </w:r>
      <w:r>
        <w:rPr>
          <w:rFonts w:hint="eastAsia"/>
        </w:rPr>
        <w:t>　　　　1.5.3 广告灯箱行业发展影响因素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广告灯箱有利因素</w:t>
      </w:r>
      <w:r>
        <w:rPr>
          <w:rFonts w:hint="eastAsia"/>
        </w:rPr>
        <w:br/>
      </w:r>
      <w:r>
        <w:rPr>
          <w:rFonts w:hint="eastAsia"/>
        </w:rPr>
        <w:t>　　　　1.5.3 .2 广告灯箱不利因素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全球市场，近三年广告灯箱主要企业占有率及排名（按销量）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广告灯箱主要企业在国际市场占有率（按销量，2022-2025）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2024年广告灯箱主要企业在国际市场排名（按销量）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全球市场主要企业广告灯箱销量（2022-2025）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全球市场，近三年广告灯箱主要企业占有率及排名（按收入）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广告灯箱主要企业在国际市场占有率（按收入，2022-2025）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2024年广告灯箱主要企业在国际市场排名（按收入）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全球市场主要企业广告灯箱销售收入（2022-2025）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全球市场主要企业广告灯箱销售价格（2022-2025）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中国市场，近三年广告灯箱主要企业占有率及排名（按销量）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广告灯箱主要企业在中国市场占有率（按销量，2022-2025）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2024年广告灯箱主要企业在中国市场排名（按销量）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中国市场主要企业广告灯箱销量（2022-2025）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中国市场，近三年广告灯箱主要企业占有率及排名（按收入）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广告灯箱主要企业在中国市场占有率（按收入，2022-2025）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2024年广告灯箱主要企业在中国市场排名（按收入）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中国市场主要企业广告灯箱销售收入（2022-2025）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全球主要厂商广告灯箱总部及产地分布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全球主要厂商成立时间及广告灯箱商业化日期</w:t>
      </w:r>
      <w:r>
        <w:rPr>
          <w:rFonts w:hint="eastAsia"/>
        </w:rPr>
        <w:br/>
      </w:r>
      <w:r>
        <w:rPr>
          <w:rFonts w:hint="eastAsia"/>
        </w:rPr>
        <w:t>　　2.8 全球主要厂商广告灯箱产品类型及应用</w:t>
      </w:r>
      <w:r>
        <w:rPr>
          <w:rFonts w:hint="eastAsia"/>
        </w:rPr>
        <w:br/>
      </w:r>
      <w:r>
        <w:rPr>
          <w:rFonts w:hint="eastAsia"/>
        </w:rPr>
        <w:t>　　2.9 广告灯箱行业集中度、竞争程度分析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广告灯箱行业集中度分析：2024年全球Top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全球广告灯箱第一梯队、第二梯队和第三梯队生产商（品牌）及市场份额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全球广告灯箱总体规模分析</w:t>
      </w:r>
      <w:r>
        <w:rPr>
          <w:rFonts w:hint="eastAsia"/>
        </w:rPr>
        <w:br/>
      </w:r>
      <w:r>
        <w:rPr>
          <w:rFonts w:hint="eastAsia"/>
        </w:rPr>
        <w:t>　　3.1 全球广告灯箱供需现状及预测（2020-2031）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全球广告灯箱产能、产量、产能利用率及发展趋势（2020-2031）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全球广告灯箱产量、需求量及发展趋势（2020-2031）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全球主要地区广告灯箱产量及发展趋势（2020-2031）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全球主要地区广告灯箱产量（2020-2025）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全球主要地区广告灯箱产量（2026-2031）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全球主要地区广告灯箱产量市场份额（2020-2031）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中国广告灯箱供需现状及预测（2020-2031）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中国广告灯箱产能、产量、产能利用率及发展趋势（2020-2031）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中国广告灯箱产量、市场需求量及发展趋势（2020-2031）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中国市场广告灯箱进出口（2020-2031）</w:t>
      </w:r>
      <w:r>
        <w:rPr>
          <w:rFonts w:hint="eastAsia"/>
        </w:rPr>
        <w:br/>
      </w:r>
      <w:r>
        <w:rPr>
          <w:rFonts w:hint="eastAsia"/>
        </w:rPr>
        <w:t>　　3.4 全球广告灯箱销量及销售额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全球市场广告灯箱销售额（2020-2031）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全球市场广告灯箱销量（2020-2031）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全球市场广告灯箱价格趋势（2020-2031）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全球广告灯箱主要地区分析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全球主要地区广告灯箱市场规模分析：2020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全球主要地区广告灯箱销售收入及市场份额（2020-2025年）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全球主要地区广告灯箱销售收入预测（2026-2031年）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全球主要地区广告灯箱销量分析：2020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全球主要地区广告灯箱销量及市场份额（2020-2025年）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全球主要地区广告灯箱销量及市场份额预测（2026-2031）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北美市场广告灯箱销量、收入及增长率（2020-2031）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欧洲市场广告灯箱销量、收入及增长率（2020-2031）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中国市场广告灯箱销量、收入及增长率（2020-2031）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日本市场广告灯箱销量、收入及增长率（2020-2031）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东南亚市场广告灯箱销量、收入及增长率（2020-2031）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印度市场广告灯箱销量、收入及增长率（2020-2031）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 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广告灯箱销量、收入、价格及毛利率（2020-2025）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不同产品类型广告灯箱分析</w:t>
      </w:r>
      <w:r>
        <w:rPr>
          <w:rFonts w:hint="eastAsia"/>
        </w:rPr>
        <w:br/>
      </w:r>
      <w:r>
        <w:rPr>
          <w:rFonts w:hint="eastAsia"/>
        </w:rPr>
        <w:t>　　6.1 全球不同产品类型广告灯箱销量（2020-2031）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全球不同产品类型广告灯箱销量及市场份额（2020-2025）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全球不同产品类型广告灯箱销量预测（2026-2031）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全球不同产品类型广告灯箱收入（2020-2031）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全球不同产品类型广告灯箱收入及市场份额（2020-2025）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全球不同产品类型广告灯箱收入预测（2026-2031）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全球不同产品类型广告灯箱价格走势（2020-2031）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中国不同产品类型广告灯箱销量（2020-2031）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中国不同产品类型广告灯箱销量预测（2026-2031）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中国不同产品类型广告灯箱销量及市场份额（2020-2025）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中国不同产品类型广告灯箱收入（2020-2031）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中国不同产品类型广告灯箱收入及市场份额（2020-2025）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中国不同产品类型广告灯箱收入预测（2026-2031）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不同应用广告灯箱分析</w:t>
      </w:r>
      <w:r>
        <w:rPr>
          <w:rFonts w:hint="eastAsia"/>
        </w:rPr>
        <w:br/>
      </w:r>
      <w:r>
        <w:rPr>
          <w:rFonts w:hint="eastAsia"/>
        </w:rPr>
        <w:t>　　7.1 全球不同应用广告灯箱销量（2020-2031）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全球不同应用广告灯箱销量及市场份额（2020-2025）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全球不同应用广告灯箱销量预测（2026-2031）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全球不同应用广告灯箱收入（2020-2031）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全球不同应用广告灯箱收入及市场份额（2020-2025）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全球不同应用广告灯箱收入预测（2026-2031）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全球不同应用广告灯箱价格走势（2020-2031）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中国不同应用广告灯箱销量（2020-2031）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中国不同应用广告灯箱销量及市场份额（2020-2025）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中国不同应用广告灯箱销量预测（2026-2031）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中国不同应用广告灯箱收入（2020-2031）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中国不同应用广告灯箱收入及市场份额（2020-2025）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中国不同应用广告灯箱收入预测（2026-2031）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广告灯箱行业发展趋势</w:t>
      </w:r>
      <w:r>
        <w:rPr>
          <w:rFonts w:hint="eastAsia"/>
        </w:rPr>
        <w:br/>
      </w:r>
      <w:r>
        <w:rPr>
          <w:rFonts w:hint="eastAsia"/>
        </w:rPr>
        <w:t>　　8.2 广告灯箱行业主要驱动因素</w:t>
      </w:r>
      <w:r>
        <w:rPr>
          <w:rFonts w:hint="eastAsia"/>
        </w:rPr>
        <w:br/>
      </w:r>
      <w:r>
        <w:rPr>
          <w:rFonts w:hint="eastAsia"/>
        </w:rPr>
        <w:t>　　8.3 广告灯箱中国企业SWOT分析</w:t>
      </w:r>
      <w:r>
        <w:rPr>
          <w:rFonts w:hint="eastAsia"/>
        </w:rPr>
        <w:br/>
      </w:r>
      <w:r>
        <w:rPr>
          <w:rFonts w:hint="eastAsia"/>
        </w:rPr>
        <w:t>　　8.4 中国广告灯箱行业政策环境分析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广告灯箱行业产业链简介</w:t>
      </w:r>
      <w:r>
        <w:rPr>
          <w:rFonts w:hint="eastAsia"/>
        </w:rPr>
        <w:br/>
      </w:r>
      <w:r>
        <w:rPr>
          <w:rFonts w:hint="eastAsia"/>
        </w:rPr>
        <w:t>　　　　9.1.1 广告灯箱行业供应链分析</w:t>
      </w:r>
      <w:r>
        <w:rPr>
          <w:rFonts w:hint="eastAsia"/>
        </w:rPr>
        <w:br/>
      </w:r>
      <w:r>
        <w:rPr>
          <w:rFonts w:hint="eastAsia"/>
        </w:rPr>
        <w:t>　　　　9.1.2 广告灯箱主要原料及供应情况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广告灯箱行业采购模式</w:t>
      </w:r>
      <w:r>
        <w:rPr>
          <w:rFonts w:hint="eastAsia"/>
        </w:rPr>
        <w:br/>
      </w:r>
      <w:r>
        <w:rPr>
          <w:rFonts w:hint="eastAsia"/>
        </w:rPr>
        <w:t>　　9.3 广告灯箱行业生产模式</w:t>
      </w:r>
      <w:r>
        <w:rPr>
          <w:rFonts w:hint="eastAsia"/>
        </w:rPr>
        <w:br/>
      </w:r>
      <w:r>
        <w:rPr>
          <w:rFonts w:hint="eastAsia"/>
        </w:rPr>
        <w:t>　　9.4 广告灯箱行业销售模式及销售渠道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按产品类型细分，全球广告灯箱市场规模2020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按应用细分，全球广告灯箱市场规模（CAGR）2020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广告灯箱行业发展主要特点</w:t>
      </w:r>
      <w:r>
        <w:rPr>
          <w:rFonts w:hint="eastAsia"/>
        </w:rPr>
        <w:br/>
      </w:r>
      <w:r>
        <w:rPr>
          <w:rFonts w:hint="eastAsia"/>
        </w:rPr>
        <w:t>　　表 4： 广告灯箱行业发展有利因素分析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广告灯箱行业发展不利因素分析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进入广告灯箱行业壁垒</w:t>
      </w:r>
      <w:r>
        <w:rPr>
          <w:rFonts w:hint="eastAsia"/>
        </w:rPr>
        <w:br/>
      </w:r>
      <w:r>
        <w:rPr>
          <w:rFonts w:hint="eastAsia"/>
        </w:rPr>
        <w:t>　　表 7： 广告灯箱主要企业在国际市场占有率（按销量，2022-2025）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2024年广告灯箱主要企业在国际市场排名（按销量）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全球市场主要企业广告灯箱销量（2022-2025）&amp;（千件）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广告灯箱主要企业在国际市场占有率（按收入，2022-2025）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2024年广告灯箱主要企业在国际市场排名（按收入）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全球市场主要企业广告灯箱销售收入（2022-2025）&amp;（万元）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全球市场主要企业广告灯箱销售价格（2022-2025）&amp;（元/件）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广告灯箱主要企业在中国市场占有率（按销量，2022-2025）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2024年广告灯箱主要企业在中国市场排名（按销量）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中国市场主要企业广告灯箱销量（2022-2025）&amp;（千件）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广告灯箱主要企业在中国市场占有率（按收入，2022-2025）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2024年广告灯箱主要企业在中国市场排名（按收入）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中国市场主要企业广告灯箱销售收入（2022-2025）&amp;（万元）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全球主要厂商广告灯箱总部及产地分布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全球主要厂商成立时间及广告灯箱商业化日期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全球主要厂商广告灯箱产品类型及应用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2024年全球广告灯箱主要厂商市场地位（第一梯队、第二梯队和第三梯队）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全球广告灯箱市场投资、并购等现状分析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全球主要地区广告灯箱产量增速（CAGR）：（2020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全球主要地区广告灯箱产量（2020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全球主要地区广告灯箱产量（2020-2025）&amp;（千件）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全球主要地区广告灯箱产量（2026-2031）&amp;（千件）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全球主要地区广告灯箱产量市场份额（2020-2025）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全球主要地区广告灯箱产量（2026-2031）&amp;（千件）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中国市场广告灯箱产量、销量、进出口（2020-2025年）&amp;（千件）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中国市场广告灯箱产量、销量、进出口预测（2026-2031）&amp;（千件）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全球主要地区广告灯箱销售收入增速：（2020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全球主要地区广告灯箱销售收入（2020-2025）&amp;（万元）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全球主要地区广告灯箱销售收入市场份额（2020-2025）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全球主要地区广告灯箱收入（2026-2031）&amp;（万元）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全球主要地区广告灯箱收入市场份额（2026-2031）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全球主要地区广告灯箱销量（千件）：2020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全球主要地区广告灯箱销量（2020-2025）&amp;（千件）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全球主要地区广告灯箱销量市场份额（2020-2025）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全球主要地区广告灯箱销量（2026-2031）&amp;（千件）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全球主要地区广告灯箱销量份额（2026-2031）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广告灯箱生产基地、销售区域、竞争对手及市场地位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广告灯箱产品规格、参数及市场应用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广告灯箱销量（千件）、收入（万元）、价格（元/件）及毛利率（2020-2025）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全球不同产品类型广告灯箱销量（2020-2025年）&amp;（千件）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全球不同产品类型广告灯箱销量市场份额（2020-2025）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全球不同产品类型广告灯箱销量预测（2026-2031）&amp;（千件）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全球市场不同产品类型广告灯箱销量市场份额预测（2026-2031）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全球不同产品类型广告灯箱收入（2020-2025年）&amp;（万元）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全球不同产品类型广告灯箱收入市场份额（2020-2025）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全球不同产品类型广告灯箱收入预测（2026-2031）&amp;（万元）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全球不同产品类型广告灯箱收入市场份额预测（2026-2031）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中国不同产品类型广告灯箱销量预测（2026-2031）&amp;（千件）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全球市场不同产品类型广告灯箱销量市场份额预测（2026-2031）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中国不同产品类型广告灯箱销量（2020-2025年）&amp;（千件）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中国不同产品类型广告灯箱销量市场份额（2020-2025）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中国不同产品类型广告灯箱收入（2020-2025年）&amp;（万元）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中国不同产品类型广告灯箱收入市场份额（2020-2025）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中国不同产品类型广告灯箱收入预测（2026-2031）&amp;（万元）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中国不同产品类型广告灯箱收入市场份额预测（2026-2031）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全球不同应用广告灯箱销量（2020-2025年）&amp;（千件）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全球不同应用广告灯箱销量市场份额（2020-2025）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全球不同应用广告灯箱销量预测（2026-2031）&amp;（千件）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全球市场不同应用广告灯箱销量市场份额预测（2026-2031）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全球不同应用广告灯箱收入（2020-2025年）&amp;（万元）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全球不同应用广告灯箱收入市场份额（2020-2025）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全球不同应用广告灯箱收入预测（2026-2031）&amp;（万元）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全球不同应用广告灯箱收入市场份额预测（2026-2031）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中国不同应用广告灯箱销量（2020-2025年）&amp;（千件）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中国不同应用广告灯箱销量市场份额（2020-2025）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中国不同应用广告灯箱销量预测（2026-2031）&amp;（千件）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中国市场不同应用广告灯箱销量市场份额预测（2026-2031）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中国不同应用广告灯箱收入（2020-2025年）&amp;（万元）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中国不同应用广告灯箱收入市场份额（2020-2025）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中国不同应用广告灯箱收入预测（2026-2031）&amp;（万元）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中国不同应用广告灯箱收入市场份额预测（2026-2031）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广告灯箱行业发展趋势</w:t>
      </w:r>
      <w:r>
        <w:rPr>
          <w:rFonts w:hint="eastAsia"/>
        </w:rPr>
        <w:br/>
      </w:r>
      <w:r>
        <w:rPr>
          <w:rFonts w:hint="eastAsia"/>
        </w:rPr>
        <w:t>　　表 156： 广告灯箱行业主要驱动因素</w:t>
      </w:r>
      <w:r>
        <w:rPr>
          <w:rFonts w:hint="eastAsia"/>
        </w:rPr>
        <w:br/>
      </w:r>
      <w:r>
        <w:rPr>
          <w:rFonts w:hint="eastAsia"/>
        </w:rPr>
        <w:t>　　表 157： 广告灯箱行业供应链分析</w:t>
      </w:r>
      <w:r>
        <w:rPr>
          <w:rFonts w:hint="eastAsia"/>
        </w:rPr>
        <w:br/>
      </w:r>
      <w:r>
        <w:rPr>
          <w:rFonts w:hint="eastAsia"/>
        </w:rPr>
        <w:t>　　表 158： 广告灯箱上游原料供应商</w:t>
      </w:r>
      <w:r>
        <w:rPr>
          <w:rFonts w:hint="eastAsia"/>
        </w:rPr>
        <w:br/>
      </w:r>
      <w:r>
        <w:rPr>
          <w:rFonts w:hint="eastAsia"/>
        </w:rPr>
        <w:t>　　表 159： 广告灯箱主要地区不同应用客户分析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广告灯箱典型经销商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广告灯箱产品图片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全球不同产品类型广告灯箱销售额2020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全球不同产品类型广告灯箱市场份额2024 &amp; 2031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全球不同应用广告灯箱市场份额2024 &amp; 2031</w:t>
      </w:r>
      <w:r>
        <w:rPr>
          <w:rFonts w:hint="eastAsia"/>
        </w:rPr>
        <w:br/>
      </w:r>
      <w:r>
        <w:rPr>
          <w:rFonts w:hint="eastAsia"/>
        </w:rPr>
        <w:t>　　图 8： 餐饮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商务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2024年全球前五大生产商广告灯箱市场份额</w:t>
      </w:r>
      <w:r>
        <w:rPr>
          <w:rFonts w:hint="eastAsia"/>
        </w:rPr>
        <w:br/>
      </w:r>
      <w:r>
        <w:rPr>
          <w:rFonts w:hint="eastAsia"/>
        </w:rPr>
        <w:t>　　图 12： 2024年全球广告灯箱第一梯队、第二梯队和第三梯队厂商及市场份额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全球广告灯箱产能、产量、产能利用率及发展趋势（2020-2031）&amp;（千件）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全球广告灯箱产量、需求量及发展趋势（2020-2031）&amp;（千件）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全球主要地区广告灯箱产量市场份额（2020-2031）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中国广告灯箱产能、产量、产能利用率及发展趋势（2020-2031）&amp;（千件）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中国广告灯箱产量、市场需求量及发展趋势（2020-2031）&amp;（千件）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全球广告灯箱市场销售额及增长率：（2020-2031）&amp;（万元）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全球市场广告灯箱市场规模：2020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全球市场广告灯箱销量及增长率（2020-2031）&amp;（千件）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全球市场广告灯箱价格趋势（2020-2031）&amp;（元/件）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全球主要地区广告灯箱销售收入（2020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全球主要地区广告灯箱销售收入市场份额（2020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北美市场广告灯箱销量及增长率（2020-2031）&amp;（千件）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北美市场广告灯箱收入及增长率（2020-2031）&amp;（万元）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欧洲市场广告灯箱销量及增长率（2020-2031）&amp;（千件）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欧洲市场广告灯箱收入及增长率（2020-2031）&amp;（万元）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中国市场广告灯箱销量及增长率（2020-2031）&amp;（千件）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中国市场广告灯箱收入及增长率（2020-2031）&amp;（万元）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日本市场广告灯箱销量及增长率（2020-2031）&amp;（千件）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日本市场广告灯箱收入及增长率（2020-2031）&amp;（万元）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东南亚市场广告灯箱销量及增长率（2020-2031）&amp;（千件）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东南亚市场广告灯箱收入及增长率（2020-2031）&amp;（万元）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印度市场广告灯箱销量及增长率（2020-2031）&amp;（千件）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印度市场广告灯箱收入及增长率（2020-2031）&amp;（万元）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全球不同产品类型广告灯箱价格走势（2020-2031）&amp;（元/件）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全球不同应用广告灯箱价格走势（2020-2031）&amp;（元/件）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广告灯箱中国企业SWOT分析</w:t>
      </w:r>
      <w:r>
        <w:rPr>
          <w:rFonts w:hint="eastAsia"/>
        </w:rPr>
        <w:br/>
      </w:r>
      <w:r>
        <w:rPr>
          <w:rFonts w:hint="eastAsia"/>
        </w:rPr>
        <w:t>　　图 39： 广告灯箱产业链</w:t>
      </w:r>
      <w:r>
        <w:rPr>
          <w:rFonts w:hint="eastAsia"/>
        </w:rPr>
        <w:br/>
      </w:r>
      <w:r>
        <w:rPr>
          <w:rFonts w:hint="eastAsia"/>
        </w:rPr>
        <w:t>　　图 40： 广告灯箱行业采购模式分析</w:t>
      </w:r>
      <w:r>
        <w:rPr>
          <w:rFonts w:hint="eastAsia"/>
        </w:rPr>
        <w:br/>
      </w:r>
      <w:r>
        <w:rPr>
          <w:rFonts w:hint="eastAsia"/>
        </w:rPr>
        <w:t>　　图 41： 广告灯箱行业生产模式</w:t>
      </w:r>
      <w:r>
        <w:rPr>
          <w:rFonts w:hint="eastAsia"/>
        </w:rPr>
        <w:br/>
      </w:r>
      <w:r>
        <w:rPr>
          <w:rFonts w:hint="eastAsia"/>
        </w:rPr>
        <w:t>　　图 42： 广告灯箱行业销售模式分析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0487f0aab48ec" w:history="1">
        <w:r>
          <w:rPr>
            <w:rStyle w:val="Hyperlink"/>
          </w:rPr>
          <w:t>2026-2031年全球与中国广告灯箱行业发展调研及前景趋势报告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0487f0aab48ec" w:history="1">
        <w:r>
          <w:rPr>
            <w:rStyle w:val="Hyperlink"/>
          </w:rPr>
          <w:t>https://www.20087.com/6/55/GuangGaoDengXiangShiChangXianZhuangHeQianJing.html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热点：门头招牌灯箱、广告灯箱多少钱一平方、灯箱接线安装方法图解、广告灯箱效果图、LED灯箱图片、广告灯箱尺寸、广告标识、广告灯箱一般是什么材料、灯箱什么颜色最显眼图片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65c35e1414e40" w:history="1">
      <w:r>
        <w:rPr>
          <w:rStyle w:val="Hyperlink"/>
        </w:rPr>
        <w:t>2026-2031年全球与中国广告灯箱行业发展调研及前景趋势报告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uangGaoDengXiangShiChangXianZhuangHeQianJing.html" TargetMode="External" Id="Rd180487f0aab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uangGaoDengXiangShiChangXianZhuangHeQianJing.html" TargetMode="External" Id="R47965c35e141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2025-11-15T02:40:38Z</dcterms:created>
  <dcterms:modified xsi:type="dcterms:W3CDTF">2025-11-15T03:40:38Z</dcterms:modified>
  <dc:subject>2026-2031年全球与中国广告灯箱行业发展调研及前景趋势报告</dc:subject>
  <dc:title>2026-2031年全球与中国广告灯箱行业发展调研及前景趋势报告</dc:title>
  <cp:keywords>2026-2031年全球与中国广告灯箱行业发展调研及前景趋势报告</cp:keywords>
  <dc:description>2026-2031年全球与中国广告灯箱行业发展调研及前景趋势报告</dc:description>
</cp:coreProperties>
</file>