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c1138cda04d75" w:history="1">
              <w:r>
                <w:rPr>
                  <w:rStyle w:val="Hyperlink"/>
                </w:rPr>
                <w:t>中国颗粒物监测系统市场调研与发展前景报告（2025-2031年）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c1138cda04d75" w:history="1">
              <w:r>
                <w:rPr>
                  <w:rStyle w:val="Hyperlink"/>
                </w:rPr>
                <w:t>中国颗粒物监测系统市场调研与发展前景报告（2025-2031年）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c1138cda04d75" w:history="1">
                <w:r>
                  <w:rPr>
                    <w:rStyle w:val="Hyperlink"/>
                  </w:rPr>
                  <w:t>https://www.20087.com/6/75/KeLiWuJianCeXiTongXianZhuangYuQianJingFenXi.html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物监测系统是环境质量与工业卫生领域中的关键检测设备，用于实时测量空气中悬浮颗粒物（PM10、PM2.5、超细颗粒）的质量浓度与粒径分布，服务于城市空气质量监测、工业排放控制与室内健康评估。颗粒物监测系统技术包括β射线吸收法、微量振荡天平法与光散射法，配备采样泵、切割器与数据记录单元，具备连续采样、自动校准与远程传输能力。颗粒物监测系统企业在测量精度、长期稳定性与低维护需求方面持续优化，部分高端系统支持多通道并行监测与气象参数同步采集，提升数据代表性。用户对数据可靠性、校准周期与环境适应性要求极高，推动系统向高自动化与高可信度方向发展。</w:t>
      </w:r>
      <w:r>
        <w:rPr>
          <w:rFonts w:hint="eastAsia"/>
        </w:rPr>
        <w:br/>
      </w:r>
      <w:r>
        <w:rPr>
          <w:rFonts w:hint="eastAsia"/>
        </w:rPr>
        <w:t>　　未来，颗粒物监测系统将向微型化、网络化与多参数融合方向演进。设备将采用MEMS传感器与低功耗设计，形成便携式或可穿戴终端，支持个人暴露评估与移动监测。在智慧城市中，密集布设的监测节点将构成高时空分辨率的污染地图，支持溯源分析与预警发布。系统将集成气体传感器（如NO2、O3）、温湿度与噪声模块，提供综合环境健康评估。自清洁采样头与远程诊断功能将减少现场维护频率。最终，颗粒物监测系统将从独立检测站升级为环境感知网络的核心感知层，支撑空气质量管理向更精细、更动态与更普惠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c1138cda04d75" w:history="1">
        <w:r>
          <w:rPr>
            <w:rStyle w:val="Hyperlink"/>
          </w:rPr>
          <w:t>中国颗粒物监测系统市场调研与发展前景报告（2025-2031年）</w:t>
        </w:r>
      </w:hyperlink>
      <w:r>
        <w:rPr>
          <w:rFonts w:hint="eastAsia"/>
        </w:rPr>
        <w:t>》基于国家统计局及相关协会的详实数据，系统分析了颗粒物监测系统行业的市场规模、重点企业表现、产业链结构、竞争格局及价格动态。报告内容严谨、数据详实，结合丰富图表，全面呈现颗粒物监测系统行业现状与未来发展趋势。通过对颗粒物监测系统技术现状、SWOT分析及市场前景的解读，报告为颗粒物监测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颗粒物监测系统行业概述</w:t>
      </w:r>
      <w:r>
        <w:rPr>
          <w:rFonts w:hint="eastAsia"/>
        </w:rPr>
        <w:br/>
      </w:r>
      <w:r>
        <w:rPr>
          <w:rFonts w:hint="eastAsia"/>
        </w:rPr>
        <w:t>　　第一节 颗粒物监测系统定义与分类</w:t>
      </w:r>
      <w:r>
        <w:rPr>
          <w:rFonts w:hint="eastAsia"/>
        </w:rPr>
        <w:br/>
      </w:r>
      <w:r>
        <w:rPr>
          <w:rFonts w:hint="eastAsia"/>
        </w:rPr>
        <w:t>　　第二节 颗粒物监测系统应用领域</w:t>
      </w:r>
      <w:r>
        <w:rPr>
          <w:rFonts w:hint="eastAsia"/>
        </w:rPr>
        <w:br/>
      </w:r>
      <w:r>
        <w:rPr>
          <w:rFonts w:hint="eastAsia"/>
        </w:rPr>
        <w:t>　　第三节 颗粒物监测系统行业经济指标分析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一、颗粒物监测系统行业赢利性评估</w:t>
      </w:r>
      <w:r>
        <w:rPr>
          <w:rFonts w:hint="eastAsia"/>
        </w:rPr>
        <w:br/>
      </w:r>
      <w:r>
        <w:rPr>
          <w:rFonts w:hint="eastAsia"/>
        </w:rPr>
        <w:t>　　　　二、颗粒物监测系统行业成长速度分析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三、颗粒物监测系统附加值提升空间探讨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四、颗粒物监测系统行业进入壁垒分析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五、颗粒物监测系统行业风险性评估</w:t>
      </w:r>
      <w:r>
        <w:rPr>
          <w:rFonts w:hint="eastAsia"/>
        </w:rPr>
        <w:br/>
      </w:r>
      <w:r>
        <w:rPr>
          <w:rFonts w:hint="eastAsia"/>
        </w:rPr>
        <w:t>　　　　六、颗粒物监测系统行业周期性分析</w:t>
      </w:r>
      <w:r>
        <w:rPr>
          <w:rFonts w:hint="eastAsia"/>
        </w:rPr>
        <w:br/>
      </w:r>
      <w:r>
        <w:rPr>
          <w:rFonts w:hint="eastAsia"/>
        </w:rPr>
        <w:t>　　　　七、颗粒物监测系统行业竞争程度指标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八、颗粒物监测系统行业成熟度综合分析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颗粒物监测系统产业链及经营模式分析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三、颗粒物监测系统销售模式与渠道策略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全球颗粒物监测系统市场发展分析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2024-2025年全球颗粒物监测系统行业发展分析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一、全球颗粒物监测系统行业市场规模与趋势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二、全球颗粒物监测系统行业发展特点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三、全球颗粒物监测系统行业竞争格局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主要国家与地区颗粒物监测系统市场分析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2025-2031年全球颗粒物监测系统行业发展趋势与前景预测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一、颗粒物监测系统行业发展趋势</w:t>
      </w:r>
      <w:r>
        <w:rPr>
          <w:rFonts w:hint="eastAsia"/>
        </w:rPr>
        <w:br/>
      </w:r>
      <w:r>
        <w:rPr>
          <w:rFonts w:hint="eastAsia"/>
        </w:rPr>
        <w:t>　　　　二、颗粒物监测系统行业发展潜力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中国颗粒物监测系统行业市场分析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2024-2025年颗粒物监测系统产能与投资动态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一、国内颗粒物监测系统产能现状与利用效率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二、颗粒物监测系统产能扩张与投资动态分析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2025-2031年颗粒物监测系统行业产量统计与趋势预测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一、2019-2024年颗粒物监测系统行业产量与增长趋势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1、2019-2024年颗粒物监测系统产量及增长趋势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2、2019-2024年颗粒物监测系统细分产品产量及份额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二、颗粒物监测系统产量影响因素分析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三、2025-2031年颗粒物监测系统产量预测</w:t>
      </w:r>
      <w:r>
        <w:rPr>
          <w:rFonts w:hint="eastAsia"/>
        </w:rPr>
        <w:br/>
      </w:r>
      <w:r>
        <w:rPr>
          <w:rFonts w:hint="eastAsia"/>
        </w:rPr>
        <w:t>　　第三节 2025-2031年颗粒物监测系统市场需求与销售分析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一、2024-2025年颗粒物监测系统行业需求现状</w:t>
      </w:r>
      <w:r>
        <w:rPr>
          <w:rFonts w:hint="eastAsia"/>
        </w:rPr>
        <w:br/>
      </w:r>
      <w:r>
        <w:rPr>
          <w:rFonts w:hint="eastAsia"/>
        </w:rPr>
        <w:t>　　　　二、颗粒物监测系统客户群体与需求特点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三、2019-2024年颗粒物监测系统行业销售规模分析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四、2025-2031年颗粒物监测系统市场增长潜力与规模预测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2024-2025年颗粒物监测系统行业技术发展现状及趋势分析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颗粒物监测系统行业技术发展现状分析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国内外颗粒物监测系统行业技术差距分析及差距形成的主要原因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颗粒物监测系统行业技术发展方向、趋势预测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提升颗粒物监测系统行业技术能力策略建议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中国颗粒物监测系统细分市场分析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一、2024-2025年颗粒物监测系统主要细分产品市场现状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颗粒物监测系统价格机制与竞争策略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一、2019-2024年颗粒物监测系统市场价格走势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颗粒物监测系统定价策略与方法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2025-2031年颗粒物监测系统价格竞争态势与趋势预测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中国颗粒物监测系统行业重点区域市场研究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2024-2025年重点区域颗粒物监测系统市场发展概况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二、2019-2024年颗粒物监测系统市场需求规模情况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三、2025-2031年颗粒物监测系统行业发展潜力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二、2019-2024年颗粒物监测系统市场需求规模情况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三、2025-2031年颗粒物监测系统行业发展潜力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二、2019-2024年颗粒物监测系统市场需求规模情况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三、2025-2031年颗粒物监测系统行业发展潜力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二、2019-2024年颗粒物监测系统市场需求规模情况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三、2025-2031年颗粒物监测系统行业发展潜力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二、2019-2024年颗粒物监测系统市场需求规模情况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三、2025-2031年颗粒物监测系统行业发展潜力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2019-2024年中国颗粒物监测系统行业进出口情况分析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颗粒物监测系统行业进口规模与来源分析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一、2019-2024年颗粒物监测系统进口规模分析</w:t>
      </w:r>
      <w:r>
        <w:rPr>
          <w:rFonts w:hint="eastAsia"/>
        </w:rPr>
        <w:br/>
      </w:r>
      <w:r>
        <w:rPr>
          <w:rFonts w:hint="eastAsia"/>
        </w:rPr>
        <w:t>　　　　二、颗粒物监测系统主要进口来源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颗粒物监测系统行业出口规模与目的地分析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一、2019-2024年颗粒物监测系统出口规模分析</w:t>
      </w:r>
      <w:r>
        <w:rPr>
          <w:rFonts w:hint="eastAsia"/>
        </w:rPr>
        <w:br/>
      </w:r>
      <w:r>
        <w:rPr>
          <w:rFonts w:hint="eastAsia"/>
        </w:rPr>
        <w:t>　　　　二、颗粒物监测系统主要出口目的地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2019-2024年中国颗粒物监测系统总体规模与财务指标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中国颗粒物监测系统行业总体规模分析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一、颗粒物监测系统企业数量与结构</w:t>
      </w:r>
      <w:r>
        <w:rPr>
          <w:rFonts w:hint="eastAsia"/>
        </w:rPr>
        <w:br/>
      </w:r>
      <w:r>
        <w:rPr>
          <w:rFonts w:hint="eastAsia"/>
        </w:rPr>
        <w:t>　　　　二、颗粒物监测系统从业人员规模</w:t>
      </w:r>
      <w:r>
        <w:rPr>
          <w:rFonts w:hint="eastAsia"/>
        </w:rPr>
        <w:br/>
      </w:r>
      <w:r>
        <w:rPr>
          <w:rFonts w:hint="eastAsia"/>
        </w:rPr>
        <w:t>　　　　三、颗粒物监测系统行业资产状况</w:t>
      </w:r>
      <w:r>
        <w:rPr>
          <w:rFonts w:hint="eastAsia"/>
        </w:rPr>
        <w:br/>
      </w:r>
      <w:r>
        <w:rPr>
          <w:rFonts w:hint="eastAsia"/>
        </w:rPr>
        <w:t>　　第二节 中国颗粒物监测系统行业财务指标总体分析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颗粒物监测系统行业重点企业经营状况分析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颗粒物监测系统重点企业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颗粒物监测系统领先企业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颗粒物监测系统标杆企业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颗粒物监测系统代表企业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颗粒物监测系统龙头企业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颗粒物监测系统重点企业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中国颗粒物监测系统行业竞争格局分析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颗粒物监测系统行业竞争格局总览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2024-2025年颗粒物监测系统行业竞争力分析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一、颗粒物监测系统供应商议价能力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四、颗粒物监测系统替代品威胁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2019-2024年颗粒物监测系统行业企业并购活动分析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2024-2025年颗粒物监测系统行业会展与招投标活动分析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一、颗粒物监测系统行业会展活动及其市场影响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2025年中国颗粒物监测系统企业发展策略分析</w:t>
      </w:r>
      <w:r>
        <w:rPr>
          <w:rFonts w:hint="eastAsia"/>
        </w:rPr>
        <w:br/>
      </w:r>
      <w:r>
        <w:rPr>
          <w:rFonts w:hint="eastAsia"/>
        </w:rPr>
        <w:t>　　第一节 颗粒物监测系统市场策略分析</w:t>
      </w:r>
      <w:r>
        <w:rPr>
          <w:rFonts w:hint="eastAsia"/>
        </w:rPr>
        <w:br/>
      </w:r>
      <w:r>
        <w:rPr>
          <w:rFonts w:hint="eastAsia"/>
        </w:rPr>
        <w:t>　　　　一、颗粒物监测系统市场定位与拓展策略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二、颗粒物监测系统市场细分与目标客户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颗粒物监测系统销售策略分析</w:t>
      </w:r>
      <w:r>
        <w:rPr>
          <w:rFonts w:hint="eastAsia"/>
        </w:rPr>
        <w:br/>
      </w:r>
      <w:r>
        <w:rPr>
          <w:rFonts w:hint="eastAsia"/>
        </w:rPr>
        <w:t>　　　　一、颗粒物监测系统销售渠道与网络建设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提高颗粒物监测系统企业竞争力建议</w:t>
      </w:r>
      <w:r>
        <w:rPr>
          <w:rFonts w:hint="eastAsia"/>
        </w:rPr>
        <w:br/>
      </w:r>
      <w:r>
        <w:rPr>
          <w:rFonts w:hint="eastAsia"/>
        </w:rPr>
        <w:t>　　　　一、颗粒物监测系统技术创新与管理优化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颗粒物监测系统品牌战略思考</w:t>
      </w:r>
      <w:r>
        <w:rPr>
          <w:rFonts w:hint="eastAsia"/>
        </w:rPr>
        <w:br/>
      </w:r>
      <w:r>
        <w:rPr>
          <w:rFonts w:hint="eastAsia"/>
        </w:rPr>
        <w:t>　　　　一、颗粒物监测系统品牌建设与维护</w:t>
      </w:r>
      <w:r>
        <w:rPr>
          <w:rFonts w:hint="eastAsia"/>
        </w:rPr>
        <w:br/>
      </w:r>
      <w:r>
        <w:rPr>
          <w:rFonts w:hint="eastAsia"/>
        </w:rPr>
        <w:t>　　　　二、颗粒物监测系统品牌影响力与市场竞争力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中国颗粒物监测系统行业风险与对策</w:t>
      </w:r>
      <w:r>
        <w:rPr>
          <w:rFonts w:hint="eastAsia"/>
        </w:rPr>
        <w:br/>
      </w:r>
      <w:r>
        <w:rPr>
          <w:rFonts w:hint="eastAsia"/>
        </w:rPr>
        <w:t>　　第一节 颗粒物监测系统行业SWOT分析</w:t>
      </w:r>
      <w:r>
        <w:rPr>
          <w:rFonts w:hint="eastAsia"/>
        </w:rPr>
        <w:br/>
      </w:r>
      <w:r>
        <w:rPr>
          <w:rFonts w:hint="eastAsia"/>
        </w:rPr>
        <w:t>　　　　一、颗粒物监测系统行业优势分析</w:t>
      </w:r>
      <w:r>
        <w:rPr>
          <w:rFonts w:hint="eastAsia"/>
        </w:rPr>
        <w:br/>
      </w:r>
      <w:r>
        <w:rPr>
          <w:rFonts w:hint="eastAsia"/>
        </w:rPr>
        <w:t>　　　　二、颗粒物监测系统行业劣势分析</w:t>
      </w:r>
      <w:r>
        <w:rPr>
          <w:rFonts w:hint="eastAsia"/>
        </w:rPr>
        <w:br/>
      </w:r>
      <w:r>
        <w:rPr>
          <w:rFonts w:hint="eastAsia"/>
        </w:rPr>
        <w:t>　　　　三、颗粒物监测系统市场机会探索</w:t>
      </w:r>
      <w:r>
        <w:rPr>
          <w:rFonts w:hint="eastAsia"/>
        </w:rPr>
        <w:br/>
      </w:r>
      <w:r>
        <w:rPr>
          <w:rFonts w:hint="eastAsia"/>
        </w:rPr>
        <w:t>　　　　四、颗粒物监测系统市场威胁评估</w:t>
      </w:r>
      <w:r>
        <w:rPr>
          <w:rFonts w:hint="eastAsia"/>
        </w:rPr>
        <w:br/>
      </w:r>
      <w:r>
        <w:rPr>
          <w:rFonts w:hint="eastAsia"/>
        </w:rPr>
        <w:t>　　第二节 颗粒物监测系统行业风险及对策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2025-2031年中国颗粒物监测系统行业前景与发展趋势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颗粒物监测系统行业发展环境分析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2025-2031年颗粒物监测系统行业发展趋势与方向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一、颗粒物监测系统行业发展方向预测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二、颗粒物监测系统发展趋势分析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2025-2031年颗粒物监测系统行业发展潜力与机遇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一、颗粒物监测系统市场发展潜力评估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二、颗粒物监测系统新兴市场与机遇探索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颗粒物监测系统行业研究结论与建议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[~中~智林~]颗粒物监测系统行业发展建议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2019-2024年中国颗粒物监测系统市场规模及增长情况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2019-2024年中国颗粒物监测系统行业产量及增长趋势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2025-2031年中国颗粒物监测系统行业产量预测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2019-2024年中国颗粒物监测系统行业市场需求及增长情况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2025-2031年中国颗粒物监测系统行业市场需求预测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2019-2024年中国颗粒物监测系统行业利润及增长情况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**地区颗粒物监测系统市场规模及增长情况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**地区颗粒物监测系统行业市场需求情况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**地区颗粒物监测系统市场规模及增长情况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**地区颗粒物监测系统行业市场需求情况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2019-2024年中国颗粒物监测系统行业进口量及增速统计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2019-2024年中国颗粒物监测系统行业出口量及增速统计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颗粒物监测系统重点企业经营情况分析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2025年颗粒物监测系统市场前景分析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2025-2031年中国颗粒物监测系统市场需求预测</w:t>
      </w:r>
      <w:r>
        <w:rPr>
          <w:rFonts w:hint="eastAsia"/>
        </w:rPr>
        <w:br/>
      </w:r>
      <w:r>
        <w:rPr>
          <w:rFonts w:hint="eastAsia"/>
        </w:rPr>
        <w:t>　　图表 2025年颗粒物监测系统发展趋势预测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c1138cda04d75" w:history="1">
        <w:r>
          <w:rPr>
            <w:rStyle w:val="Hyperlink"/>
          </w:rPr>
          <w:t>中国颗粒物监测系统市场调研与发展前景报告（2025-2031年）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c1138cda04d75" w:history="1">
        <w:r>
          <w:rPr>
            <w:rStyle w:val="Hyperlink"/>
          </w:rPr>
          <w:t>https://www.20087.com/6/75/KeLiWuJianCeXiTongXianZhuangYuQianJingFenXi.html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313461f18470e" w:history="1">
      <w:r>
        <w:rPr>
          <w:rStyle w:val="Hyperlink"/>
        </w:rPr>
        <w:t>中国颗粒物监测系统市场调研与发展前景报告（2025-2031年）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KeLiWuJianCeXiTongXianZhuangYuQianJingFenXi.html" TargetMode="External" Id="R030c1138cda0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KeLiWuJianCeXiTongXianZhuangYuQianJingFenXi.html" TargetMode="External" Id="R1d5313461f18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2025-09-11T06:24:34Z</dcterms:created>
  <dcterms:modified xsi:type="dcterms:W3CDTF">2025-09-11T07:24:34Z</dcterms:modified>
  <dc:subject>中国颗粒物监测系统市场调研与发展前景报告（2025-2031年）</dc:subject>
  <dc:title>中国颗粒物监测系统市场调研与发展前景报告（2025-2031年）</dc:title>
  <cp:keywords>中国颗粒物监测系统市场调研与发展前景报告（2025-2031年）</cp:keywords>
  <dc:description>中国颗粒物监测系统市场调研与发展前景报告（2025-2031年）</dc:description>
</cp:coreProperties>
</file>