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51ee9e06e4ea4" w:history="1">
              <w:r>
                <w:rPr>
                  <w:rStyle w:val="Hyperlink"/>
                </w:rPr>
                <w:t>2025-2031年中国太阳能背板行业发展研究与市场前景预测报告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51ee9e06e4ea4" w:history="1">
              <w:r>
                <w:rPr>
                  <w:rStyle w:val="Hyperlink"/>
                </w:rPr>
                <w:t>2025-2031年中国太阳能背板行业发展研究与市场前景预测报告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51ee9e06e4ea4" w:history="1">
                <w:r>
                  <w:rPr>
                    <w:rStyle w:val="Hyperlink"/>
                  </w:rPr>
                  <w:t>https://www.20087.com/7/55/TaiYangNengBeiBanHangYeQianJingQuShi.html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对组件的长期稳定性和耐候性起着关键作用。近年来，随着光伏产业的蓬勃发展，太阳能背板的市场需求持续增长。现代背板材料，如聚酰胺（PA）、聚酯（PET）和氟聚合物（PVDF），在阻隔性能、机械强度和耐老化性方面取得了显著进步，提高了光伏组件的整体性能。</w:t>
      </w:r>
      <w:r>
        <w:rPr>
          <w:rFonts w:hint="eastAsia"/>
        </w:rPr>
        <w:br/>
      </w:r>
      <w:r>
        <w:rPr>
          <w:rFonts w:hint="eastAsia"/>
        </w:rPr>
        <w:t>　　未来，太阳能背板将更加注重材料创新和功能集成。通过开发新型高分子材料，如可回收材料和生物基材料，减少对传统石化资源的依赖，提升背板的环境友好性。同时，集成反光层、散热层和自清洁层等功能，提高光伏组件的能量转换效率和维护便利性。此外，与智能电网的结合，如集成能量存储和管理模块，将促进太阳能背板向智能光伏系统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51ee9e06e4ea4" w:history="1">
        <w:r>
          <w:rPr>
            <w:rStyle w:val="Hyperlink"/>
          </w:rPr>
          <w:t>2025-2031年中国太阳能背板行业发展研究与市场前景预测报告</w:t>
        </w:r>
      </w:hyperlink>
      <w:r>
        <w:rPr>
          <w:rFonts w:hint="eastAsia"/>
        </w:rPr>
        <w:t>》系统分析了太阳能背板行业的市场需求、市场规模及价格动态，全面梳理了太阳能背板产业链结构，并对太阳能背板细分市场进行了深入探究。报告基于详实数据，科学预测了太阳能背板市场前景与发展趋势，重点剖析了品牌竞争格局、市场集中度及重点企业的市场地位。通过SWOT分析，报告识别了行业面临的机遇与风险，并提出了针对性发展策略与建议，为太阳能背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太阳能背板行业界定</w:t>
      </w:r>
      <w:r>
        <w:rPr>
          <w:rFonts w:hint="eastAsia"/>
        </w:rPr>
        <w:br/>
      </w:r>
      <w:r>
        <w:rPr>
          <w:rFonts w:hint="eastAsia"/>
        </w:rPr>
        <w:t>　　第一节 太阳能背板行业定义</w:t>
      </w:r>
      <w:r>
        <w:rPr>
          <w:rFonts w:hint="eastAsia"/>
        </w:rPr>
        <w:br/>
      </w:r>
      <w:r>
        <w:rPr>
          <w:rFonts w:hint="eastAsia"/>
        </w:rPr>
        <w:t>　　第二节 太阳能背板行业特点分析</w:t>
      </w:r>
      <w:r>
        <w:rPr>
          <w:rFonts w:hint="eastAsia"/>
        </w:rPr>
        <w:br/>
      </w:r>
      <w:r>
        <w:rPr>
          <w:rFonts w:hint="eastAsia"/>
        </w:rPr>
        <w:t>　　第三节 太阳能背板行业发展历程</w:t>
      </w:r>
      <w:r>
        <w:rPr>
          <w:rFonts w:hint="eastAsia"/>
        </w:rPr>
        <w:br/>
      </w:r>
      <w:r>
        <w:rPr>
          <w:rFonts w:hint="eastAsia"/>
        </w:rPr>
        <w:t>　　第四节 太阳能背板产业链分析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二、太阳能背板产业链模型分析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国际太阳能背板行业发展态势分析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国际太阳能背板行业总体情况</w:t>
      </w:r>
      <w:r>
        <w:rPr>
          <w:rFonts w:hint="eastAsia"/>
        </w:rPr>
        <w:br/>
      </w:r>
      <w:r>
        <w:rPr>
          <w:rFonts w:hint="eastAsia"/>
        </w:rPr>
        <w:t>　　第二节 太阳能背板行业重点市场分析</w:t>
      </w:r>
      <w:r>
        <w:rPr>
          <w:rFonts w:hint="eastAsia"/>
        </w:rPr>
        <w:br/>
      </w:r>
      <w:r>
        <w:rPr>
          <w:rFonts w:hint="eastAsia"/>
        </w:rPr>
        <w:t>　　第三节 国际太阳能背板行业发展前景预测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中国太阳能背板行业发展环境分析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太阳能背板行业经济环境分析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太阳能背板行业政策环境分析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一、太阳能背板行业相关政策</w:t>
      </w:r>
      <w:r>
        <w:rPr>
          <w:rFonts w:hint="eastAsia"/>
        </w:rPr>
        <w:br/>
      </w:r>
      <w:r>
        <w:rPr>
          <w:rFonts w:hint="eastAsia"/>
        </w:rPr>
        <w:t>　　　　二、太阳能背板行业相关标准</w:t>
      </w:r>
      <w:r>
        <w:rPr>
          <w:rFonts w:hint="eastAsia"/>
        </w:rPr>
        <w:br/>
      </w:r>
      <w:r>
        <w:rPr>
          <w:rFonts w:hint="eastAsia"/>
        </w:rPr>
        <w:t>　　第三节 太阳能背板行业技术环境分析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当前我国太阳能背板技术发展现状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提高我国太阳能背板技术的对策</w:t>
      </w:r>
      <w:r>
        <w:rPr>
          <w:rFonts w:hint="eastAsia"/>
        </w:rPr>
        <w:br/>
      </w:r>
      <w:r>
        <w:rPr>
          <w:rFonts w:hint="eastAsia"/>
        </w:rPr>
        <w:t>　　第四节 我国太阳能背板研发、设计发展趋势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一、2020-2025年太阳能背板行业市场需求情况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三、2025-2031年太阳能背板行业市场需求预测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太阳能背板行业细分行业研究分析</w:t>
      </w:r>
      <w:r>
        <w:rPr>
          <w:rFonts w:hint="eastAsia"/>
        </w:rPr>
        <w:br/>
      </w:r>
      <w:r>
        <w:rPr>
          <w:rFonts w:hint="eastAsia"/>
        </w:rPr>
        <w:t>　　第一节 复合型背板市场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涂覆型背板市场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中国太阳能背板行业重点区域市场分析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太阳能背板行业区域市场分布情况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中国太阳能背板行业产品价格监测</w:t>
      </w:r>
      <w:r>
        <w:rPr>
          <w:rFonts w:hint="eastAsia"/>
        </w:rPr>
        <w:br/>
      </w:r>
      <w:r>
        <w:rPr>
          <w:rFonts w:hint="eastAsia"/>
        </w:rPr>
        <w:t>　　第一节 太阳能背板市场价格特征</w:t>
      </w:r>
      <w:r>
        <w:rPr>
          <w:rFonts w:hint="eastAsia"/>
        </w:rPr>
        <w:br/>
      </w:r>
      <w:r>
        <w:rPr>
          <w:rFonts w:hint="eastAsia"/>
        </w:rPr>
        <w:t>　　第二节 当前太阳能背板市场价格评述</w:t>
      </w:r>
      <w:r>
        <w:rPr>
          <w:rFonts w:hint="eastAsia"/>
        </w:rPr>
        <w:br/>
      </w:r>
      <w:r>
        <w:rPr>
          <w:rFonts w:hint="eastAsia"/>
        </w:rPr>
        <w:t>　　第三节 影响太阳能背板市场价格因素分析</w:t>
      </w:r>
      <w:r>
        <w:rPr>
          <w:rFonts w:hint="eastAsia"/>
        </w:rPr>
        <w:br/>
      </w:r>
      <w:r>
        <w:rPr>
          <w:rFonts w:hint="eastAsia"/>
        </w:rPr>
        <w:t>　　第四节 未来太阳能背板市场价格走势预测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明冠新材料股份有限公司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三、太阳能背板产销情况分析</w:t>
      </w:r>
      <w:r>
        <w:rPr>
          <w:rFonts w:hint="eastAsia"/>
        </w:rPr>
        <w:br/>
      </w:r>
      <w:r>
        <w:rPr>
          <w:rFonts w:hint="eastAsia"/>
        </w:rPr>
        <w:t>　　　　四、太阳能背板企业发展战略</w:t>
      </w:r>
      <w:r>
        <w:rPr>
          <w:rFonts w:hint="eastAsia"/>
        </w:rPr>
        <w:br/>
      </w:r>
      <w:r>
        <w:rPr>
          <w:rFonts w:hint="eastAsia"/>
        </w:rPr>
        <w:t>　　第二节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一、太阳能背板企业概述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三、太阳能背板产销情况分析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广东圣帕新材料股份有限公司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二、太阳能背板企业产品结构</w:t>
      </w:r>
      <w:r>
        <w:rPr>
          <w:rFonts w:hint="eastAsia"/>
        </w:rPr>
        <w:br/>
      </w:r>
      <w:r>
        <w:rPr>
          <w:rFonts w:hint="eastAsia"/>
        </w:rPr>
        <w:t>　　　　三、太阳能背板产销情况分析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中来股份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二、太阳能背板企业产品结构</w:t>
      </w:r>
      <w:r>
        <w:rPr>
          <w:rFonts w:hint="eastAsia"/>
        </w:rPr>
        <w:br/>
      </w:r>
      <w:r>
        <w:rPr>
          <w:rFonts w:hint="eastAsia"/>
        </w:rPr>
        <w:t>　　　　三、太阳能背板产销情况分析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福斯特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二、太阳能背板企业产品结构</w:t>
      </w:r>
      <w:r>
        <w:rPr>
          <w:rFonts w:hint="eastAsia"/>
        </w:rPr>
        <w:br/>
      </w:r>
      <w:r>
        <w:rPr>
          <w:rFonts w:hint="eastAsia"/>
        </w:rPr>
        <w:t>　　　　三、太阳能背板产销情况分析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二、太阳能背板企业产品结构</w:t>
      </w:r>
      <w:r>
        <w:rPr>
          <w:rFonts w:hint="eastAsia"/>
        </w:rPr>
        <w:br/>
      </w:r>
      <w:r>
        <w:rPr>
          <w:rFonts w:hint="eastAsia"/>
        </w:rPr>
        <w:t>　　　　三、太阳能背板产销情况分析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太阳能背板行业风险及对策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2025-2031年太阳能背板行业发展环境分析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2025-2031年太阳能背板行业投资特性分析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一、太阳能背板行业进入壁垒</w:t>
      </w:r>
      <w:r>
        <w:rPr>
          <w:rFonts w:hint="eastAsia"/>
        </w:rPr>
        <w:br/>
      </w:r>
      <w:r>
        <w:rPr>
          <w:rFonts w:hint="eastAsia"/>
        </w:rPr>
        <w:t>　　　　二、太阳能背板行业盈利模式</w:t>
      </w:r>
      <w:r>
        <w:rPr>
          <w:rFonts w:hint="eastAsia"/>
        </w:rPr>
        <w:br/>
      </w:r>
      <w:r>
        <w:rPr>
          <w:rFonts w:hint="eastAsia"/>
        </w:rPr>
        <w:t>　　　　三、太阳能背板行业盈利因素</w:t>
      </w:r>
      <w:r>
        <w:rPr>
          <w:rFonts w:hint="eastAsia"/>
        </w:rPr>
        <w:br/>
      </w:r>
      <w:r>
        <w:rPr>
          <w:rFonts w:hint="eastAsia"/>
        </w:rPr>
        <w:t>　　第三节 太阳能背板行业“波特五力模型”分析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2025-2031年太阳能背板行业风险及对策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太阳能背板行业发展及竞争策略分析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2025-2031年太阳能背板行业发展战略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2025-2031年太阳能背板企业竞争策略分析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一、提高我国太阳能背板企业核心竞争力的对策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二、影响太阳能背板企业核心竞争力的因素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三、提高太阳能背板企业竞争力的策略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对我国太阳能背板品牌的战略思考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二、我国太阳能背板企业的品牌战略</w:t>
      </w:r>
      <w:r>
        <w:rPr>
          <w:rFonts w:hint="eastAsia"/>
        </w:rPr>
        <w:br/>
      </w:r>
      <w:r>
        <w:rPr>
          <w:rFonts w:hint="eastAsia"/>
        </w:rPr>
        <w:t>　　　　三、太阳能背板品牌战略管理的策略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太阳能背板行业发展前景及投资建议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2025-2031年太阳能背板行业市场前景展望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2025-2031年太阳能背板行业融资环境分析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太阳能背板项目投资建议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三、太阳能背板项目注意事项</w:t>
      </w:r>
      <w:r>
        <w:rPr>
          <w:rFonts w:hint="eastAsia"/>
        </w:rPr>
        <w:br/>
      </w:r>
      <w:r>
        <w:rPr>
          <w:rFonts w:hint="eastAsia"/>
        </w:rPr>
        <w:t>　　第四节 (中智林)太阳能背板行业重点客户战略实施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太阳能背板行业历程</w:t>
      </w:r>
      <w:r>
        <w:rPr>
          <w:rFonts w:hint="eastAsia"/>
        </w:rPr>
        <w:br/>
      </w:r>
      <w:r>
        <w:rPr>
          <w:rFonts w:hint="eastAsia"/>
        </w:rPr>
        <w:t>　　图表 太阳能背板行业生命周期</w:t>
      </w:r>
      <w:r>
        <w:rPr>
          <w:rFonts w:hint="eastAsia"/>
        </w:rPr>
        <w:br/>
      </w:r>
      <w:r>
        <w:rPr>
          <w:rFonts w:hint="eastAsia"/>
        </w:rPr>
        <w:t>　　图表 太阳能背板行业产业链分析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太阳能背板行业动态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2025年中国太阳能背板进口国家及地区分析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51ee9e06e4ea4" w:history="1">
        <w:r>
          <w:rPr>
            <w:rStyle w:val="Hyperlink"/>
          </w:rPr>
          <w:t>2025-2031年中国太阳能背板行业发展研究与市场前景预测报告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51ee9e06e4ea4" w:history="1">
        <w:r>
          <w:rPr>
            <w:rStyle w:val="Hyperlink"/>
          </w:rPr>
          <w:t>https://www.20087.com/7/55/TaiYangNengBeiBanHangYeQianJingQuShi.html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4566ce6d54a5f" w:history="1">
      <w:r>
        <w:rPr>
          <w:rStyle w:val="Hyperlink"/>
        </w:rPr>
        <w:t>2025-2031年中国太阳能背板行业发展研究与市场前景预测报告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aiYangNengBeiBanHangYeQianJingQuShi.html" TargetMode="External" Id="R9ea51ee9e06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aiYangNengBeiBanHangYeQianJingQuShi.html" TargetMode="External" Id="Rcd14566ce6d5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2025-05-09T04:38:00Z</dcterms:created>
  <dcterms:modified xsi:type="dcterms:W3CDTF">2025-05-09T05:38:00Z</dcterms:modified>
  <dc:subject>2025-2031年中国太阳能背板行业发展研究与市场前景预测报告</dc:subject>
  <dc:title>2025-2031年中国太阳能背板行业发展研究与市场前景预测报告</dc:title>
  <cp:keywords>2025-2031年中国太阳能背板行业发展研究与市场前景预测报告</cp:keywords>
  <dc:description>2025-2031年中国太阳能背板行业发展研究与市场前景预测报告</dc:description>
</cp:coreProperties>
</file>