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6975737b4cdb" w:history="1">
              <w:r>
                <w:rPr>
                  <w:rStyle w:val="Hyperlink"/>
                </w:rPr>
                <w:t>中国拍卖行业现状调查分析及发展趋势预测报告（2024年版）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6975737b4cdb" w:history="1">
              <w:r>
                <w:rPr>
                  <w:rStyle w:val="Hyperlink"/>
                </w:rPr>
                <w:t>中国拍卖行业现状调查分析及发展趋势预测报告（2024年版）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d6975737b4cdb" w:history="1">
                <w:r>
                  <w:rPr>
                    <w:rStyle w:val="Hyperlink"/>
                  </w:rPr>
                  <w:t>https://www.20087.com/M_QiTa/57/PaiMaiShiChangXianZhuangYuQianJing.html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是一个充满活力的市场，涵盖了艺术品、古董、房地产等多个领域。近年来，随着互联网技术的广泛应用，线上拍卖平台的兴起打破了传统拍卖的地域限制，提高了交易效率与透明度，吸引了更广泛的参与者。同时，区块链技术的应用，为艺术品等高价值物品的真伪鉴定与版权保护提供了创新解决方案，增强了拍卖行业的公信力与吸引力。</w:t>
      </w:r>
      <w:r>
        <w:rPr>
          <w:rFonts w:hint="eastAsia"/>
        </w:rPr>
        <w:br/>
      </w:r>
      <w:r>
        <w:rPr>
          <w:rFonts w:hint="eastAsia"/>
        </w:rPr>
        <w:t>　　未来，拍卖行业的发展将更加注重数字化转型与个性化服务。通过大数据分析，精准匹配买家与卖家需求，提升拍卖成功率与用户体验。同时，利用虚拟现实、增强现实等技术，打造沉浸式的在线拍卖体验，打破物理空间的局限，拓展拍卖市场的边界。此外，加强与金融机构的合作，提供融资、保险等配套服务，降低交易门槛，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6975737b4cdb" w:history="1">
        <w:r>
          <w:rPr>
            <w:rStyle w:val="Hyperlink"/>
          </w:rPr>
          <w:t>中国拍卖行业现状调查分析及发展趋势预测报告（2024年版）</w:t>
        </w:r>
      </w:hyperlink>
      <w:r>
        <w:rPr>
          <w:rFonts w:hint="eastAsia"/>
        </w:rPr>
        <w:t>》基于对拍卖行业的深入研究和市场监测数据，全面分析了拍卖行业现状、市场需求与市场规模。拍卖报告详细探讨了产业链结构，价格动态，以及拍卖各细分市场的特点。同时，还科学预测了市场前景与发展趋势，深入剖析了拍卖品牌竞争格局，市场集中度，以及重点企业的经营状况。拍卖报告旨在挖掘行业投资价值，揭示潜在风险与机遇，为投资者和决策者提供专业、科学、客观的战略建议，是了解拍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拍卖行业发展综述</w:t>
      </w:r>
      <w:r>
        <w:rPr>
          <w:rFonts w:hint="eastAsia"/>
        </w:rPr>
        <w:br/>
      </w:r>
      <w:r>
        <w:rPr>
          <w:rFonts w:hint="eastAsia"/>
        </w:rPr>
        <w:t>　　第一节 拍卖行业相关概念概述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第二节 最近3-5年中国拍卖行业经济指标分析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拍卖行业市场环境及影响分析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拍卖行业政治法律环境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三、拍卖行业相关标准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一、拍卖产业社会环境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三、拍卖产业发展对社会发展的影响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我国拍卖行业运行现状分析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我国拍卖行业发展状况分析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一、我国拍卖行业发展阶段</w:t>
      </w:r>
      <w:r>
        <w:rPr>
          <w:rFonts w:hint="eastAsia"/>
        </w:rPr>
        <w:br/>
      </w:r>
      <w:r>
        <w:rPr>
          <w:rFonts w:hint="eastAsia"/>
        </w:rPr>
        <w:t>　　　　二、我国拍卖行业发展总体概况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三、我国拍卖行业发展特点分析</w:t>
      </w:r>
      <w:r>
        <w:rPr>
          <w:rFonts w:hint="eastAsia"/>
        </w:rPr>
        <w:br/>
      </w:r>
      <w:r>
        <w:rPr>
          <w:rFonts w:hint="eastAsia"/>
        </w:rPr>
        <w:t>　　　　四、拍卖行业运营模式分析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2019-2024年拍卖行业发展现状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一、2019-2024年我国拍卖行业市场规模</w:t>
      </w:r>
      <w:r>
        <w:rPr>
          <w:rFonts w:hint="eastAsia"/>
        </w:rPr>
        <w:br/>
      </w:r>
      <w:r>
        <w:rPr>
          <w:rFonts w:hint="eastAsia"/>
        </w:rPr>
        <w:t>　　　　　　1、行业佣金收入</w:t>
      </w:r>
      <w:r>
        <w:rPr>
          <w:rFonts w:hint="eastAsia"/>
        </w:rPr>
        <w:br/>
      </w:r>
      <w:r>
        <w:rPr>
          <w:rFonts w:hint="eastAsia"/>
        </w:rPr>
        <w:t>　　　　　　2、行业成交金额</w:t>
      </w:r>
      <w:r>
        <w:rPr>
          <w:rFonts w:hint="eastAsia"/>
        </w:rPr>
        <w:br/>
      </w:r>
      <w:r>
        <w:rPr>
          <w:rFonts w:hint="eastAsia"/>
        </w:rPr>
        <w:t>　　　　二、2019-2024年我国拍卖行业发展分析</w:t>
      </w:r>
      <w:r>
        <w:rPr>
          <w:rFonts w:hint="eastAsia"/>
        </w:rPr>
        <w:br/>
      </w:r>
      <w:r>
        <w:rPr>
          <w:rFonts w:hint="eastAsia"/>
        </w:rPr>
        <w:t>　　　　　　1、各地拍卖行业发展情况</w:t>
      </w:r>
      <w:r>
        <w:rPr>
          <w:rFonts w:hint="eastAsia"/>
        </w:rPr>
        <w:br/>
      </w:r>
      <w:r>
        <w:rPr>
          <w:rFonts w:hint="eastAsia"/>
        </w:rPr>
        <w:t>　　　　　　2、拍卖行业集中度分析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三、2019-2024年中国拍卖企业发展分析</w:t>
      </w:r>
      <w:r>
        <w:rPr>
          <w:rFonts w:hint="eastAsia"/>
        </w:rPr>
        <w:br/>
      </w:r>
      <w:r>
        <w:rPr>
          <w:rFonts w:hint="eastAsia"/>
        </w:rPr>
        <w:t>　　第三节 2019-2024年拍卖市场情况分析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一、2019-2024年中国拍卖市场总体概况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二、2019-2024年中国拍卖会情况分析</w:t>
      </w:r>
      <w:r>
        <w:rPr>
          <w:rFonts w:hint="eastAsia"/>
        </w:rPr>
        <w:br/>
      </w:r>
      <w:r>
        <w:rPr>
          <w:rFonts w:hint="eastAsia"/>
        </w:rPr>
        <w:t>　　第四节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我国拍卖行业整体运行指标分析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2019-2024年中国拍卖行业总体规模分析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2019-2024年中国拍卖行业财务指标总体分析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我国拍卖市场供需分析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一、2019-2024年我国拍卖行业供给情况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1、我国拍卖行业供给分析</w:t>
      </w:r>
      <w:r>
        <w:rPr>
          <w:rFonts w:hint="eastAsia"/>
        </w:rPr>
        <w:br/>
      </w:r>
      <w:r>
        <w:rPr>
          <w:rFonts w:hint="eastAsia"/>
        </w:rPr>
        <w:t>　　　　　　2、我国拍卖行业投资规模分析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二、2019-2024年我国拍卖行业需求情况</w:t>
      </w:r>
      <w:r>
        <w:rPr>
          <w:rFonts w:hint="eastAsia"/>
        </w:rPr>
        <w:br/>
      </w:r>
      <w:r>
        <w:rPr>
          <w:rFonts w:hint="eastAsia"/>
        </w:rPr>
        <w:t>　　　　　　1、拍卖行业需求市场</w:t>
      </w:r>
      <w:r>
        <w:rPr>
          <w:rFonts w:hint="eastAsia"/>
        </w:rPr>
        <w:br/>
      </w:r>
      <w:r>
        <w:rPr>
          <w:rFonts w:hint="eastAsia"/>
        </w:rPr>
        <w:t>　　　　　　2、拍卖行业客户结构</w:t>
      </w:r>
      <w:r>
        <w:rPr>
          <w:rFonts w:hint="eastAsia"/>
        </w:rPr>
        <w:br/>
      </w:r>
      <w:r>
        <w:rPr>
          <w:rFonts w:hint="eastAsia"/>
        </w:rPr>
        <w:t>　　　　　　3、拍卖行业需求的地区差异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三、2019-2024年我国拍卖行业供需平衡分析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1、2024年春拍市场结构</w:t>
      </w:r>
      <w:r>
        <w:rPr>
          <w:rFonts w:hint="eastAsia"/>
        </w:rPr>
        <w:br/>
      </w:r>
      <w:r>
        <w:rPr>
          <w:rFonts w:hint="eastAsia"/>
        </w:rPr>
        <w:t>　　　　　　2、2024年秋拍市场结构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一、年艺术品拍卖市场现状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2024-2030年拍卖行业竞争形势及策略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一、拍卖行业竞争结构分析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二、拍卖行业企业间竞争格局分析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三、拍卖行业集中度分析</w:t>
      </w:r>
      <w:r>
        <w:rPr>
          <w:rFonts w:hint="eastAsia"/>
        </w:rPr>
        <w:br/>
      </w:r>
      <w:r>
        <w:rPr>
          <w:rFonts w:hint="eastAsia"/>
        </w:rPr>
        <w:t>　　　　四、拍卖行业SWOT分析</w:t>
      </w:r>
      <w:r>
        <w:rPr>
          <w:rFonts w:hint="eastAsia"/>
        </w:rPr>
        <w:br/>
      </w:r>
      <w:r>
        <w:rPr>
          <w:rFonts w:hint="eastAsia"/>
        </w:rPr>
        <w:t>　　第二节 中国拍卖行业竞争格局综述</w:t>
      </w:r>
      <w:r>
        <w:rPr>
          <w:rFonts w:hint="eastAsia"/>
        </w:rPr>
        <w:br/>
      </w:r>
      <w:r>
        <w:rPr>
          <w:rFonts w:hint="eastAsia"/>
        </w:rPr>
        <w:t>　　　　一、拍卖行业竞争概况</w:t>
      </w:r>
      <w:r>
        <w:rPr>
          <w:rFonts w:hint="eastAsia"/>
        </w:rPr>
        <w:br/>
      </w:r>
      <w:r>
        <w:rPr>
          <w:rFonts w:hint="eastAsia"/>
        </w:rPr>
        <w:t>　　　　二、中国拍卖行业竞争力分析</w:t>
      </w:r>
      <w:r>
        <w:rPr>
          <w:rFonts w:hint="eastAsia"/>
        </w:rPr>
        <w:br/>
      </w:r>
      <w:r>
        <w:rPr>
          <w:rFonts w:hint="eastAsia"/>
        </w:rPr>
        <w:t>　　　　三、中国拍卖竞争力优势分析</w:t>
      </w:r>
      <w:r>
        <w:rPr>
          <w:rFonts w:hint="eastAsia"/>
        </w:rPr>
        <w:br/>
      </w:r>
      <w:r>
        <w:rPr>
          <w:rFonts w:hint="eastAsia"/>
        </w:rPr>
        <w:t>　　　　四、拍卖行业主要企业竞争力分析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一、2019-2024年国内外拍卖竞争分析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二、2019-2024年我国拍卖市场竞争分析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三、2019-2024年我国拍卖市场集中度分析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四、2019-2024年国内主要拍卖企业动向</w:t>
      </w:r>
      <w:r>
        <w:rPr>
          <w:rFonts w:hint="eastAsia"/>
        </w:rPr>
        <w:br/>
      </w:r>
      <w:r>
        <w:rPr>
          <w:rFonts w:hint="eastAsia"/>
        </w:rPr>
        <w:t>　　第四节 拍卖市场竞争策略分析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2024-2030年拍卖行业领先企业经营形势分析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北京海士德国际拍卖有限公司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北京九歌国际拍卖有限公司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上海天衡拍卖有限公司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北京中嘉国际拍卖有限公司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南京经典拍卖有限公司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四、企业经营资质分析</w:t>
      </w:r>
      <w:r>
        <w:rPr>
          <w:rFonts w:hint="eastAsia"/>
        </w:rPr>
        <w:br/>
      </w:r>
      <w:r>
        <w:rPr>
          <w:rFonts w:hint="eastAsia"/>
        </w:rPr>
        <w:t>　　　　五、企业经营规模分析</w:t>
      </w:r>
      <w:r>
        <w:rPr>
          <w:rFonts w:hint="eastAsia"/>
        </w:rPr>
        <w:br/>
      </w:r>
      <w:r>
        <w:rPr>
          <w:rFonts w:hint="eastAsia"/>
        </w:rPr>
        <w:t>　　　　六、企业拍卖专场分析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2024-2030年拍卖行业前景及趋势预测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2024-2030年拍卖市场发展前景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一、2024-2030年拍卖市场发展潜力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二、2024-2030年拍卖市场发展前景展望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三、2024-2030年拍卖细分行业发展前景分析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2024-2030年拍卖市场发展趋势预测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一、2024-2030年拍卖行业发展趋势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二、2024-2030年拍卖市场规模预测</w:t>
      </w:r>
      <w:r>
        <w:rPr>
          <w:rFonts w:hint="eastAsia"/>
        </w:rPr>
        <w:br/>
      </w:r>
      <w:r>
        <w:rPr>
          <w:rFonts w:hint="eastAsia"/>
        </w:rPr>
        <w:t>　　　　　　1、拍卖行业市场规模预测</w:t>
      </w:r>
      <w:r>
        <w:rPr>
          <w:rFonts w:hint="eastAsia"/>
        </w:rPr>
        <w:br/>
      </w:r>
      <w:r>
        <w:rPr>
          <w:rFonts w:hint="eastAsia"/>
        </w:rPr>
        <w:t>　　　　　　2、拍卖行业营业收入预测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三、2024-2030年拍卖行业应用趋势预测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2024-2030年中国拍卖行业供需预测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一、2024-2030年中国拍卖行业供给预测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二、2024-2030年中国拍卖佣金收入预测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三、2024-2030年中国拍卖成交额预测</w:t>
      </w:r>
      <w:r>
        <w:rPr>
          <w:rFonts w:hint="eastAsia"/>
        </w:rPr>
        <w:br/>
      </w:r>
      <w:r>
        <w:rPr>
          <w:rFonts w:hint="eastAsia"/>
        </w:rPr>
        <w:t>　　　　四、2024-2030年中国拍卖行业需求预测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五、2024-2030年中国拍卖行业供需平衡预测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2024-2030年拍卖行业投资机会与风险防范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拍卖行业投融资情况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四、拍卖行业投资现状分析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2024-2030年拍卖行业投资机会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四、拍卖行业投资机遇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2024-2030年拍卖行业投资风险及防范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中国拍卖行业投资建议</w:t>
      </w:r>
      <w:r>
        <w:rPr>
          <w:rFonts w:hint="eastAsia"/>
        </w:rPr>
        <w:br/>
      </w:r>
      <w:r>
        <w:rPr>
          <w:rFonts w:hint="eastAsia"/>
        </w:rPr>
        <w:t>　　　　一、拍卖行业未来发展方向</w:t>
      </w:r>
      <w:r>
        <w:rPr>
          <w:rFonts w:hint="eastAsia"/>
        </w:rPr>
        <w:br/>
      </w:r>
      <w:r>
        <w:rPr>
          <w:rFonts w:hint="eastAsia"/>
        </w:rPr>
        <w:t>　　　　二、拍卖行业主要投资建议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三、中国拍卖企业融资分析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2024-2030年拍卖行业面临的困境及对策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2024年拍卖行业面临的困境</w:t>
      </w:r>
      <w:r>
        <w:rPr>
          <w:rFonts w:hint="eastAsia"/>
        </w:rPr>
        <w:br/>
      </w:r>
      <w:r>
        <w:rPr>
          <w:rFonts w:hint="eastAsia"/>
        </w:rPr>
        <w:t>　　第二节 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二、中小拍卖企业发展困境及策略分析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三、国内拍卖企业的出路分析</w:t>
      </w:r>
      <w:r>
        <w:rPr>
          <w:rFonts w:hint="eastAsia"/>
        </w:rPr>
        <w:br/>
      </w:r>
      <w:r>
        <w:rPr>
          <w:rFonts w:hint="eastAsia"/>
        </w:rPr>
        <w:t>　　第三节 中国拍卖行业存在的问题及对策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一、中国拍卖行业存在的问题</w:t>
      </w:r>
      <w:r>
        <w:rPr>
          <w:rFonts w:hint="eastAsia"/>
        </w:rPr>
        <w:br/>
      </w:r>
      <w:r>
        <w:rPr>
          <w:rFonts w:hint="eastAsia"/>
        </w:rPr>
        <w:t>　　　　二、拍卖行业发展的建议对策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中国拍卖市场发展面临的挑战与对策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一、中国拍卖市场发展面临的挑战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二、中国拍卖市场发展对策分析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拍卖行业发展战略研究</w:t>
      </w:r>
      <w:r>
        <w:rPr>
          <w:rFonts w:hint="eastAsia"/>
        </w:rPr>
        <w:br/>
      </w:r>
      <w:r>
        <w:rPr>
          <w:rFonts w:hint="eastAsia"/>
        </w:rPr>
        <w:t>　　第一节 拍卖行业发展战略研究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对我国拍卖品牌的战略思考</w:t>
      </w:r>
      <w:r>
        <w:rPr>
          <w:rFonts w:hint="eastAsia"/>
        </w:rPr>
        <w:br/>
      </w:r>
      <w:r>
        <w:rPr>
          <w:rFonts w:hint="eastAsia"/>
        </w:rPr>
        <w:t>　　　　一、拍卖品牌的重要性</w:t>
      </w:r>
      <w:r>
        <w:rPr>
          <w:rFonts w:hint="eastAsia"/>
        </w:rPr>
        <w:br/>
      </w:r>
      <w:r>
        <w:rPr>
          <w:rFonts w:hint="eastAsia"/>
        </w:rPr>
        <w:t>　　　　二、拍卖实施品牌战略的意义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四、我国拍卖企业的品牌战略</w:t>
      </w:r>
      <w:r>
        <w:rPr>
          <w:rFonts w:hint="eastAsia"/>
        </w:rPr>
        <w:br/>
      </w:r>
      <w:r>
        <w:rPr>
          <w:rFonts w:hint="eastAsia"/>
        </w:rPr>
        <w:t>　　　　五、拍卖品牌战略管理的策略</w:t>
      </w:r>
      <w:r>
        <w:rPr>
          <w:rFonts w:hint="eastAsia"/>
        </w:rPr>
        <w:br/>
      </w:r>
      <w:r>
        <w:rPr>
          <w:rFonts w:hint="eastAsia"/>
        </w:rPr>
        <w:t>　　第三节 拍卖经营策略分析</w:t>
      </w:r>
      <w:r>
        <w:rPr>
          <w:rFonts w:hint="eastAsia"/>
        </w:rPr>
        <w:br/>
      </w:r>
      <w:r>
        <w:rPr>
          <w:rFonts w:hint="eastAsia"/>
        </w:rPr>
        <w:t>　　　　一、拍卖市场细分策略</w:t>
      </w:r>
      <w:r>
        <w:rPr>
          <w:rFonts w:hint="eastAsia"/>
        </w:rPr>
        <w:br/>
      </w:r>
      <w:r>
        <w:rPr>
          <w:rFonts w:hint="eastAsia"/>
        </w:rPr>
        <w:t>　　　　二、拍卖市场创新策略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四、拍卖新产品差异化战略</w:t>
      </w:r>
      <w:r>
        <w:rPr>
          <w:rFonts w:hint="eastAsia"/>
        </w:rPr>
        <w:br/>
      </w:r>
      <w:r>
        <w:rPr>
          <w:rFonts w:hint="eastAsia"/>
        </w:rPr>
        <w:t>　　第四节 拍卖行业投资战略研究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一、2024年拍卖行业投资战略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二、2024-2030年拍卖行业投资战略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拍卖行业研究结论及建议</w:t>
      </w:r>
      <w:r>
        <w:rPr>
          <w:rFonts w:hint="eastAsia"/>
        </w:rPr>
        <w:br/>
      </w:r>
      <w:r>
        <w:rPr>
          <w:rFonts w:hint="eastAsia"/>
        </w:rPr>
        <w:t>　　第二节 拍卖子行业研究结论及建议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中^智^林^：拍卖行业发展建议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2019-2024年我国拍卖行业相关专利</w:t>
      </w:r>
      <w:r>
        <w:rPr>
          <w:rFonts w:hint="eastAsia"/>
        </w:rPr>
        <w:br/>
      </w:r>
      <w:r>
        <w:rPr>
          <w:rFonts w:hint="eastAsia"/>
        </w:rPr>
        <w:t>　　图表 2019-2024年拍卖行业经营效益分析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2024-2030年拍卖行业市场规模预测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2024-2030年拍卖行业营业收入预测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2024-2030年中国拍卖行业供给预测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2024-2030年中国拍卖佣金收入预测</w:t>
      </w:r>
      <w:r>
        <w:rPr>
          <w:rFonts w:hint="eastAsia"/>
        </w:rPr>
        <w:br/>
      </w:r>
      <w:r>
        <w:rPr>
          <w:rFonts w:hint="eastAsia"/>
        </w:rPr>
        <w:t>　　图表 2024-2030年中国拍卖成交额预测</w:t>
      </w:r>
      <w:r>
        <w:rPr>
          <w:rFonts w:hint="eastAsia"/>
        </w:rPr>
        <w:br/>
      </w:r>
      <w:r>
        <w:rPr>
          <w:rFonts w:hint="eastAsia"/>
        </w:rPr>
        <w:t>　　图表 2024-2030年中国拍卖行业需求预测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2024-2030年中国拍卖行业供需平衡预测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6975737b4cdb" w:history="1">
        <w:r>
          <w:rPr>
            <w:rStyle w:val="Hyperlink"/>
          </w:rPr>
          <w:t>中国拍卖行业现状调查分析及发展趋势预测报告（2024年版）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d6975737b4cdb" w:history="1">
        <w:r>
          <w:rPr>
            <w:rStyle w:val="Hyperlink"/>
          </w:rPr>
          <w:t>https://www.20087.com/M_QiTa/57/PaiMaiShiChangXianZhuangYuQianJing.html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c8958b97d4087" w:history="1">
      <w:r>
        <w:rPr>
          <w:rStyle w:val="Hyperlink"/>
        </w:rPr>
        <w:t>中国拍卖行业现状调查分析及发展趋势预测报告（2024年版）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PaiMaiShiChangXianZhuangYuQianJing.html" TargetMode="External" Id="Ra70d6975737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PaiMaiShiChangXianZhuangYuQianJing.html" TargetMode="External" Id="Re02c8958b97d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2024-04-21T03:43:00Z</dcterms:created>
  <dcterms:modified xsi:type="dcterms:W3CDTF">2024-04-21T04:43:00Z</dcterms:modified>
  <dc:subject>中国拍卖行业现状调查分析及发展趋势预测报告（2024年版）</dc:subject>
  <dc:title>中国拍卖行业现状调查分析及发展趋势预测报告（2024年版）</dc:title>
  <cp:keywords>中国拍卖行业现状调查分析及发展趋势预测报告（2024年版）</cp:keywords>
  <dc:description>中国拍卖行业现状调查分析及发展趋势预测报告（2024年版）</dc:description>
</cp:coreProperties>
</file>