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595631db4fa0" w:history="1">
              <w:r>
                <w:rPr>
                  <w:rStyle w:val="Hyperlink"/>
                </w:rPr>
                <w:t>2025-2031年中国零售智能仓储行业市场调研与行业前景分析报告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595631db4fa0" w:history="1">
              <w:r>
                <w:rPr>
                  <w:rStyle w:val="Hyperlink"/>
                </w:rPr>
                <w:t>2025-2031年中国零售智能仓储行业市场调研与行业前景分析报告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595631db4fa0" w:history="1">
                <w:r>
                  <w:rPr>
                    <w:rStyle w:val="Hyperlink"/>
                  </w:rPr>
                  <w:t>https://www.20087.com/7/75/LingShouZhiNengCangChuHangYeQianJingFenXi.html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智能仓储是运用自动化、信息化、智能化技术对零售商品进行高效存储、分拣、配送的现代物流系统，近年来随着电商快速发展和供应链管理需求提升而迅速崛起。目前，行业内主流技术包括自动导引车（AGV）、堆垛机、输送带系统、RFID识别、WMS仓库管理系统等，已在大型电商平台、连锁超市、品牌直营店等场景中得到初步应用。然而，整体来看，行业发展仍面临投资成本高、技术适配性差、中小企业应用率低等问题。此外，部分企业在系统集成、数据互通、运维能力方面存在短板，导致智能仓储的实际效益未能充分发挥。尽管头部企业已实现高度自动化作业，但广大中小型零售商仍处于传统仓储向智能转型的初期阶段。</w:t>
      </w:r>
      <w:r>
        <w:rPr>
          <w:rFonts w:hint="eastAsia"/>
        </w:rPr>
        <w:br/>
      </w:r>
      <w:r>
        <w:rPr>
          <w:rFonts w:hint="eastAsia"/>
        </w:rPr>
        <w:t>　　未来，零售智能仓储将加速向柔性化、协同化、云端化方向演进。随着AI算法、机器学习、边缘计算等技术的深度融合，仓储机器人将具备更强的自主决策与协同作业能力，适应多品类、小批量、高频次的订单需求。同时，云仓模式的兴起将打破物理仓库的地域限制，实现跨区域资源调度与共享，提升整体供应链效率。此外，随着“新零售”战略的深入推进，线上线下一体化运营对仓储响应速度提出更高要求，促使企业加大对智能硬件和软件系统的投入。预计未来几年内，零售智能仓储将成为物流行业转型升级的核心驱动力，带动整个产业链向高效、低碳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595631db4fa0" w:history="1">
        <w:r>
          <w:rPr>
            <w:rStyle w:val="Hyperlink"/>
          </w:rPr>
          <w:t>2025-2031年中国零售智能仓储行业市场调研与行业前景分析报告</w:t>
        </w:r>
      </w:hyperlink>
      <w:r>
        <w:rPr>
          <w:rFonts w:hint="eastAsia"/>
        </w:rPr>
        <w:t>》通过对零售智能仓储行业的全面调研，系统分析了零售智能仓储市场规模、技术现状及未来发展方向，揭示了行业竞争格局的演变趋势与潜在问题。同时，报告评估了零售智能仓储行业投资价值与效益，识别了发展中的主要挑战与机遇，并结合SWOT分析为投资者和企业提供了科学的战略建议。此外，报告重点聚焦零售智能仓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零售智能仓储产业概述</w:t>
      </w:r>
      <w:r>
        <w:rPr>
          <w:rFonts w:hint="eastAsia"/>
        </w:rPr>
        <w:br/>
      </w:r>
      <w:r>
        <w:rPr>
          <w:rFonts w:hint="eastAsia"/>
        </w:rPr>
        <w:t>　　第一节 零售智能仓储定义与分类</w:t>
      </w:r>
      <w:r>
        <w:rPr>
          <w:rFonts w:hint="eastAsia"/>
        </w:rPr>
        <w:br/>
      </w:r>
      <w:r>
        <w:rPr>
          <w:rFonts w:hint="eastAsia"/>
        </w:rPr>
        <w:t>　　第二节 零售智能仓储产业链结构及关键环节剖析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零售智能仓储商业模式与盈利模式解析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零售智能仓储经济指标与行业评估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全球零售智能仓储市场发展综述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2019-2024年全球零售智能仓储市场规模及增长趋势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主要国家与地区零售智能仓储市场对比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2025-2031年全球零售智能仓储行业发展趋势与前景预测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国际零售智能仓储市场发展趋势及对我国启示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二、对我国零售智能仓储市场的借鉴意义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中国零售智能仓储行业市场规模分析与预测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零售智能仓储市场的总体规模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一、2019-2024年零售智能仓储市场规模变化及趋势分析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二、2025年零售智能仓储行业市场规模特点</w:t>
      </w:r>
      <w:r>
        <w:rPr>
          <w:rFonts w:hint="eastAsia"/>
        </w:rPr>
        <w:br/>
      </w:r>
      <w:r>
        <w:rPr>
          <w:rFonts w:hint="eastAsia"/>
        </w:rPr>
        <w:t>　　第二节 零售智能仓储市场规模的构成</w:t>
      </w:r>
      <w:r>
        <w:rPr>
          <w:rFonts w:hint="eastAsia"/>
        </w:rPr>
        <w:br/>
      </w:r>
      <w:r>
        <w:rPr>
          <w:rFonts w:hint="eastAsia"/>
        </w:rPr>
        <w:t>　　　　一、零售智能仓储客户群体特征与偏好分析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二、不同类型零售智能仓储市场规模分布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三、各地区零售智能仓储市场规模差异与特点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零售智能仓储市场规模的预测与展望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一、未来几年零售智能仓储市场规模增长预测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2024-2025年零售智能仓储行业技术发展现状及趋势分析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零售智能仓储行业技术发展现状分析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国内外零售智能仓储行业技术差距分析及差距形成的主要原因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零售智能仓储行业技术发展方向、趋势预测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提升零售智能仓储行业技术能力策略建议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2019-2024年中国零售智能仓储行业总体发展与财务状况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2019-2024年零售智能仓储行业规模情况</w:t>
      </w:r>
      <w:r>
        <w:rPr>
          <w:rFonts w:hint="eastAsia"/>
        </w:rPr>
        <w:br/>
      </w:r>
      <w:r>
        <w:rPr>
          <w:rFonts w:hint="eastAsia"/>
        </w:rPr>
        <w:t>　　　　一、零售智能仓储行业企业数量规模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二、零售智能仓储行业从业人员规模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三、零售智能仓储行业市场敏感性分析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2019-2024年零售智能仓储行业财务能力分析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一、零售智能仓储行业盈利能力</w:t>
      </w:r>
      <w:r>
        <w:rPr>
          <w:rFonts w:hint="eastAsia"/>
        </w:rPr>
        <w:br/>
      </w:r>
      <w:r>
        <w:rPr>
          <w:rFonts w:hint="eastAsia"/>
        </w:rPr>
        <w:t>　　　　二、零售智能仓储行业偿债能力</w:t>
      </w:r>
      <w:r>
        <w:rPr>
          <w:rFonts w:hint="eastAsia"/>
        </w:rPr>
        <w:br/>
      </w:r>
      <w:r>
        <w:rPr>
          <w:rFonts w:hint="eastAsia"/>
        </w:rPr>
        <w:t>　　　　三、零售智能仓储行业营运能力</w:t>
      </w:r>
      <w:r>
        <w:rPr>
          <w:rFonts w:hint="eastAsia"/>
        </w:rPr>
        <w:br/>
      </w:r>
      <w:r>
        <w:rPr>
          <w:rFonts w:hint="eastAsia"/>
        </w:rPr>
        <w:t>　　　　四、零售智能仓储行业发展能力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中国零售智能仓储行业细分市场调研与机会挖掘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零售智能仓储细分市场（一）市场调研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零售智能仓储细分市场（二）市场调研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中国零售智能仓储行业区域市场调研分析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2019-2024年中国零售智能仓储行业重点区域调研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一、重点地区（一）零售智能仓储市场规模与特点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二、重点地区（二）零售智能仓储市场规模及特点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三、重点地区（三）零售智能仓储市场规模及特点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四、重点地区（四）零售智能仓储市场规模及特点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不同区域零售智能仓储市场的对比与启示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二、零售智能仓储市场拓展策略与建议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中国零售智能仓储行业的营销渠道与客户分析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零售智能仓储行业渠道分析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二、各类渠道对零售智能仓储行业的影响</w:t>
      </w:r>
      <w:r>
        <w:rPr>
          <w:rFonts w:hint="eastAsia"/>
        </w:rPr>
        <w:br/>
      </w:r>
      <w:r>
        <w:rPr>
          <w:rFonts w:hint="eastAsia"/>
        </w:rPr>
        <w:t>　　　　三、主要零售智能仓储企业渠道策略研究</w:t>
      </w:r>
      <w:r>
        <w:rPr>
          <w:rFonts w:hint="eastAsia"/>
        </w:rPr>
        <w:br/>
      </w:r>
      <w:r>
        <w:rPr>
          <w:rFonts w:hint="eastAsia"/>
        </w:rPr>
        <w:t>　　第二节 零售智能仓储行业客户分析与定位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中国零售智能仓储行业竞争格局及策略选择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零售智能仓储行业总体市场竞争状况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一、零售智能仓储行业竞争结构分析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二、零售智能仓储企业竞争格局与集中度评估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三、零售智能仓储行业SWOT分析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零售智能仓储行业重点企业调研分析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零售智能仓储企业发展策略分析</w:t>
      </w:r>
      <w:r>
        <w:rPr>
          <w:rFonts w:hint="eastAsia"/>
        </w:rPr>
        <w:br/>
      </w:r>
      <w:r>
        <w:rPr>
          <w:rFonts w:hint="eastAsia"/>
        </w:rPr>
        <w:t>　　第一节 零售智能仓储市场与销售策略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零售智能仓储品牌战略思考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中国零售智能仓储行业发展环境分析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二、零售智能仓储行业主管部门、监管体制及相关政策法规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3、零售智能仓储行业的主要法律、法规和政策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4、2025年零售智能仓储行业法律法规和政策对行业的影响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二、零售智能仓储消费者需求分析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一、零售智能仓储技术的应用与创新</w:t>
      </w:r>
      <w:r>
        <w:rPr>
          <w:rFonts w:hint="eastAsia"/>
        </w:rPr>
        <w:br/>
      </w:r>
      <w:r>
        <w:rPr>
          <w:rFonts w:hint="eastAsia"/>
        </w:rPr>
        <w:t>　　　　二、零售智能仓储行业发展的技术趋势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2025-2031年零售智能仓储行业展趋势预测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2025-2031年零售智能仓储市场发展前景分析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一、零售智能仓储市场发展潜力</w:t>
      </w:r>
      <w:r>
        <w:rPr>
          <w:rFonts w:hint="eastAsia"/>
        </w:rPr>
        <w:br/>
      </w:r>
      <w:r>
        <w:rPr>
          <w:rFonts w:hint="eastAsia"/>
        </w:rPr>
        <w:t>　　　　二、零售智能仓储市场前景分析</w:t>
      </w:r>
      <w:r>
        <w:rPr>
          <w:rFonts w:hint="eastAsia"/>
        </w:rPr>
        <w:br/>
      </w:r>
      <w:r>
        <w:rPr>
          <w:rFonts w:hint="eastAsia"/>
        </w:rPr>
        <w:t>　　　　三、零售智能仓储细分行业发展前景分析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2025-2031年零售智能仓储发展趋势预测</w:t>
      </w:r>
      <w:r>
        <w:rPr>
          <w:rFonts w:hint="eastAsia"/>
        </w:rPr>
        <w:br/>
      </w:r>
      <w:r>
        <w:rPr>
          <w:rFonts w:hint="eastAsia"/>
        </w:rPr>
        <w:t>　　　　一、零售智能仓储发展趋势预测</w:t>
      </w:r>
      <w:r>
        <w:rPr>
          <w:rFonts w:hint="eastAsia"/>
        </w:rPr>
        <w:br/>
      </w:r>
      <w:r>
        <w:rPr>
          <w:rFonts w:hint="eastAsia"/>
        </w:rPr>
        <w:t>　　　　二、零售智能仓储市场规模预测</w:t>
      </w:r>
      <w:r>
        <w:rPr>
          <w:rFonts w:hint="eastAsia"/>
        </w:rPr>
        <w:br/>
      </w:r>
      <w:r>
        <w:rPr>
          <w:rFonts w:hint="eastAsia"/>
        </w:rPr>
        <w:t>　　　　三、零售智能仓储细分市场发展趋势预测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未来零售智能仓储行业挑战与机遇探讨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一、零售智能仓储行业挑战</w:t>
      </w:r>
      <w:r>
        <w:rPr>
          <w:rFonts w:hint="eastAsia"/>
        </w:rPr>
        <w:br/>
      </w:r>
      <w:r>
        <w:rPr>
          <w:rFonts w:hint="eastAsia"/>
        </w:rPr>
        <w:t>　　　　二、零售智能仓储行业机遇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零售智能仓储行业研究结论及建议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对零售智能仓储行业发展的建议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中^智^林^－对零售智能仓储企业和投资者的建议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零售智能仓储行业现状</w:t>
      </w:r>
      <w:r>
        <w:rPr>
          <w:rFonts w:hint="eastAsia"/>
        </w:rPr>
        <w:br/>
      </w:r>
      <w:r>
        <w:rPr>
          <w:rFonts w:hint="eastAsia"/>
        </w:rPr>
        <w:t>　　图表 零售智能仓储行业产业链调研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2019-2024年零售智能仓储行业市场容量统计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2019-2024年中国零售智能仓储行业市场规模情况</w:t>
      </w:r>
      <w:r>
        <w:rPr>
          <w:rFonts w:hint="eastAsia"/>
        </w:rPr>
        <w:br/>
      </w:r>
      <w:r>
        <w:rPr>
          <w:rFonts w:hint="eastAsia"/>
        </w:rPr>
        <w:t>　　图表 零售智能仓储行业动态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2019-2024年中国零售智能仓储行业经营效益分析</w:t>
      </w:r>
      <w:r>
        <w:rPr>
          <w:rFonts w:hint="eastAsia"/>
        </w:rPr>
        <w:br/>
      </w:r>
      <w:r>
        <w:rPr>
          <w:rFonts w:hint="eastAsia"/>
        </w:rPr>
        <w:t>　　图表 零售智能仓储行业竞争对手分析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**地区零售智能仓储市场规模</w:t>
      </w:r>
      <w:r>
        <w:rPr>
          <w:rFonts w:hint="eastAsia"/>
        </w:rPr>
        <w:br/>
      </w:r>
      <w:r>
        <w:rPr>
          <w:rFonts w:hint="eastAsia"/>
        </w:rPr>
        <w:t>　　图表 **地区零售智能仓储行业市场需求</w:t>
      </w:r>
      <w:r>
        <w:rPr>
          <w:rFonts w:hint="eastAsia"/>
        </w:rPr>
        <w:br/>
      </w:r>
      <w:r>
        <w:rPr>
          <w:rFonts w:hint="eastAsia"/>
        </w:rPr>
        <w:t>　　图表 **地区零售智能仓储市场调研</w:t>
      </w:r>
      <w:r>
        <w:rPr>
          <w:rFonts w:hint="eastAsia"/>
        </w:rPr>
        <w:br/>
      </w:r>
      <w:r>
        <w:rPr>
          <w:rFonts w:hint="eastAsia"/>
        </w:rPr>
        <w:t>　　图表 **地区零售智能仓储行业市场需求分析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**地区零售智能仓储市场规模</w:t>
      </w:r>
      <w:r>
        <w:rPr>
          <w:rFonts w:hint="eastAsia"/>
        </w:rPr>
        <w:br/>
      </w:r>
      <w:r>
        <w:rPr>
          <w:rFonts w:hint="eastAsia"/>
        </w:rPr>
        <w:t>　　图表 **地区零售智能仓储行业市场需求</w:t>
      </w:r>
      <w:r>
        <w:rPr>
          <w:rFonts w:hint="eastAsia"/>
        </w:rPr>
        <w:br/>
      </w:r>
      <w:r>
        <w:rPr>
          <w:rFonts w:hint="eastAsia"/>
        </w:rPr>
        <w:t>　　图表 **地区零售智能仓储市场调研</w:t>
      </w:r>
      <w:r>
        <w:rPr>
          <w:rFonts w:hint="eastAsia"/>
        </w:rPr>
        <w:br/>
      </w:r>
      <w:r>
        <w:rPr>
          <w:rFonts w:hint="eastAsia"/>
        </w:rPr>
        <w:t>　　图表 **地区零售智能仓储行业市场需求分析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2025-2031年中国零售智能仓储行业信息化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2025-2031年中国零售智能仓储行业市场容量预测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2025-2031年中国零售智能仓储行业市场规模预测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2025-2031年中国零售智能仓储行业风险分析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2025-2031年中国零售智能仓储市场前景分析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2025-2031年中国零售智能仓储行业发展趋势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595631db4fa0" w:history="1">
        <w:r>
          <w:rPr>
            <w:rStyle w:val="Hyperlink"/>
          </w:rPr>
          <w:t>2025-2031年中国零售智能仓储行业市场调研与行业前景分析报告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595631db4fa0" w:history="1">
        <w:r>
          <w:rPr>
            <w:rStyle w:val="Hyperlink"/>
          </w:rPr>
          <w:t>https://www.20087.com/7/75/LingShouZhiNengCangChuHangYeQianJingFenXi.html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fc25ba554e9e" w:history="1">
      <w:r>
        <w:rPr>
          <w:rStyle w:val="Hyperlink"/>
        </w:rPr>
        <w:t>2025-2031年中国零售智能仓储行业市场调研与行业前景分析报告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ngShouZhiNengCangChuHangYeQianJingFenXi.html" TargetMode="External" Id="Re8ca595631d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ngShouZhiNengCangChuHangYeQianJingFenXi.html" TargetMode="External" Id="R6f12fc25ba55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2025-07-17T07:53:06Z</dcterms:created>
  <dcterms:modified xsi:type="dcterms:W3CDTF">2025-07-17T08:53:06Z</dcterms:modified>
  <dc:subject>2025-2031年中国零售智能仓储行业市场调研与行业前景分析报告</dc:subject>
  <dc:title>2025-2031年中国零售智能仓储行业市场调研与行业前景分析报告</dc:title>
  <cp:keywords>2025-2031年中国零售智能仓储行业市场调研与行业前景分析报告</cp:keywords>
  <dc:description>2025-2031年中国零售智能仓储行业市场调研与行业前景分析报告</dc:description>
</cp:coreProperties>
</file>