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934d8293e438a" w:history="1">
              <w:r>
                <w:rPr>
                  <w:rStyle w:val="Hyperlink"/>
                </w:rPr>
                <w:t>色带行业发展现状研究及市场前景分析报告（2025-2031年）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934d8293e438a" w:history="1">
              <w:r>
                <w:rPr>
                  <w:rStyle w:val="Hyperlink"/>
                </w:rPr>
                <w:t>色带行业发展现状研究及市场前景分析报告（2025-2031年）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934d8293e438a" w:history="1">
                <w:r>
                  <w:rPr>
                    <w:rStyle w:val="Hyperlink"/>
                  </w:rPr>
                  <w:t>https://www.20087.com/7/85/SeDaiShiChangXingQingBaoGao.html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带是打印机、传真机和打字机中用于传递墨迹到纸张上的耗材，主要分为热转印色带和针式打印色带两大类。随着办公自动化和家庭打印需求的增长，色带技术不断进步，以满足不同打印质量和成本的要求。现代色带通过优化材料配方和涂层技术，提高了打印的清晰度、耐久性和色彩饱和度，同时，通过降低能耗和减少挥发性有机化合物的排放，提高了产品的环保性能。</w:t>
      </w:r>
      <w:r>
        <w:rPr>
          <w:rFonts w:hint="eastAsia"/>
        </w:rPr>
        <w:br/>
      </w:r>
      <w:r>
        <w:rPr>
          <w:rFonts w:hint="eastAsia"/>
        </w:rPr>
        <w:t>　　未来，色带将更加注重个性化和可持续性。个性化方面，将开发更多颜色和特殊效果的色带，如荧光色、金属光泽和防伪标记，以满足特定行业和创意打印的需求。可持续性方面，将推广使用再生材料和生物基墨水，以及设计可拆卸和可回收的色带结构，减少资源消耗和废弃物，促进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934d8293e438a" w:history="1">
        <w:r>
          <w:rPr>
            <w:rStyle w:val="Hyperlink"/>
          </w:rPr>
          <w:t>色带行业发展现状研究及市场前景分析报告（2025-2031年）</w:t>
        </w:r>
      </w:hyperlink>
      <w:r>
        <w:rPr>
          <w:rFonts w:hint="eastAsia"/>
        </w:rPr>
        <w:t>》基于深度市场调研，全面剖析了色带产业链的现状及市场前景。报告详细分析了色带市场规模、需求及价格动态，并对未来色带发展趋势进行科学预测。本研究还聚焦色带重点企业，探讨行业竞争格局、市场集中度与品牌建设。同时，对色带细分市场进行深入研究，为投资者提供客观权威的市场情报与决策支持，助力挖掘色带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色带行业概述</w:t>
      </w:r>
      <w:r>
        <w:rPr>
          <w:rFonts w:hint="eastAsia"/>
        </w:rPr>
        <w:br/>
      </w:r>
      <w:r>
        <w:rPr>
          <w:rFonts w:hint="eastAsia"/>
        </w:rPr>
        <w:t>　　第一节 色带概念与分类</w:t>
      </w:r>
      <w:r>
        <w:rPr>
          <w:rFonts w:hint="eastAsia"/>
        </w:rPr>
        <w:br/>
      </w:r>
      <w:r>
        <w:rPr>
          <w:rFonts w:hint="eastAsia"/>
        </w:rPr>
        <w:t>　　　　一、色带概念</w:t>
      </w:r>
      <w:r>
        <w:rPr>
          <w:rFonts w:hint="eastAsia"/>
        </w:rPr>
        <w:br/>
      </w:r>
      <w:r>
        <w:rPr>
          <w:rFonts w:hint="eastAsia"/>
        </w:rPr>
        <w:t>　　　　二、色带的分类</w:t>
      </w:r>
      <w:r>
        <w:rPr>
          <w:rFonts w:hint="eastAsia"/>
        </w:rPr>
        <w:br/>
      </w:r>
      <w:r>
        <w:rPr>
          <w:rFonts w:hint="eastAsia"/>
        </w:rPr>
        <w:t>　　　　三、色带的部分行业标准</w:t>
      </w:r>
      <w:r>
        <w:rPr>
          <w:rFonts w:hint="eastAsia"/>
        </w:rPr>
        <w:br/>
      </w:r>
      <w:r>
        <w:rPr>
          <w:rFonts w:hint="eastAsia"/>
        </w:rPr>
        <w:t>　　第二节 色带行业的行业特征</w:t>
      </w:r>
      <w:r>
        <w:rPr>
          <w:rFonts w:hint="eastAsia"/>
        </w:rPr>
        <w:br/>
      </w:r>
      <w:r>
        <w:rPr>
          <w:rFonts w:hint="eastAsia"/>
        </w:rPr>
        <w:t>　　　　一、色带行业技术特性</w:t>
      </w:r>
      <w:r>
        <w:rPr>
          <w:rFonts w:hint="eastAsia"/>
        </w:rPr>
        <w:br/>
      </w:r>
      <w:r>
        <w:rPr>
          <w:rFonts w:hint="eastAsia"/>
        </w:rPr>
        <w:t>　　　　二、色带行业资本密集度分析</w:t>
      </w:r>
      <w:r>
        <w:rPr>
          <w:rFonts w:hint="eastAsia"/>
        </w:rPr>
        <w:br/>
      </w:r>
      <w:r>
        <w:rPr>
          <w:rFonts w:hint="eastAsia"/>
        </w:rPr>
        <w:t>　　　　三、色带行业的规模效益分析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2024-2025年中国色带行业发展环境分析</w:t>
      </w:r>
      <w:r>
        <w:rPr>
          <w:rFonts w:hint="eastAsia"/>
        </w:rPr>
        <w:br/>
      </w:r>
      <w:r>
        <w:rPr>
          <w:rFonts w:hint="eastAsia"/>
        </w:rPr>
        <w:t>　　第一节 色带行业经济环境分析</w:t>
      </w:r>
      <w:r>
        <w:rPr>
          <w:rFonts w:hint="eastAsia"/>
        </w:rPr>
        <w:br/>
      </w:r>
      <w:r>
        <w:rPr>
          <w:rFonts w:hint="eastAsia"/>
        </w:rPr>
        <w:t>　　第二节 色带行业政策环境分析</w:t>
      </w:r>
      <w:r>
        <w:rPr>
          <w:rFonts w:hint="eastAsia"/>
        </w:rPr>
        <w:br/>
      </w:r>
      <w:r>
        <w:rPr>
          <w:rFonts w:hint="eastAsia"/>
        </w:rPr>
        <w:t>　　　　一、色带行业政策影响分析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二、相关色带行业标准分析</w:t>
      </w:r>
      <w:r>
        <w:rPr>
          <w:rFonts w:hint="eastAsia"/>
        </w:rPr>
        <w:br/>
      </w:r>
      <w:r>
        <w:rPr>
          <w:rFonts w:hint="eastAsia"/>
        </w:rPr>
        <w:t>　　第三节 色带行业社会环境分析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国内外色带行业技术差异与原因</w:t>
      </w:r>
      <w:r>
        <w:rPr>
          <w:rFonts w:hint="eastAsia"/>
        </w:rPr>
        <w:br/>
      </w:r>
      <w:r>
        <w:rPr>
          <w:rFonts w:hint="eastAsia"/>
        </w:rPr>
        <w:t>　　第三节 色带行业技术发展方向、趋势预测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中国色带市场规模情况</w:t>
      </w:r>
      <w:r>
        <w:rPr>
          <w:rFonts w:hint="eastAsia"/>
        </w:rPr>
        <w:br/>
      </w:r>
      <w:r>
        <w:rPr>
          <w:rFonts w:hint="eastAsia"/>
        </w:rPr>
        <w:t>　　第二节 中国色带行业盈利情况分析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中国色带市场需求状况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一、2019-2024年色带市场需求情况</w:t>
      </w:r>
      <w:r>
        <w:rPr>
          <w:rFonts w:hint="eastAsia"/>
        </w:rPr>
        <w:br/>
      </w:r>
      <w:r>
        <w:rPr>
          <w:rFonts w:hint="eastAsia"/>
        </w:rPr>
        <w:t>　　　　二、2025年色带行业市场需求特点分析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三、2025-2031年色带市场需求预测</w:t>
      </w:r>
      <w:r>
        <w:rPr>
          <w:rFonts w:hint="eastAsia"/>
        </w:rPr>
        <w:br/>
      </w:r>
      <w:r>
        <w:rPr>
          <w:rFonts w:hint="eastAsia"/>
        </w:rPr>
        <w:t>　　第四节 中国色带行业产量情况分析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一、2019-2024年中国色带行业产量统计分析</w:t>
      </w:r>
      <w:r>
        <w:rPr>
          <w:rFonts w:hint="eastAsia"/>
        </w:rPr>
        <w:br/>
      </w:r>
      <w:r>
        <w:rPr>
          <w:rFonts w:hint="eastAsia"/>
        </w:rPr>
        <w:t>　　　　二、色带行业区域产量分析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三、2025-2031年中国色带行业产量预测分析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色带行业规模分析及预测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一、2019-2024年色带行业资产规模变化分析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二、2025-2031年色带行业资产规模预测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三、2019-2024年色带行业收入和利润变化分析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四、2025-2031年色带行业收入和利润预测</w:t>
      </w:r>
      <w:r>
        <w:rPr>
          <w:rFonts w:hint="eastAsia"/>
        </w:rPr>
        <w:br/>
      </w:r>
      <w:r>
        <w:rPr>
          <w:rFonts w:hint="eastAsia"/>
        </w:rPr>
        <w:t>　　第二节 色带行业效益分析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一、2019-2024年色带行业三费变化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二、2019-2024年色带行业效益分析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色带细分市场深度分析</w:t>
      </w:r>
      <w:r>
        <w:rPr>
          <w:rFonts w:hint="eastAsia"/>
        </w:rPr>
        <w:br/>
      </w:r>
      <w:r>
        <w:rPr>
          <w:rFonts w:hint="eastAsia"/>
        </w:rPr>
        <w:t>　　第一节 色带细分市场（一）发展研究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色带行业竞争格局分析</w:t>
      </w:r>
      <w:r>
        <w:rPr>
          <w:rFonts w:hint="eastAsia"/>
        </w:rPr>
        <w:br/>
      </w:r>
      <w:r>
        <w:rPr>
          <w:rFonts w:hint="eastAsia"/>
        </w:rPr>
        <w:t>　　第一节 色带行业集中度分析</w:t>
      </w:r>
      <w:r>
        <w:rPr>
          <w:rFonts w:hint="eastAsia"/>
        </w:rPr>
        <w:br/>
      </w:r>
      <w:r>
        <w:rPr>
          <w:rFonts w:hint="eastAsia"/>
        </w:rPr>
        <w:t>　　　　一、色带市场集中度分析</w:t>
      </w:r>
      <w:r>
        <w:rPr>
          <w:rFonts w:hint="eastAsia"/>
        </w:rPr>
        <w:br/>
      </w:r>
      <w:r>
        <w:rPr>
          <w:rFonts w:hint="eastAsia"/>
        </w:rPr>
        <w:t>　　　　二、色带企业集中度分析</w:t>
      </w:r>
      <w:r>
        <w:rPr>
          <w:rFonts w:hint="eastAsia"/>
        </w:rPr>
        <w:br/>
      </w:r>
      <w:r>
        <w:rPr>
          <w:rFonts w:hint="eastAsia"/>
        </w:rPr>
        <w:t>　　　　三、色带区域集中度分析</w:t>
      </w:r>
      <w:r>
        <w:rPr>
          <w:rFonts w:hint="eastAsia"/>
        </w:rPr>
        <w:br/>
      </w:r>
      <w:r>
        <w:rPr>
          <w:rFonts w:hint="eastAsia"/>
        </w:rPr>
        <w:t>　　第二节 色带行业竞争格局分析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一、2025年色带行业竞争分析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二、2025年中外色带产品竞争分析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三、2025年中国色带市场竞争分析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四、2025-2031年国内主要色带企业动向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色带企业发展战略与竞争力提升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色带市场营销策略分析</w:t>
      </w:r>
      <w:r>
        <w:rPr>
          <w:rFonts w:hint="eastAsia"/>
        </w:rPr>
        <w:br/>
      </w:r>
      <w:r>
        <w:rPr>
          <w:rFonts w:hint="eastAsia"/>
        </w:rPr>
        <w:t>　　　　一、色带定价策略与市场定位</w:t>
      </w:r>
      <w:r>
        <w:rPr>
          <w:rFonts w:hint="eastAsia"/>
        </w:rPr>
        <w:br/>
      </w:r>
      <w:r>
        <w:rPr>
          <w:rFonts w:hint="eastAsia"/>
        </w:rPr>
        <w:t>　　　　二、色带渠道布局与分销策略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色带品牌建设与推广策略</w:t>
      </w:r>
      <w:r>
        <w:rPr>
          <w:rFonts w:hint="eastAsia"/>
        </w:rPr>
        <w:br/>
      </w:r>
      <w:r>
        <w:rPr>
          <w:rFonts w:hint="eastAsia"/>
        </w:rPr>
        <w:t>　　　　一、色带品牌定位与价值主张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色带企业竞争力提升路径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二、色带技术创新与研发投入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色带企业战略规划与实施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二、色带行业品牌竞争格局分析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色带行业投资风险评估与应对策略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色带行业SWOT综合分析</w:t>
      </w:r>
      <w:r>
        <w:rPr>
          <w:rFonts w:hint="eastAsia"/>
        </w:rPr>
        <w:br/>
      </w:r>
      <w:r>
        <w:rPr>
          <w:rFonts w:hint="eastAsia"/>
        </w:rPr>
        <w:t>　　　　一、色带行业优势分析</w:t>
      </w:r>
      <w:r>
        <w:rPr>
          <w:rFonts w:hint="eastAsia"/>
        </w:rPr>
        <w:br/>
      </w:r>
      <w:r>
        <w:rPr>
          <w:rFonts w:hint="eastAsia"/>
        </w:rPr>
        <w:t>　　　　二、色带行业劣势分析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色带行业主要风险识别</w:t>
      </w:r>
      <w:r>
        <w:rPr>
          <w:rFonts w:hint="eastAsia"/>
        </w:rPr>
        <w:br/>
      </w:r>
      <w:r>
        <w:rPr>
          <w:rFonts w:hint="eastAsia"/>
        </w:rPr>
        <w:t>　　　　一、色带市场运营风险</w:t>
      </w:r>
      <w:r>
        <w:rPr>
          <w:rFonts w:hint="eastAsia"/>
        </w:rPr>
        <w:br/>
      </w:r>
      <w:r>
        <w:rPr>
          <w:rFonts w:hint="eastAsia"/>
        </w:rPr>
        <w:t>　　　　二、色带供应链风险</w:t>
      </w:r>
      <w:r>
        <w:rPr>
          <w:rFonts w:hint="eastAsia"/>
        </w:rPr>
        <w:br/>
      </w:r>
      <w:r>
        <w:rPr>
          <w:rFonts w:hint="eastAsia"/>
        </w:rPr>
        <w:t>　　　　三、色带技术发展风险</w:t>
      </w:r>
      <w:r>
        <w:rPr>
          <w:rFonts w:hint="eastAsia"/>
        </w:rPr>
        <w:br/>
      </w:r>
      <w:r>
        <w:rPr>
          <w:rFonts w:hint="eastAsia"/>
        </w:rPr>
        <w:t>　　　　四、色带政策环境风险</w:t>
      </w:r>
      <w:r>
        <w:rPr>
          <w:rFonts w:hint="eastAsia"/>
        </w:rPr>
        <w:br/>
      </w:r>
      <w:r>
        <w:rPr>
          <w:rFonts w:hint="eastAsia"/>
        </w:rPr>
        <w:t>　　第三节 2025-2031年色带行业风险防控策略</w:t>
      </w:r>
      <w:r>
        <w:rPr>
          <w:rFonts w:hint="eastAsia"/>
        </w:rPr>
        <w:br/>
      </w:r>
      <w:r>
        <w:rPr>
          <w:rFonts w:hint="eastAsia"/>
        </w:rPr>
        <w:t>　　　　一、色带市场风险应对方案</w:t>
      </w:r>
      <w:r>
        <w:rPr>
          <w:rFonts w:hint="eastAsia"/>
        </w:rPr>
        <w:br/>
      </w:r>
      <w:r>
        <w:rPr>
          <w:rFonts w:hint="eastAsia"/>
        </w:rPr>
        <w:t>　　　　二、色带政策风险应对措施</w:t>
      </w:r>
      <w:r>
        <w:rPr>
          <w:rFonts w:hint="eastAsia"/>
        </w:rPr>
        <w:br/>
      </w:r>
      <w:r>
        <w:rPr>
          <w:rFonts w:hint="eastAsia"/>
        </w:rPr>
        <w:t>　　　　三、色带运营风险控制策略</w:t>
      </w:r>
      <w:r>
        <w:rPr>
          <w:rFonts w:hint="eastAsia"/>
        </w:rPr>
        <w:br/>
      </w:r>
      <w:r>
        <w:rPr>
          <w:rFonts w:hint="eastAsia"/>
        </w:rPr>
        <w:t>　　　　四、色带竞争风险防范措施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色带行业发展前景与趋势预测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中国色带行业发展机遇分析</w:t>
      </w:r>
      <w:r>
        <w:rPr>
          <w:rFonts w:hint="eastAsia"/>
        </w:rPr>
        <w:br/>
      </w:r>
      <w:r>
        <w:rPr>
          <w:rFonts w:hint="eastAsia"/>
        </w:rPr>
        <w:t>　　　　一、色带行业发展前景展望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中:智:林:：2025-2031年色带行业发展趋势</w:t>
      </w:r>
      <w:r>
        <w:rPr>
          <w:rFonts w:hint="eastAsia"/>
        </w:rPr>
        <w:br/>
      </w:r>
      <w:r>
        <w:rPr>
          <w:rFonts w:hint="eastAsia"/>
        </w:rPr>
        <w:t>　　　　一、色带市场发展趋势</w:t>
      </w:r>
      <w:r>
        <w:rPr>
          <w:rFonts w:hint="eastAsia"/>
        </w:rPr>
        <w:br/>
      </w:r>
      <w:r>
        <w:rPr>
          <w:rFonts w:hint="eastAsia"/>
        </w:rPr>
        <w:t>　　　　二、色带技术发展方向</w:t>
      </w:r>
      <w:r>
        <w:rPr>
          <w:rFonts w:hint="eastAsia"/>
        </w:rPr>
        <w:br/>
      </w:r>
      <w:r>
        <w:rPr>
          <w:rFonts w:hint="eastAsia"/>
        </w:rPr>
        <w:t>　　　　三、色带政策环境预测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2019-2024年中国色带行业产量及增长趋势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2025年色带行业壁垒</w:t>
      </w:r>
      <w:r>
        <w:rPr>
          <w:rFonts w:hint="eastAsia"/>
        </w:rPr>
        <w:br/>
      </w:r>
      <w:r>
        <w:rPr>
          <w:rFonts w:hint="eastAsia"/>
        </w:rPr>
        <w:t>　　图表 2025年色带市场前景分析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2025-2031年中国色带市场需求预测</w:t>
      </w:r>
      <w:r>
        <w:rPr>
          <w:rFonts w:hint="eastAsia"/>
        </w:rPr>
        <w:br/>
      </w:r>
      <w:r>
        <w:rPr>
          <w:rFonts w:hint="eastAsia"/>
        </w:rPr>
        <w:t>　　图表 2025年色带发展趋势预测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934d8293e438a" w:history="1">
        <w:r>
          <w:rPr>
            <w:rStyle w:val="Hyperlink"/>
          </w:rPr>
          <w:t>色带行业发展现状研究及市场前景分析报告（2025-2031年）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934d8293e438a" w:history="1">
        <w:r>
          <w:rPr>
            <w:rStyle w:val="Hyperlink"/>
          </w:rPr>
          <w:t>https://www.20087.com/7/85/SeDaiShiChangXingQingBaoGao.html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热点：什么是色带、色带打印机怎么换色带、色带图片、色带多少钱一个、色带有正反面吗、色带芯安装视频教程、色带长什么样、色带芯更换、色带芯怎么装入色带架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900cd26354b1c" w:history="1">
      <w:r>
        <w:rPr>
          <w:rStyle w:val="Hyperlink"/>
        </w:rPr>
        <w:t>色带行业发展现状研究及市场前景分析报告（2025-2031年）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eDaiShiChangXingQingBaoGao.html" TargetMode="External" Id="R9f1934d8293e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eDaiShiChangXingQingBaoGao.html" TargetMode="External" Id="R3f7900cd2635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2025-02-02T00:17:00Z</dcterms:created>
  <dcterms:modified xsi:type="dcterms:W3CDTF">2025-02-02T01:17:00Z</dcterms:modified>
  <dc:subject>色带行业发展现状研究及市场前景分析报告（2025-2031年）</dc:subject>
  <dc:title>色带行业发展现状研究及市场前景分析报告（2025-2031年）</dc:title>
  <cp:keywords>色带行业发展现状研究及市场前景分析报告（2025-2031年）</cp:keywords>
  <dc:description>色带行业发展现状研究及市场前景分析报告（2025-2031年）</dc:description>
</cp:coreProperties>
</file>