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360d1cb6846f5" w:history="1">
              <w:r>
                <w:rPr>
                  <w:rStyle w:val="Hyperlink"/>
                </w:rPr>
                <w:t>2026-2032年全球与中国休闲食品饮料零售市场调研及发展趋势报告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360d1cb6846f5" w:history="1">
              <w:r>
                <w:rPr>
                  <w:rStyle w:val="Hyperlink"/>
                </w:rPr>
                <w:t>2026-2032年全球与中国休闲食品饮料零售市场调研及发展趋势报告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360d1cb6846f5" w:history="1">
                <w:r>
                  <w:rPr>
                    <w:rStyle w:val="Hyperlink"/>
                  </w:rPr>
                  <w:t>https://www.20087.com/7/05/XiuXianShiPinYinLiaoLingShouDeFaZhanQuShi.html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饮料零售涵盖即食零食、烘焙点心、功能饮品、乳制品及地方特色小吃等，依托便利店、商超、社区团购、自动售货机及直播电商等多元渠道触达消费者。当前市场呈现“健康化、便捷化、情绪价值驱动”三大特征：低糖、高蛋白、益生菌等功能宣称成为新品标配；小包装、即开即食设计适配快节奏生活；联名IP、国潮包装则强化社交属性。头部品牌通过数字化会员体系与柔性供应链实现快速上新与库存优化。然而，行业同质化严重，价格战频发；中小商户受制于冷链覆盖不足、临期损耗高及流量成本攀升，盈利承压。</w:t>
      </w:r>
      <w:r>
        <w:rPr>
          <w:rFonts w:hint="eastAsia"/>
        </w:rPr>
        <w:br/>
      </w:r>
      <w:r>
        <w:rPr>
          <w:rFonts w:hint="eastAsia"/>
        </w:rPr>
        <w:t>　　未来，休闲食品饮料零售将深度融合场景化体验与可持续消费理念。智能货架与AI选品系统将基于区域消费画像动态调整SKU；无人零售终端集成温控与互动屏，提升即时满足感。产品端，“药食同源”配方（如枸杞、人参）与情绪营养素（如GABA、L-茶氨酸）将催生新一代功能性零食；可降解包装与零添加工艺回应环保诉求。渠道融合加速，前置仓+即时配送模式缩短履约链路；品牌自营小程序构建私域流量池。政策层面，“减糖减盐”行动与营养标签强制标识将重塑配方逻辑。长远看，休闲食品饮料零售不仅是商品交易场所，更将成为健康生活方式与情感连接的日常入口。</w:t>
      </w:r>
      <w:r>
        <w:rPr>
          <w:rFonts w:hint="eastAsia"/>
        </w:rPr>
        <w:br/>
      </w:r>
      <w:r>
        <w:rPr>
          <w:rFonts w:hint="eastAsia"/>
        </w:rPr>
        <w:t>　　《</w:t>
      </w:r>
      <w:hyperlink r:id="R079360d1cb6846f5" w:history="1">
        <w:r>
          <w:rPr>
            <w:rStyle w:val="Hyperlink"/>
          </w:rPr>
          <w:t>2026-2032年全球与中国休闲食品饮料零售市场调研及发展趋势报告</w:t>
        </w:r>
      </w:hyperlink>
      <w:r>
        <w:rPr>
          <w:rFonts w:hint="eastAsia"/>
        </w:rPr>
        <w:t>》基于国家统计局及相关行业协会的权威数据，系统分析了休闲食品饮料零售行业的市场规模、产业链结构及技术现状，并对休闲食品饮料零售发展趋势与市场前景进行了科学预测。报告重点解读了行业重点企业的竞争策略与品牌影响力，全面评估了休闲食品饮料零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休闲食品饮料零售行业相关概述</w:t>
      </w:r>
      <w:r>
        <w:rPr>
          <w:rFonts w:hint="eastAsia"/>
        </w:rPr>
        <w:br/>
      </w:r>
      <w:r>
        <w:rPr>
          <w:rFonts w:hint="eastAsia"/>
        </w:rPr>
        <w:t>　　第一节 休闲食品饮料零售行业定义及特征</w:t>
      </w:r>
      <w:r>
        <w:rPr>
          <w:rFonts w:hint="eastAsia"/>
        </w:rPr>
        <w:br/>
      </w:r>
      <w:r>
        <w:rPr>
          <w:rFonts w:hint="eastAsia"/>
        </w:rPr>
        <w:t>　　　　一、休闲食品饮料零售行业定义</w:t>
      </w:r>
      <w:r>
        <w:rPr>
          <w:rFonts w:hint="eastAsia"/>
        </w:rPr>
        <w:br/>
      </w:r>
      <w:r>
        <w:rPr>
          <w:rFonts w:hint="eastAsia"/>
        </w:rPr>
        <w:t>　　　　二、行业特征分析</w:t>
      </w:r>
      <w:r>
        <w:rPr>
          <w:rFonts w:hint="eastAsia"/>
        </w:rPr>
        <w:br/>
      </w:r>
      <w:r>
        <w:rPr>
          <w:rFonts w:hint="eastAsia"/>
        </w:rPr>
        <w:t>　　第二节 休闲食品饮料零售行业商业模式分析</w:t>
      </w:r>
      <w:r>
        <w:rPr>
          <w:rFonts w:hint="eastAsia"/>
        </w:rPr>
        <w:br/>
      </w:r>
      <w:r>
        <w:rPr>
          <w:rFonts w:hint="eastAsia"/>
        </w:rPr>
        <w:t>　　第三节 休闲食品饮料零售行业主要风险因素分析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休闲食品饮料零售行业政策环境分析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2026年休闲食品饮料零售行业经济及技术环境分析</w:t>
      </w:r>
      <w:r>
        <w:rPr>
          <w:rFonts w:hint="eastAsia"/>
        </w:rPr>
        <w:br/>
      </w:r>
      <w:r>
        <w:rPr>
          <w:rFonts w:hint="eastAsia"/>
        </w:rPr>
        <w:t>　　第一节 2026年全球宏观经济环境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2026年中国经济环境分析</w:t>
      </w:r>
      <w:r>
        <w:rPr>
          <w:rFonts w:hint="eastAsia"/>
        </w:rPr>
        <w:br/>
      </w:r>
      <w:r>
        <w:rPr>
          <w:rFonts w:hint="eastAsia"/>
        </w:rPr>
        <w:t>　　　　一、2026年中国宏观经济环境</w:t>
      </w:r>
      <w:r>
        <w:rPr>
          <w:rFonts w:hint="eastAsia"/>
        </w:rPr>
        <w:br/>
      </w:r>
      <w:r>
        <w:rPr>
          <w:rFonts w:hint="eastAsia"/>
        </w:rPr>
        <w:t>　　　　二、中国宏观经济环境展望</w:t>
      </w:r>
      <w:r>
        <w:rPr>
          <w:rFonts w:hint="eastAsia"/>
        </w:rPr>
        <w:br/>
      </w:r>
      <w:r>
        <w:rPr>
          <w:rFonts w:hint="eastAsia"/>
        </w:rPr>
        <w:t>　　　　三、经济环境对休闲食品饮料零售行业影响分析</w:t>
      </w:r>
      <w:r>
        <w:rPr>
          <w:rFonts w:hint="eastAsia"/>
        </w:rPr>
        <w:br/>
      </w:r>
      <w:r>
        <w:rPr>
          <w:rFonts w:hint="eastAsia"/>
        </w:rPr>
        <w:t>　　第三节 2026年休闲食品饮料零售行业社会环境分析</w:t>
      </w:r>
      <w:r>
        <w:rPr>
          <w:rFonts w:hint="eastAsia"/>
        </w:rPr>
        <w:br/>
      </w:r>
      <w:r>
        <w:rPr>
          <w:rFonts w:hint="eastAsia"/>
        </w:rPr>
        <w:t>　　第四节 2026年休闲食品饮料零售行业技术环境</w:t>
      </w:r>
      <w:r>
        <w:rPr>
          <w:rFonts w:hint="eastAsia"/>
        </w:rPr>
        <w:br/>
      </w:r>
      <w:r>
        <w:rPr>
          <w:rFonts w:hint="eastAsia"/>
        </w:rPr>
        <w:br/>
      </w:r>
      <w:r>
        <w:rPr>
          <w:rFonts w:hint="eastAsia"/>
        </w:rPr>
        <w:t>第三章 中国休闲食品饮料零售行业经营情况分析</w:t>
      </w:r>
      <w:r>
        <w:rPr>
          <w:rFonts w:hint="eastAsia"/>
        </w:rPr>
        <w:br/>
      </w:r>
      <w:r>
        <w:rPr>
          <w:rFonts w:hint="eastAsia"/>
        </w:rPr>
        <w:t>　　第一节 休闲食品饮料零售行业发展概况分析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休闲食品饮料零售行业供给态势分析</w:t>
      </w:r>
      <w:r>
        <w:rPr>
          <w:rFonts w:hint="eastAsia"/>
        </w:rPr>
        <w:br/>
      </w:r>
      <w:r>
        <w:rPr>
          <w:rFonts w:hint="eastAsia"/>
        </w:rPr>
        <w:t>　　　　一、2020-2025年中国休闲食品饮料零售行业企业数量分析</w:t>
      </w:r>
      <w:r>
        <w:rPr>
          <w:rFonts w:hint="eastAsia"/>
        </w:rPr>
        <w:br/>
      </w:r>
      <w:r>
        <w:rPr>
          <w:rFonts w:hint="eastAsia"/>
        </w:rPr>
        <w:t>　　　　二、休闲食品饮料零售行业企业所有制结构分析</w:t>
      </w:r>
      <w:r>
        <w:rPr>
          <w:rFonts w:hint="eastAsia"/>
        </w:rPr>
        <w:br/>
      </w:r>
      <w:r>
        <w:rPr>
          <w:rFonts w:hint="eastAsia"/>
        </w:rPr>
        <w:t>　　　　三、休闲食品饮料零售行业企业注册资本情况</w:t>
      </w:r>
      <w:r>
        <w:rPr>
          <w:rFonts w:hint="eastAsia"/>
        </w:rPr>
        <w:br/>
      </w:r>
      <w:r>
        <w:rPr>
          <w:rFonts w:hint="eastAsia"/>
        </w:rPr>
        <w:t>　　　　四、休闲食品饮料零售行业企业区域分布情况</w:t>
      </w:r>
      <w:r>
        <w:rPr>
          <w:rFonts w:hint="eastAsia"/>
        </w:rPr>
        <w:br/>
      </w:r>
      <w:r>
        <w:rPr>
          <w:rFonts w:hint="eastAsia"/>
        </w:rPr>
        <w:t>　　第三节 休闲食品饮料零售行业消费态势分析</w:t>
      </w:r>
      <w:r>
        <w:rPr>
          <w:rFonts w:hint="eastAsia"/>
        </w:rPr>
        <w:br/>
      </w:r>
      <w:r>
        <w:rPr>
          <w:rFonts w:hint="eastAsia"/>
        </w:rPr>
        <w:t>　　　　一、2020-2025年中国休闲食品饮料零售行业消费情况</w:t>
      </w:r>
      <w:r>
        <w:rPr>
          <w:rFonts w:hint="eastAsia"/>
        </w:rPr>
        <w:br/>
      </w:r>
      <w:r>
        <w:rPr>
          <w:rFonts w:hint="eastAsia"/>
        </w:rPr>
        <w:t>　　　　二、2020-2025年中国休闲食品饮料零售行业消费区域分布</w:t>
      </w:r>
      <w:r>
        <w:rPr>
          <w:rFonts w:hint="eastAsia"/>
        </w:rPr>
        <w:br/>
      </w:r>
      <w:r>
        <w:rPr>
          <w:rFonts w:hint="eastAsia"/>
        </w:rPr>
        <w:t>　　第四节 休闲食品饮料零售行业消费价格水平分析</w:t>
      </w:r>
      <w:r>
        <w:rPr>
          <w:rFonts w:hint="eastAsia"/>
        </w:rPr>
        <w:br/>
      </w:r>
      <w:r>
        <w:rPr>
          <w:rFonts w:hint="eastAsia"/>
        </w:rPr>
        <w:br/>
      </w:r>
      <w:r>
        <w:rPr>
          <w:rFonts w:hint="eastAsia"/>
        </w:rPr>
        <w:t>第四章 2026年中国休闲食品饮料零售行业竞争格局分析</w:t>
      </w:r>
      <w:r>
        <w:rPr>
          <w:rFonts w:hint="eastAsia"/>
        </w:rPr>
        <w:br/>
      </w:r>
      <w:r>
        <w:rPr>
          <w:rFonts w:hint="eastAsia"/>
        </w:rPr>
        <w:t>　　第一节 休闲食品饮料零售行业竞争格局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休闲食品饮料零售行业五力竞争分析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休闲食品饮料零售行业壁垒分析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休闲食品饮料零售行业竞争力提升策略</w:t>
      </w:r>
      <w:r>
        <w:rPr>
          <w:rFonts w:hint="eastAsia"/>
        </w:rPr>
        <w:br/>
      </w:r>
      <w:r>
        <w:rPr>
          <w:rFonts w:hint="eastAsia"/>
        </w:rPr>
        <w:br/>
      </w:r>
      <w:r>
        <w:rPr>
          <w:rFonts w:hint="eastAsia"/>
        </w:rPr>
        <w:t>第五章 休闲食品饮料零售行业上游产业链分析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上游行业对休闲食品饮料零售行业影响分析</w:t>
      </w:r>
      <w:r>
        <w:rPr>
          <w:rFonts w:hint="eastAsia"/>
        </w:rPr>
        <w:br/>
      </w:r>
      <w:r>
        <w:rPr>
          <w:rFonts w:hint="eastAsia"/>
        </w:rPr>
        <w:br/>
      </w:r>
      <w:r>
        <w:rPr>
          <w:rFonts w:hint="eastAsia"/>
        </w:rPr>
        <w:t>第六章 休闲食品饮料零售行业下游产业链分析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下游需求市场对休闲食品饮料零售行业影响分析</w:t>
      </w:r>
      <w:r>
        <w:rPr>
          <w:rFonts w:hint="eastAsia"/>
        </w:rPr>
        <w:br/>
      </w:r>
      <w:r>
        <w:rPr>
          <w:rFonts w:hint="eastAsia"/>
        </w:rPr>
        <w:br/>
      </w:r>
      <w:r>
        <w:rPr>
          <w:rFonts w:hint="eastAsia"/>
        </w:rPr>
        <w:t>第七章 2020-2025年休闲食品饮料零售行业各区域市场概况</w:t>
      </w:r>
      <w:r>
        <w:rPr>
          <w:rFonts w:hint="eastAsia"/>
        </w:rPr>
        <w:br/>
      </w:r>
      <w:r>
        <w:rPr>
          <w:rFonts w:hint="eastAsia"/>
        </w:rPr>
        <w:t>　　第一节 华北地区休闲食品饮料零售行业分析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三、2026-2032年华北地区需求趋势预测</w:t>
      </w:r>
      <w:r>
        <w:rPr>
          <w:rFonts w:hint="eastAsia"/>
        </w:rPr>
        <w:br/>
      </w:r>
      <w:r>
        <w:rPr>
          <w:rFonts w:hint="eastAsia"/>
        </w:rPr>
        <w:t>　　第二节 东北地区休闲食品饮料零售行业分析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三、2026-2032年东北地区需求趋势预测</w:t>
      </w:r>
      <w:r>
        <w:rPr>
          <w:rFonts w:hint="eastAsia"/>
        </w:rPr>
        <w:br/>
      </w:r>
      <w:r>
        <w:rPr>
          <w:rFonts w:hint="eastAsia"/>
        </w:rPr>
        <w:t>　　第三节 华东地区休闲食品饮料零售行业分析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三、2026-2032年华东地区需求趋势预测</w:t>
      </w:r>
      <w:r>
        <w:rPr>
          <w:rFonts w:hint="eastAsia"/>
        </w:rPr>
        <w:br/>
      </w:r>
      <w:r>
        <w:rPr>
          <w:rFonts w:hint="eastAsia"/>
        </w:rPr>
        <w:t>　　第四节 华中地区休闲食品饮料零售行业分析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三、2026-2032年华中地区需求趋势预测</w:t>
      </w:r>
      <w:r>
        <w:rPr>
          <w:rFonts w:hint="eastAsia"/>
        </w:rPr>
        <w:br/>
      </w:r>
      <w:r>
        <w:rPr>
          <w:rFonts w:hint="eastAsia"/>
        </w:rPr>
        <w:t>　　第五节 华南地区休闲食品饮料零售行业分析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三、2026-2032年华南地区需求趋势预测</w:t>
      </w:r>
      <w:r>
        <w:rPr>
          <w:rFonts w:hint="eastAsia"/>
        </w:rPr>
        <w:br/>
      </w:r>
      <w:r>
        <w:rPr>
          <w:rFonts w:hint="eastAsia"/>
        </w:rPr>
        <w:t>　　第六节 西部地区休闲食品饮料零售行业分析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三、2026-2032年西部地区需求趋势预测</w:t>
      </w:r>
      <w:r>
        <w:rPr>
          <w:rFonts w:hint="eastAsia"/>
        </w:rPr>
        <w:br/>
      </w:r>
      <w:r>
        <w:rPr>
          <w:rFonts w:hint="eastAsia"/>
        </w:rPr>
        <w:br/>
      </w:r>
      <w:r>
        <w:rPr>
          <w:rFonts w:hint="eastAsia"/>
        </w:rPr>
        <w:t>第八章 休闲食品饮料零售行业主要优势企业分析</w:t>
      </w:r>
      <w:r>
        <w:rPr>
          <w:rFonts w:hint="eastAsia"/>
        </w:rPr>
        <w:br/>
      </w:r>
      <w:r>
        <w:rPr>
          <w:rFonts w:hint="eastAsia"/>
        </w:rPr>
        <w:t>　　第一节 湖南鸣鸣很忙商业连锁股份有限公司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沃尔玛（中国）投资有限公司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永辉超市股份有限公司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福建万辰食品集团股份有限公司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美宜佳控股有限公司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2026-2032年中国休闲食品饮料零售行业发展前景预测</w:t>
      </w:r>
      <w:r>
        <w:rPr>
          <w:rFonts w:hint="eastAsia"/>
        </w:rPr>
        <w:br/>
      </w:r>
      <w:r>
        <w:rPr>
          <w:rFonts w:hint="eastAsia"/>
        </w:rPr>
        <w:t>　　第一节 2026-2032年中国休闲食品饮料零售行业发展趋势预测</w:t>
      </w:r>
      <w:r>
        <w:rPr>
          <w:rFonts w:hint="eastAsia"/>
        </w:rPr>
        <w:br/>
      </w:r>
      <w:r>
        <w:rPr>
          <w:rFonts w:hint="eastAsia"/>
        </w:rPr>
        <w:t>　　　　一、休闲食品饮料零售行业发展驱动因素分析</w:t>
      </w:r>
      <w:r>
        <w:rPr>
          <w:rFonts w:hint="eastAsia"/>
        </w:rPr>
        <w:br/>
      </w:r>
      <w:r>
        <w:rPr>
          <w:rFonts w:hint="eastAsia"/>
        </w:rPr>
        <w:t>　　　　二、休闲食品饮料零售行业发展制约因素分析</w:t>
      </w:r>
      <w:r>
        <w:rPr>
          <w:rFonts w:hint="eastAsia"/>
        </w:rPr>
        <w:br/>
      </w:r>
      <w:r>
        <w:rPr>
          <w:rFonts w:hint="eastAsia"/>
        </w:rPr>
        <w:t>　　　　三、休闲食品饮料零售行业需求前景预测</w:t>
      </w:r>
      <w:r>
        <w:rPr>
          <w:rFonts w:hint="eastAsia"/>
        </w:rPr>
        <w:br/>
      </w:r>
      <w:r>
        <w:rPr>
          <w:rFonts w:hint="eastAsia"/>
        </w:rPr>
        <w:t>　　第二节 中:智:林 休闲食品饮料零售行业研究结论及建议</w:t>
      </w:r>
      <w:r>
        <w:rPr>
          <w:rFonts w:hint="eastAsia"/>
        </w:rPr>
        <w:br/>
      </w:r>
      <w:r>
        <w:rPr>
          <w:rFonts w:hint="eastAsia"/>
        </w:rPr>
        <w:t>　　　　一、休闲食品饮料零售行业研究结论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360d1cb6846f5" w:history="1">
        <w:r>
          <w:rPr>
            <w:rStyle w:val="Hyperlink"/>
          </w:rPr>
          <w:t>2026-2032年全球与中国休闲食品饮料零售市场调研及发展趋势报告</w:t>
        </w:r>
      </w:hyperlink>
      <w:r>
        <w:rPr>
          <w:color w:val="C00000"/>
        </w:rPr>
        <w:t>》，报告编号：</w:t>
      </w:r>
      <w:r>
        <w:rPr>
          <w:rFonts w:hint="eastAsia"/>
          <w:color w:val="C00000"/>
        </w:rPr>
        <w:t>5767057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360d1cb6846f5" w:history="1">
        <w:r>
          <w:rPr>
            <w:rStyle w:val="Hyperlink"/>
          </w:rPr>
          <w:t>https://www.20087.com/7/05/XiuXianShiPinYinLiaoLingShouDeFaZhanQuShi.html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cbf548ba74c0d" w:history="1">
      <w:r>
        <w:rPr>
          <w:rStyle w:val="Hyperlink"/>
        </w:rPr>
        <w:t>2026-2032年全球与中国休闲食品饮料零售市场调研及发展趋势报告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uXianShiPinYinLiaoLingShouDeFaZhanQuShi.html" TargetMode="External" Id="R079360d1cb6846f5" /></Relationships>
</file>

<file path=word/_rels/header2.xml.rels>&#65279;<?xml version="1.0" encoding="utf-8"?><Relationships xmlns="http://schemas.openxmlformats.org/package/2006/relationships"><Relationship Type="http://schemas.openxmlformats.org/officeDocument/2006/relationships/hyperlink" Target="https://www.20087.com/7/05/XiuXianShiPinYinLiaoLingShouDeFaZhanQuShi.html" TargetMode="External" Id="R532cbf548ba7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2026-01-24T00:41:49Z</dcterms:created>
  <dcterms:modified xsi:type="dcterms:W3CDTF">2026-01-24T01:41:49Z</dcterms:modified>
  <dc:subject>2026-2032年全球与中国休闲食品饮料零售市场调研及发展趋势报告</dc:subject>
  <dc:title>2026-2032年全球与中国休闲食品饮料零售市场调研及发展趋势报告</dc:title>
  <cp:keywords>2026-2032年全球与中国休闲食品饮料零售市场调研及发展趋势报告</cp:keywords>
  <dc:description>2026-2032年全球与中国休闲食品饮料零售市场调研及发展趋势报告</dc:description>
</cp:coreProperties>
</file>