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8f06b05174603" w:history="1">
              <w:r>
                <w:rPr>
                  <w:rStyle w:val="Hyperlink"/>
                </w:rPr>
                <w:t>2025-2031年中国楼宇媒体市场深度调查分析及发展前景研究报告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8f06b05174603" w:history="1">
              <w:r>
                <w:rPr>
                  <w:rStyle w:val="Hyperlink"/>
                </w:rPr>
                <w:t>2025-2031年中国楼宇媒体市场深度调查分析及发展前景研究报告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8f06b05174603" w:history="1">
                <w:r>
                  <w:rPr>
                    <w:rStyle w:val="Hyperlink"/>
                  </w:rPr>
                  <w:t>https://www.20087.com/7/75/LouYuMeiTiDeXianZhuangHeFaZhanQu.html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媒体是利用楼宇内外部空间进行广告展示和信息发布的一种媒介形式。近年来，随着数字显示技术和物联网技术的发展，楼宇媒体的应用场景和形式变得更加多样化。目前，楼宇媒体不仅在显示技术上实现了突破，如采用更高分辨率的LED屏幕，还在内容管理上进行了智能化，如通过云计算技术实现远程更新和控制。此外，随着消费者对个性化内容的需求增加，楼宇媒体的内容更加注重互动性和针对性。</w:t>
      </w:r>
      <w:r>
        <w:rPr>
          <w:rFonts w:hint="eastAsia"/>
        </w:rPr>
        <w:br/>
      </w:r>
      <w:r>
        <w:rPr>
          <w:rFonts w:hint="eastAsia"/>
        </w:rPr>
        <w:t>　　未来，楼宇媒体将更加注重内容创新和技术融合。随着人工智能技术的应用，楼宇媒体将能够实现更精准的内容推送和动态调整，提高广告的效果和受众的参与度。同时，随着5G通信技术的发展，楼宇媒体将能够实现实时高清视频传输，提供更加生动的视觉体验。此外，随着虚拟现实（VR）和增强现实（AR）技术的应用，楼宇媒体将能够创造更加沉浸式的互动体验，吸引更多的消费者注意。</w:t>
      </w:r>
      <w:r>
        <w:rPr>
          <w:rFonts w:hint="eastAsia"/>
        </w:rPr>
        <w:br/>
      </w:r>
      <w:r>
        <w:rPr>
          <w:rFonts w:hint="eastAsia"/>
        </w:rPr>
        <w:t>　　《</w:t>
      </w:r>
      <w:hyperlink r:id="R5658f06b05174603" w:history="1">
        <w:r>
          <w:rPr>
            <w:rStyle w:val="Hyperlink"/>
          </w:rPr>
          <w:t>2025-2031年中国楼宇媒体市场深度调查分析及发展前景研究报告</w:t>
        </w:r>
      </w:hyperlink>
      <w:r>
        <w:rPr>
          <w:rFonts w:hint="eastAsia"/>
        </w:rPr>
        <w:t>》基于多年市场监测与行业研究，全面分析了楼宇媒体行业的现状、市场需求及市场规模，详细解读了楼宇媒体产业链结构、价格趋势及细分市场特点。报告科学预测了行业前景与发展方向，重点剖析了品牌竞争格局、市场集中度及主要企业的经营表现，并通过SWOT分析揭示了楼宇媒体行业机遇与风险。为投资者和决策者提供专业、客观的战略建议，是把握楼宇媒体行业动态与投资机会的重要参考。</w:t>
      </w:r>
      <w:r>
        <w:rPr>
          <w:rFonts w:hint="eastAsia"/>
        </w:rPr>
        <w:br/>
      </w:r>
      <w:r>
        <w:rPr>
          <w:rFonts w:hint="eastAsia"/>
        </w:rPr>
        <w:br/>
      </w:r>
      <w:r>
        <w:rPr>
          <w:rFonts w:hint="eastAsia"/>
        </w:rPr>
        <w:t>第一章 楼宇媒体行业概述</w:t>
      </w:r>
      <w:r>
        <w:rPr>
          <w:rFonts w:hint="eastAsia"/>
        </w:rPr>
        <w:br/>
      </w:r>
      <w:r>
        <w:rPr>
          <w:rFonts w:hint="eastAsia"/>
        </w:rPr>
        <w:t>　　第一节 楼宇媒体行业定义</w:t>
      </w:r>
      <w:r>
        <w:rPr>
          <w:rFonts w:hint="eastAsia"/>
        </w:rPr>
        <w:br/>
      </w:r>
      <w:r>
        <w:rPr>
          <w:rFonts w:hint="eastAsia"/>
        </w:rPr>
        <w:t>　　第二节 楼宇媒体行业市场特点分析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楼宇媒体行业发展周期分析</w:t>
      </w:r>
      <w:r>
        <w:rPr>
          <w:rFonts w:hint="eastAsia"/>
        </w:rPr>
        <w:br/>
      </w:r>
      <w:r>
        <w:rPr>
          <w:rFonts w:hint="eastAsia"/>
        </w:rPr>
        <w:t>　　　　一、行业生命周期理论基础</w:t>
      </w:r>
      <w:r>
        <w:rPr>
          <w:rFonts w:hint="eastAsia"/>
        </w:rPr>
        <w:br/>
      </w:r>
      <w:r>
        <w:rPr>
          <w:rFonts w:hint="eastAsia"/>
        </w:rPr>
        <w:t>　　　　二、楼宇媒体行业生命周期</w:t>
      </w:r>
      <w:r>
        <w:rPr>
          <w:rFonts w:hint="eastAsia"/>
        </w:rPr>
        <w:br/>
      </w:r>
      <w:r>
        <w:rPr>
          <w:rFonts w:hint="eastAsia"/>
        </w:rPr>
        <w:t>　　第四节 中国楼宇媒体所属行业经济指标分析</w:t>
      </w:r>
      <w:r>
        <w:rPr>
          <w:rFonts w:hint="eastAsia"/>
        </w:rPr>
        <w:br/>
      </w:r>
      <w:r>
        <w:rPr>
          <w:rFonts w:hint="eastAsia"/>
        </w:rPr>
        <w:br/>
      </w:r>
      <w:r>
        <w:rPr>
          <w:rFonts w:hint="eastAsia"/>
        </w:rPr>
        <w:t>第二章 2025年中国楼宇媒体行业发展环境分析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楼宇媒体行业主要法律法规及政策</w:t>
      </w:r>
      <w:r>
        <w:rPr>
          <w:rFonts w:hint="eastAsia"/>
        </w:rPr>
        <w:br/>
      </w:r>
      <w:r>
        <w:rPr>
          <w:rFonts w:hint="eastAsia"/>
        </w:rPr>
        <w:t>　　第三节 楼宇媒体行业社会环境发展分析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2025年中国楼宇媒体所属行业现状分析</w:t>
      </w:r>
      <w:r>
        <w:rPr>
          <w:rFonts w:hint="eastAsia"/>
        </w:rPr>
        <w:br/>
      </w:r>
      <w:r>
        <w:rPr>
          <w:rFonts w:hint="eastAsia"/>
        </w:rPr>
        <w:t>　　第一节 楼宇媒体所属行业概况</w:t>
      </w:r>
      <w:r>
        <w:rPr>
          <w:rFonts w:hint="eastAsia"/>
        </w:rPr>
        <w:br/>
      </w:r>
      <w:r>
        <w:rPr>
          <w:rFonts w:hint="eastAsia"/>
        </w:rPr>
        <w:t>　　　　一、楼宇媒体所属行业发展分析</w:t>
      </w:r>
      <w:r>
        <w:rPr>
          <w:rFonts w:hint="eastAsia"/>
        </w:rPr>
        <w:br/>
      </w:r>
      <w:r>
        <w:rPr>
          <w:rFonts w:hint="eastAsia"/>
        </w:rPr>
        <w:t>　　　　二、2025-2031年中国楼宇媒体所属行业发展预测</w:t>
      </w:r>
      <w:r>
        <w:rPr>
          <w:rFonts w:hint="eastAsia"/>
        </w:rPr>
        <w:br/>
      </w:r>
      <w:r>
        <w:rPr>
          <w:rFonts w:hint="eastAsia"/>
        </w:rPr>
        <w:t>　　第二节 楼宇媒体所属行业市场现况分析</w:t>
      </w:r>
      <w:r>
        <w:rPr>
          <w:rFonts w:hint="eastAsia"/>
        </w:rPr>
        <w:br/>
      </w:r>
      <w:r>
        <w:rPr>
          <w:rFonts w:hint="eastAsia"/>
        </w:rPr>
        <w:t>　　　　一、楼宇媒体所属行业市场分析</w:t>
      </w:r>
      <w:r>
        <w:rPr>
          <w:rFonts w:hint="eastAsia"/>
        </w:rPr>
        <w:br/>
      </w:r>
      <w:r>
        <w:rPr>
          <w:rFonts w:hint="eastAsia"/>
        </w:rPr>
        <w:t>　　　　二、2025-2031年中国楼宇媒体所属行业市场发展预测</w:t>
      </w:r>
      <w:r>
        <w:rPr>
          <w:rFonts w:hint="eastAsia"/>
        </w:rPr>
        <w:br/>
      </w:r>
      <w:r>
        <w:rPr>
          <w:rFonts w:hint="eastAsia"/>
        </w:rPr>
        <w:t>　　第三节 影响楼宇媒体所属行业供需状况的主要因素</w:t>
      </w:r>
      <w:r>
        <w:rPr>
          <w:rFonts w:hint="eastAsia"/>
        </w:rPr>
        <w:br/>
      </w:r>
      <w:r>
        <w:rPr>
          <w:rFonts w:hint="eastAsia"/>
        </w:rPr>
        <w:t>　　　　一、楼宇媒体所属行业供需现状</w:t>
      </w:r>
      <w:r>
        <w:rPr>
          <w:rFonts w:hint="eastAsia"/>
        </w:rPr>
        <w:br/>
      </w:r>
      <w:r>
        <w:rPr>
          <w:rFonts w:hint="eastAsia"/>
        </w:rPr>
        <w:t>　　　　二、2025-2031年中国楼宇媒体所属行业供需平衡趋势预测</w:t>
      </w:r>
      <w:r>
        <w:rPr>
          <w:rFonts w:hint="eastAsia"/>
        </w:rPr>
        <w:br/>
      </w:r>
      <w:r>
        <w:rPr>
          <w:rFonts w:hint="eastAsia"/>
        </w:rPr>
        <w:br/>
      </w:r>
      <w:r>
        <w:rPr>
          <w:rFonts w:hint="eastAsia"/>
        </w:rPr>
        <w:t>第四章 2025年中国楼宇媒体所属行业数据监测分析</w:t>
      </w:r>
      <w:r>
        <w:rPr>
          <w:rFonts w:hint="eastAsia"/>
        </w:rPr>
        <w:br/>
      </w:r>
      <w:r>
        <w:rPr>
          <w:rFonts w:hint="eastAsia"/>
        </w:rPr>
        <w:t>　　第一节 楼宇媒体所属行业规模分析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楼宇媒体所属行业运营效益分析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2025年中国楼宇媒体行业区域市场情况分析</w:t>
      </w:r>
      <w:r>
        <w:rPr>
          <w:rFonts w:hint="eastAsia"/>
        </w:rPr>
        <w:br/>
      </w:r>
      <w:r>
        <w:rPr>
          <w:rFonts w:hint="eastAsia"/>
        </w:rPr>
        <w:t>　　第一节 楼宇媒体行业需求地域分布结构</w:t>
      </w:r>
      <w:r>
        <w:rPr>
          <w:rFonts w:hint="eastAsia"/>
        </w:rPr>
        <w:br/>
      </w:r>
      <w:r>
        <w:rPr>
          <w:rFonts w:hint="eastAsia"/>
        </w:rPr>
        <w:t>　　第二节 楼宇媒体行业重点区域市场消费情况分析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楼宇媒体行业渠道格局</w:t>
      </w:r>
      <w:r>
        <w:rPr>
          <w:rFonts w:hint="eastAsia"/>
        </w:rPr>
        <w:br/>
      </w:r>
      <w:r>
        <w:rPr>
          <w:rFonts w:hint="eastAsia"/>
        </w:rPr>
        <w:t>　　第四节 楼宇媒体行业渠道形式</w:t>
      </w:r>
      <w:r>
        <w:rPr>
          <w:rFonts w:hint="eastAsia"/>
        </w:rPr>
        <w:br/>
      </w:r>
      <w:r>
        <w:rPr>
          <w:rFonts w:hint="eastAsia"/>
        </w:rPr>
        <w:t>　　第五节 楼宇媒体行业渠道要素对比</w:t>
      </w:r>
      <w:r>
        <w:rPr>
          <w:rFonts w:hint="eastAsia"/>
        </w:rPr>
        <w:br/>
      </w:r>
      <w:r>
        <w:rPr>
          <w:rFonts w:hint="eastAsia"/>
        </w:rPr>
        <w:br/>
      </w:r>
      <w:r>
        <w:rPr>
          <w:rFonts w:hint="eastAsia"/>
        </w:rPr>
        <w:t>第六章 2025年中国楼宇媒体行业竞争情况分析</w:t>
      </w:r>
      <w:r>
        <w:rPr>
          <w:rFonts w:hint="eastAsia"/>
        </w:rPr>
        <w:br/>
      </w:r>
      <w:r>
        <w:rPr>
          <w:rFonts w:hint="eastAsia"/>
        </w:rPr>
        <w:t>　　第一节 楼宇媒体行业经济指标分析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楼宇媒体行业竞争结构分析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2025-2031年中国楼宇媒体行业市场竞争策略展望分析</w:t>
      </w:r>
      <w:r>
        <w:rPr>
          <w:rFonts w:hint="eastAsia"/>
        </w:rPr>
        <w:br/>
      </w:r>
      <w:r>
        <w:rPr>
          <w:rFonts w:hint="eastAsia"/>
        </w:rPr>
        <w:t>　　　　一、楼宇媒体行业市场竞争趋势分析</w:t>
      </w:r>
      <w:r>
        <w:rPr>
          <w:rFonts w:hint="eastAsia"/>
        </w:rPr>
        <w:br/>
      </w:r>
      <w:r>
        <w:rPr>
          <w:rFonts w:hint="eastAsia"/>
        </w:rPr>
        <w:t>　　　　二、楼宇媒体行业市场竞争格局展望分析</w:t>
      </w:r>
      <w:r>
        <w:rPr>
          <w:rFonts w:hint="eastAsia"/>
        </w:rPr>
        <w:br/>
      </w:r>
      <w:r>
        <w:rPr>
          <w:rFonts w:hint="eastAsia"/>
        </w:rPr>
        <w:t>　　　　三、楼宇媒体行业市场竞争策略分析</w:t>
      </w:r>
      <w:r>
        <w:rPr>
          <w:rFonts w:hint="eastAsia"/>
        </w:rPr>
        <w:br/>
      </w:r>
      <w:r>
        <w:rPr>
          <w:rFonts w:hint="eastAsia"/>
        </w:rPr>
        <w:br/>
      </w:r>
      <w:r>
        <w:rPr>
          <w:rFonts w:hint="eastAsia"/>
        </w:rPr>
        <w:t>第七章 2025年中国楼宇媒体主要企业发展概述</w:t>
      </w:r>
      <w:r>
        <w:rPr>
          <w:rFonts w:hint="eastAsia"/>
        </w:rPr>
        <w:br/>
      </w:r>
      <w:r>
        <w:rPr>
          <w:rFonts w:hint="eastAsia"/>
        </w:rPr>
        <w:t>　　第一节 分众传媒</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第二节 众益传媒</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第三节 鹰目网络科技有限公司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第四节 光学传媒</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第五节 协力智慧</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br/>
      </w:r>
      <w:r>
        <w:rPr>
          <w:rFonts w:hint="eastAsia"/>
        </w:rPr>
        <w:t>第八章 2025-2031年中国楼宇媒体行业发展预测分析</w:t>
      </w:r>
      <w:r>
        <w:rPr>
          <w:rFonts w:hint="eastAsia"/>
        </w:rPr>
        <w:br/>
      </w:r>
      <w:r>
        <w:rPr>
          <w:rFonts w:hint="eastAsia"/>
        </w:rPr>
        <w:t>　　第一节 楼宇媒体行业未来发展预测分析</w:t>
      </w:r>
      <w:r>
        <w:rPr>
          <w:rFonts w:hint="eastAsia"/>
        </w:rPr>
        <w:br/>
      </w:r>
      <w:r>
        <w:rPr>
          <w:rFonts w:hint="eastAsia"/>
        </w:rPr>
        <w:t>　　　　一、楼宇媒体行业发展规模分析</w:t>
      </w:r>
      <w:r>
        <w:rPr>
          <w:rFonts w:hint="eastAsia"/>
        </w:rPr>
        <w:br/>
      </w:r>
      <w:r>
        <w:rPr>
          <w:rFonts w:hint="eastAsia"/>
        </w:rPr>
        <w:t>　　　　二、2025-2031年中国楼宇媒体行业发展趋势分析</w:t>
      </w:r>
      <w:r>
        <w:rPr>
          <w:rFonts w:hint="eastAsia"/>
        </w:rPr>
        <w:br/>
      </w:r>
      <w:r>
        <w:rPr>
          <w:rFonts w:hint="eastAsia"/>
        </w:rPr>
        <w:t>　　第二节 楼宇媒体行业供需预测分析</w:t>
      </w:r>
      <w:r>
        <w:rPr>
          <w:rFonts w:hint="eastAsia"/>
        </w:rPr>
        <w:br/>
      </w:r>
      <w:r>
        <w:rPr>
          <w:rFonts w:hint="eastAsia"/>
        </w:rPr>
        <w:t>　　　　一、楼宇媒体行业供给预测分析</w:t>
      </w:r>
      <w:r>
        <w:rPr>
          <w:rFonts w:hint="eastAsia"/>
        </w:rPr>
        <w:br/>
      </w:r>
      <w:r>
        <w:rPr>
          <w:rFonts w:hint="eastAsia"/>
        </w:rPr>
        <w:t>　　　　二、楼宇媒体行业需求预测分析</w:t>
      </w:r>
      <w:r>
        <w:rPr>
          <w:rFonts w:hint="eastAsia"/>
        </w:rPr>
        <w:br/>
      </w:r>
      <w:r>
        <w:rPr>
          <w:rFonts w:hint="eastAsia"/>
        </w:rPr>
        <w:t>　　第三节 楼宇媒体行业市场盈利预测分析</w:t>
      </w:r>
      <w:r>
        <w:rPr>
          <w:rFonts w:hint="eastAsia"/>
        </w:rPr>
        <w:br/>
      </w:r>
      <w:r>
        <w:rPr>
          <w:rFonts w:hint="eastAsia"/>
        </w:rPr>
        <w:br/>
      </w:r>
      <w:r>
        <w:rPr>
          <w:rFonts w:hint="eastAsia"/>
        </w:rPr>
        <w:t>第九章 2025-2031年中国楼宇媒体行业投资战略研究</w:t>
      </w:r>
      <w:r>
        <w:rPr>
          <w:rFonts w:hint="eastAsia"/>
        </w:rPr>
        <w:br/>
      </w:r>
      <w:r>
        <w:rPr>
          <w:rFonts w:hint="eastAsia"/>
        </w:rPr>
        <w:t>　　第一节 楼宇媒体行业发展关键要素分析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楼宇媒体行业投资策略分析</w:t>
      </w:r>
      <w:r>
        <w:rPr>
          <w:rFonts w:hint="eastAsia"/>
        </w:rPr>
        <w:br/>
      </w:r>
      <w:r>
        <w:rPr>
          <w:rFonts w:hint="eastAsia"/>
        </w:rPr>
        <w:t>　　　　一、楼宇媒体行业投资规划</w:t>
      </w:r>
      <w:r>
        <w:rPr>
          <w:rFonts w:hint="eastAsia"/>
        </w:rPr>
        <w:br/>
      </w:r>
      <w:r>
        <w:rPr>
          <w:rFonts w:hint="eastAsia"/>
        </w:rPr>
        <w:t>　　　　二、楼宇媒体行业投资策略</w:t>
      </w:r>
      <w:r>
        <w:rPr>
          <w:rFonts w:hint="eastAsia"/>
        </w:rPr>
        <w:br/>
      </w:r>
      <w:r>
        <w:rPr>
          <w:rFonts w:hint="eastAsia"/>
        </w:rPr>
        <w:t>　　　　三、楼宇媒体行业成功之道</w:t>
      </w:r>
      <w:r>
        <w:rPr>
          <w:rFonts w:hint="eastAsia"/>
        </w:rPr>
        <w:br/>
      </w:r>
      <w:r>
        <w:rPr>
          <w:rFonts w:hint="eastAsia"/>
        </w:rPr>
        <w:br/>
      </w:r>
      <w:r>
        <w:rPr>
          <w:rFonts w:hint="eastAsia"/>
        </w:rPr>
        <w:t>第十章 2025-2031年中国楼宇媒体行业投资机会与风险分析</w:t>
      </w:r>
      <w:r>
        <w:rPr>
          <w:rFonts w:hint="eastAsia"/>
        </w:rPr>
        <w:br/>
      </w:r>
      <w:r>
        <w:rPr>
          <w:rFonts w:hint="eastAsia"/>
        </w:rPr>
        <w:t>　　第一节 楼宇媒体行业投资机会分析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楼宇媒体行业投资风险分析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对楼宇媒体行业投资建议</w:t>
      </w:r>
      <w:r>
        <w:rPr>
          <w:rFonts w:hint="eastAsia"/>
        </w:rPr>
        <w:br/>
      </w:r>
      <w:r>
        <w:rPr>
          <w:rFonts w:hint="eastAsia"/>
        </w:rPr>
        <w:t>　　第一节 目标群体建议</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2025年中国楼宇媒体行业企业数量分析</w:t>
      </w:r>
      <w:r>
        <w:rPr>
          <w:rFonts w:hint="eastAsia"/>
        </w:rPr>
        <w:br/>
      </w:r>
      <w:r>
        <w:rPr>
          <w:rFonts w:hint="eastAsia"/>
        </w:rPr>
        <w:t>　　图表 2025年中国楼宇媒体行业资产规模分析</w:t>
      </w:r>
      <w:r>
        <w:rPr>
          <w:rFonts w:hint="eastAsia"/>
        </w:rPr>
        <w:br/>
      </w:r>
      <w:r>
        <w:rPr>
          <w:rFonts w:hint="eastAsia"/>
        </w:rPr>
        <w:t>　　图表 2025年中国楼宇媒体行业销售规模分析</w:t>
      </w:r>
      <w:r>
        <w:rPr>
          <w:rFonts w:hint="eastAsia"/>
        </w:rPr>
        <w:br/>
      </w:r>
      <w:r>
        <w:rPr>
          <w:rFonts w:hint="eastAsia"/>
        </w:rPr>
        <w:t>　　图表 2025年中国楼宇媒体行业利润规模分析</w:t>
      </w:r>
      <w:r>
        <w:rPr>
          <w:rFonts w:hint="eastAsia"/>
        </w:rPr>
        <w:br/>
      </w:r>
      <w:r>
        <w:rPr>
          <w:rFonts w:hint="eastAsia"/>
        </w:rPr>
        <w:t>　　图表 2025年中国楼宇媒体行业财务费用分析</w:t>
      </w:r>
      <w:r>
        <w:rPr>
          <w:rFonts w:hint="eastAsia"/>
        </w:rPr>
        <w:br/>
      </w:r>
      <w:r>
        <w:rPr>
          <w:rFonts w:hint="eastAsia"/>
        </w:rPr>
        <w:t>　　图表 2025-2031年中国楼宇媒体行业市场规模增长预测</w:t>
      </w:r>
      <w:r>
        <w:rPr>
          <w:rFonts w:hint="eastAsia"/>
        </w:rPr>
        <w:br/>
      </w:r>
      <w:r>
        <w:rPr>
          <w:rFonts w:hint="eastAsia"/>
        </w:rPr>
        <w:t>　　图表 2025-2031年中国楼宇媒体行业需求规模增长预测</w:t>
      </w:r>
      <w:r>
        <w:rPr>
          <w:rFonts w:hint="eastAsia"/>
        </w:rPr>
        <w:br/>
      </w:r>
      <w:r>
        <w:rPr>
          <w:rFonts w:hint="eastAsia"/>
        </w:rPr>
        <w:t>　　图表 2025-2031年中国楼宇媒体行业市场盈利能力趋势预测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8f06b05174603" w:history="1">
        <w:r>
          <w:rPr>
            <w:rStyle w:val="Hyperlink"/>
          </w:rPr>
          <w:t>2025-2031年中国楼宇媒体市场深度调查分析及发展前景研究报告</w:t>
        </w:r>
      </w:hyperlink>
      <w:r>
        <w:rPr>
          <w:color w:val="C00000"/>
        </w:rPr>
        <w:t>》，报告编号：</w:t>
      </w:r>
      <w:r>
        <w:rPr>
          <w:rFonts w:hint="eastAsia"/>
          <w:color w:val="C00000"/>
        </w:rPr>
        <w:t>2232757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8f06b05174603" w:history="1">
        <w:r>
          <w:rPr>
            <w:rStyle w:val="Hyperlink"/>
          </w:rPr>
          <w:t>https://www.20087.com/7/75/LouYuMeiTiDeXianZhuangHeFaZhanQu.html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热点：楼宇广播系统、楼宇媒体广告投放、媒体的概念和分类、楼宇媒体广告市场渗透率、楼宇科技有限公司、楼宇媒体的优缺点、楼宇广告升级、楼宇媒体产品市场渗透率、楼宇宣传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7f793e7a94fa2" w:history="1">
      <w:r>
        <w:rPr>
          <w:rStyle w:val="Hyperlink"/>
        </w:rPr>
        <w:t>2025-2031年中国楼宇媒体市场深度调查分析及发展前景研究报告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ouYuMeiTiDeXianZhuangHeFaZhanQu.html" TargetMode="External" Id="R5658f06b05174603" /></Relationships>
</file>

<file path=word/_rels/header2.xml.rels>&#65279;<?xml version="1.0" encoding="utf-8"?><Relationships xmlns="http://schemas.openxmlformats.org/package/2006/relationships"><Relationship Type="http://schemas.openxmlformats.org/officeDocument/2006/relationships/hyperlink" Target="https://www.20087.com/7/75/LouYuMeiTiDeXianZhuangHeFaZhanQu.html" TargetMode="External" Id="R3da7f793e7a9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2025-02-20T06:11:00Z</dcterms:created>
  <dcterms:modified xsi:type="dcterms:W3CDTF">2025-02-20T07:11:00Z</dcterms:modified>
  <dc:subject>2025-2031年中国楼宇媒体市场深度调查分析及发展前景研究报告</dc:subject>
  <dc:title>2025-2031年中国楼宇媒体市场深度调查分析及发展前景研究报告</dc:title>
  <cp:keywords>2025-2031年中国楼宇媒体市场深度调查分析及发展前景研究报告</cp:keywords>
  <dc:description>2025-2031年中国楼宇媒体市场深度调查分析及发展前景研究报告</dc:description>
</cp:coreProperties>
</file>