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899e787234eb6" w:history="1">
              <w:r>
                <w:rPr>
                  <w:rStyle w:val="Hyperlink"/>
                </w:rPr>
                <w:t>2025年版中国水处理市场现状调研与发展前景分析报告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899e787234eb6" w:history="1">
              <w:r>
                <w:rPr>
                  <w:rStyle w:val="Hyperlink"/>
                </w:rPr>
                <w:t>2025年版中国水处理市场现状调研与发展前景分析报告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899e787234eb6" w:history="1">
                <w:r>
                  <w:rPr>
                    <w:rStyle w:val="Hyperlink"/>
                  </w:rPr>
                  <w:t>https://www.20087.com/M_QiTa/57/ShuiChuLiShiChangXianZhuangYuQianJing.html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保障人类健康和生态平衡的关键技术，近年来在全球范围内随着水资源短缺、水污染加剧和用水需求多样化，其重要性日益凸显。从传统的混凝沉淀、过滤、消毒到先进的膜分离、生物处理、高级氧化技术，水处理技术的创新为解决水质问题提供了更多可能性。同时，水处理行业也朝着智能化、资源化和绿色化方向发展，如智能水厂、废水回用和能源回收系统。然而，水处理行业也面临技术成本、运营管理和社会认知的挑战。</w:t>
      </w:r>
      <w:r>
        <w:rPr>
          <w:rFonts w:hint="eastAsia"/>
        </w:rPr>
        <w:br/>
      </w:r>
      <w:r>
        <w:rPr>
          <w:rFonts w:hint="eastAsia"/>
        </w:rPr>
        <w:t>　　未来，水处理行业的发展将更加注重综合解决方案、技术创新和可持续性。一方面，通过构建集约化、模块化的水处理系统，实现对不同水质、水量的灵活应对，提升水处理效率和经济性。另一方面，加强与物联网、大数据和人工智能技术的融合，实现水处理过程的实时监测、智能控制和预测性维护，提升管理水平。此外，水处理将加强与循环经济、绿色化学的结合，如开发零排放水处理工艺、利用水处理副产物生产能源和化学品，推动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899e787234eb6" w:history="1">
        <w:r>
          <w:rPr>
            <w:rStyle w:val="Hyperlink"/>
          </w:rPr>
          <w:t>2025年版中国水处理市场现状调研与发展前景分析报告</w:t>
        </w:r>
      </w:hyperlink>
      <w:r>
        <w:rPr>
          <w:rFonts w:hint="eastAsia"/>
        </w:rPr>
        <w:t>》基于科学的市场调研与数据分析，全面解析了水处理行业的市场规模、市场需求及发展现状。报告深入探讨了水处理产业链结构、细分市场特点及技术发展方向，并结合宏观经济环境与消费者需求变化，对水处理行业前景与未来趋势进行了科学预测，揭示了潜在增长空间。通过对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三、行业范畴</w:t>
      </w:r>
      <w:r>
        <w:rPr>
          <w:rFonts w:hint="eastAsia"/>
        </w:rPr>
        <w:br/>
      </w:r>
      <w:r>
        <w:rPr>
          <w:rFonts w:hint="eastAsia"/>
        </w:rPr>
        <w:t>　　　　四、处理方法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t>　　第四节 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一、全球水处理市场运行分析</w:t>
      </w:r>
      <w:r>
        <w:rPr>
          <w:rFonts w:hint="eastAsia"/>
        </w:rPr>
        <w:br/>
      </w:r>
      <w:r>
        <w:rPr>
          <w:rFonts w:hint="eastAsia"/>
        </w:rPr>
        <w:t>　　　　二、全球水处理需求潜力分析</w:t>
      </w:r>
      <w:r>
        <w:rPr>
          <w:rFonts w:hint="eastAsia"/>
        </w:rPr>
        <w:br/>
      </w:r>
      <w:r>
        <w:rPr>
          <w:rFonts w:hint="eastAsia"/>
        </w:rPr>
        <w:t>　　　　三、全球水处理技术市场分析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　　五、我国水处理技术发展面临的问题</w:t>
      </w:r>
      <w:r>
        <w:rPr>
          <w:rFonts w:hint="eastAsia"/>
        </w:rPr>
        <w:br/>
      </w:r>
      <w:r>
        <w:rPr>
          <w:rFonts w:hint="eastAsia"/>
        </w:rPr>
        <w:t>　　　　六、我国水处理技术发展展望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海水淡化行业发展分析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二、产业运行现状</w:t>
      </w:r>
      <w:r>
        <w:rPr>
          <w:rFonts w:hint="eastAsia"/>
        </w:rPr>
        <w:br/>
      </w:r>
      <w:r>
        <w:rPr>
          <w:rFonts w:hint="eastAsia"/>
        </w:rPr>
        <w:t>　　　　三、区域试点状况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　　五、装置建设状况</w:t>
      </w:r>
      <w:r>
        <w:rPr>
          <w:rFonts w:hint="eastAsia"/>
        </w:rPr>
        <w:br/>
      </w:r>
      <w:r>
        <w:rPr>
          <w:rFonts w:hint="eastAsia"/>
        </w:rPr>
        <w:t>　　　　六、行业面临形势</w:t>
      </w:r>
      <w:r>
        <w:rPr>
          <w:rFonts w:hint="eastAsia"/>
        </w:rPr>
        <w:br/>
      </w:r>
      <w:r>
        <w:rPr>
          <w:rFonts w:hint="eastAsia"/>
        </w:rPr>
        <w:t>　　　　七、行业问题及建议</w:t>
      </w:r>
      <w:r>
        <w:rPr>
          <w:rFonts w:hint="eastAsia"/>
        </w:rPr>
        <w:br/>
      </w:r>
      <w:r>
        <w:rPr>
          <w:rFonts w:hint="eastAsia"/>
        </w:rPr>
        <w:t>　　第二节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第三节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一、行业政策实施情况</w:t>
      </w:r>
      <w:r>
        <w:rPr>
          <w:rFonts w:hint="eastAsia"/>
        </w:rPr>
        <w:br/>
      </w:r>
      <w:r>
        <w:rPr>
          <w:rFonts w:hint="eastAsia"/>
        </w:rPr>
        <w:t>　　　　二、海水淡化产业发展“十四五”规划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第四节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四、投资规模估算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生活饮用水供应行业发展分析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二、中国居民生活用水需求态势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自来水供应现状分析</w:t>
      </w:r>
      <w:r>
        <w:rPr>
          <w:rFonts w:hint="eastAsia"/>
        </w:rPr>
        <w:br/>
      </w:r>
      <w:r>
        <w:rPr>
          <w:rFonts w:hint="eastAsia"/>
        </w:rPr>
        <w:t>　　第三节 包装饮用水供应现状分析</w:t>
      </w:r>
      <w:r>
        <w:rPr>
          <w:rFonts w:hint="eastAsia"/>
        </w:rPr>
        <w:br/>
      </w:r>
      <w:r>
        <w:rPr>
          <w:rFonts w:hint="eastAsia"/>
        </w:rPr>
        <w:t>　　第四节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污水处理及再生利用行业市场发展分析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二、行业运行特征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四、企业规模特征</w:t>
      </w:r>
      <w:r>
        <w:rPr>
          <w:rFonts w:hint="eastAsia"/>
        </w:rPr>
        <w:br/>
      </w:r>
      <w:r>
        <w:rPr>
          <w:rFonts w:hint="eastAsia"/>
        </w:rPr>
        <w:t>　　　　五、设施建设情况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第三节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第四节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四、投资规模预测</w:t>
      </w:r>
      <w:r>
        <w:rPr>
          <w:rFonts w:hint="eastAsia"/>
        </w:rPr>
        <w:br/>
      </w:r>
      <w:r>
        <w:rPr>
          <w:rFonts w:hint="eastAsia"/>
        </w:rPr>
        <w:t>　　　　五、产业投资风险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第六节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四、工艺技术分析</w:t>
      </w:r>
      <w:r>
        <w:rPr>
          <w:rFonts w:hint="eastAsia"/>
        </w:rPr>
        <w:br/>
      </w:r>
      <w:r>
        <w:rPr>
          <w:rFonts w:hint="eastAsia"/>
        </w:rPr>
        <w:t>　　　　五、成本与价格分析</w:t>
      </w:r>
      <w:r>
        <w:rPr>
          <w:rFonts w:hint="eastAsia"/>
        </w:rPr>
        <w:br/>
      </w:r>
      <w:r>
        <w:rPr>
          <w:rFonts w:hint="eastAsia"/>
        </w:rPr>
        <w:t>　　　　六、投资潜力分析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五、行业进入障碍</w:t>
      </w:r>
      <w:r>
        <w:rPr>
          <w:rFonts w:hint="eastAsia"/>
        </w:rPr>
        <w:br/>
      </w:r>
      <w:r>
        <w:rPr>
          <w:rFonts w:hint="eastAsia"/>
        </w:rPr>
        <w:t>　　　　六、行业利润水平的变动趋势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　　7、浓缩处理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四、煤化工水处理市场投资预测</w:t>
      </w:r>
      <w:r>
        <w:rPr>
          <w:rFonts w:hint="eastAsia"/>
        </w:rPr>
        <w:br/>
      </w:r>
      <w:r>
        <w:rPr>
          <w:rFonts w:hint="eastAsia"/>
        </w:rPr>
        <w:t>　　　　五、煤化工行业水处理成本分析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　　六、市场前景及营销策略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七、人居水处理行业发展前景分析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　　六、净水器行业投资壁垒</w:t>
      </w:r>
      <w:r>
        <w:rPr>
          <w:rFonts w:hint="eastAsia"/>
        </w:rPr>
        <w:br/>
      </w:r>
      <w:r>
        <w:rPr>
          <w:rFonts w:hint="eastAsia"/>
        </w:rPr>
        <w:t>　　　　七、净水器行业增长潜力分析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水处理化学品市场需求分析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水处理剂市场需求分析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膜产业市场需求分析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五、产业扩张态势</w:t>
      </w:r>
      <w:r>
        <w:rPr>
          <w:rFonts w:hint="eastAsia"/>
        </w:rPr>
        <w:br/>
      </w:r>
      <w:r>
        <w:rPr>
          <w:rFonts w:hint="eastAsia"/>
        </w:rPr>
        <w:t>　　　　六、市场机遇和挑战</w:t>
      </w:r>
      <w:r>
        <w:rPr>
          <w:rFonts w:hint="eastAsia"/>
        </w:rPr>
        <w:br/>
      </w:r>
      <w:r>
        <w:rPr>
          <w:rFonts w:hint="eastAsia"/>
        </w:rPr>
        <w:t>　　　　七、产值规模预测</w:t>
      </w:r>
      <w:r>
        <w:rPr>
          <w:rFonts w:hint="eastAsia"/>
        </w:rPr>
        <w:br/>
      </w:r>
      <w:r>
        <w:rPr>
          <w:rFonts w:hint="eastAsia"/>
        </w:rPr>
        <w:t>　　第五节 水处理工程用泵市场需求分析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三、综合服务模式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　　四、国内水处理行业投资策略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五、国中水务股份有限公司</w:t>
      </w:r>
      <w:r>
        <w:rPr>
          <w:rFonts w:hint="eastAsia"/>
        </w:rPr>
        <w:br/>
      </w:r>
      <w:r>
        <w:rPr>
          <w:rFonts w:hint="eastAsia"/>
        </w:rPr>
        <w:t>　　第二节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三、北京碧水源科技有限公司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五、江西洪城水业股份有限公司</w:t>
      </w:r>
      <w:r>
        <w:rPr>
          <w:rFonts w:hint="eastAsia"/>
        </w:rPr>
        <w:br/>
      </w:r>
      <w:r>
        <w:rPr>
          <w:rFonts w:hint="eastAsia"/>
        </w:rPr>
        <w:t>　　第三节 中^智林^－中国水处理行业相关设备提供商分析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三、山东山大华特科技股份有限公司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四、南方汇通股份有限公司</w:t>
      </w:r>
      <w:r>
        <w:rPr>
          <w:rFonts w:hint="eastAsia"/>
        </w:rPr>
        <w:br/>
      </w:r>
      <w:r>
        <w:rPr>
          <w:rFonts w:hint="eastAsia"/>
        </w:rPr>
        <w:t>　　　　五、浙江海亮股份有限公司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水理行业相关主管部门职能分析</w:t>
      </w:r>
      <w:r>
        <w:rPr>
          <w:rFonts w:hint="eastAsia"/>
        </w:rPr>
        <w:br/>
      </w:r>
      <w:r>
        <w:rPr>
          <w:rFonts w:hint="eastAsia"/>
        </w:rPr>
        <w:t>　　图表 节能发电方式认知情况</w:t>
      </w:r>
      <w:r>
        <w:rPr>
          <w:rFonts w:hint="eastAsia"/>
        </w:rPr>
        <w:br/>
      </w:r>
      <w:r>
        <w:rPr>
          <w:rFonts w:hint="eastAsia"/>
        </w:rPr>
        <w:t>　　图表 PM2.5、气候变暖、造成环境污染原因认知状况</w:t>
      </w:r>
      <w:r>
        <w:rPr>
          <w:rFonts w:hint="eastAsia"/>
        </w:rPr>
        <w:br/>
      </w:r>
      <w:r>
        <w:rPr>
          <w:rFonts w:hint="eastAsia"/>
        </w:rPr>
        <w:t>　　图表 可再生能源认知情况</w:t>
      </w:r>
      <w:r>
        <w:rPr>
          <w:rFonts w:hint="eastAsia"/>
        </w:rPr>
        <w:br/>
      </w:r>
      <w:r>
        <w:rPr>
          <w:rFonts w:hint="eastAsia"/>
        </w:rPr>
        <w:t>　　图表 日常行为对环境影响认知情况</w:t>
      </w:r>
      <w:r>
        <w:rPr>
          <w:rFonts w:hint="eastAsia"/>
        </w:rPr>
        <w:br/>
      </w:r>
      <w:r>
        <w:rPr>
          <w:rFonts w:hint="eastAsia"/>
        </w:rPr>
        <w:t>　　图表 膜法水处理技术图谱</w:t>
      </w:r>
      <w:r>
        <w:rPr>
          <w:rFonts w:hint="eastAsia"/>
        </w:rPr>
        <w:br/>
      </w:r>
      <w:r>
        <w:rPr>
          <w:rFonts w:hint="eastAsia"/>
        </w:rPr>
        <w:t>　　图表 膜法水处理产业链</w:t>
      </w:r>
      <w:r>
        <w:rPr>
          <w:rFonts w:hint="eastAsia"/>
        </w:rPr>
        <w:br/>
      </w:r>
      <w:r>
        <w:rPr>
          <w:rFonts w:hint="eastAsia"/>
        </w:rPr>
        <w:t>　　图表 实际应用中需要应用多种膜技术</w:t>
      </w:r>
      <w:r>
        <w:rPr>
          <w:rFonts w:hint="eastAsia"/>
        </w:rPr>
        <w:br/>
      </w:r>
      <w:r>
        <w:rPr>
          <w:rFonts w:hint="eastAsia"/>
        </w:rPr>
        <w:t>　　图表 膜法水处理技术的工艺对比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海水淡化主流技术对比</w:t>
      </w:r>
      <w:r>
        <w:rPr>
          <w:rFonts w:hint="eastAsia"/>
        </w:rPr>
        <w:br/>
      </w:r>
      <w:r>
        <w:rPr>
          <w:rFonts w:hint="eastAsia"/>
        </w:rPr>
        <w:t>　　图表 中国海水淡化RO与MED占主要份额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钢铁废水的处理技术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2019-2024年我国全国已建成海水淡化工程数量</w:t>
      </w:r>
      <w:r>
        <w:rPr>
          <w:rFonts w:hint="eastAsia"/>
        </w:rPr>
        <w:br/>
      </w:r>
      <w:r>
        <w:rPr>
          <w:rFonts w:hint="eastAsia"/>
        </w:rPr>
        <w:t>　　图表 2019-2024年我国海水淡化日产量</w:t>
      </w:r>
      <w:r>
        <w:rPr>
          <w:rFonts w:hint="eastAsia"/>
        </w:rPr>
        <w:br/>
      </w:r>
      <w:r>
        <w:rPr>
          <w:rFonts w:hint="eastAsia"/>
        </w:rPr>
        <w:t>　　图表 我国海水淡化工程分布图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图表 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图表 2019-2024年我国包装饮用水产量及增长率</w:t>
      </w:r>
      <w:r>
        <w:rPr>
          <w:rFonts w:hint="eastAsia"/>
        </w:rPr>
        <w:br/>
      </w:r>
      <w:r>
        <w:rPr>
          <w:rFonts w:hint="eastAsia"/>
        </w:rPr>
        <w:t>　　图表 2019-2024年我国包装饮用水销售收入及增长率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2019-2024年我国包装饮用水利润总额及增长率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十一五、十三五污水处理行业规划投资额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与再生水相关的行业政策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我国主要水处理企业介绍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>
        <w:rPr>
          <w:rFonts w:hint="eastAsia"/>
        </w:rPr>
        <w:t>　　图表 人居水处理设备分类</w:t>
      </w:r>
      <w:r>
        <w:rPr>
          <w:rFonts w:hint="eastAsia"/>
        </w:rPr>
        <w:br/>
      </w:r>
      <w:r>
        <w:rPr>
          <w:rFonts w:hint="eastAsia"/>
        </w:rPr>
        <w:t>　　图表 污水处理产业链</w:t>
      </w:r>
      <w:r>
        <w:rPr>
          <w:rFonts w:hint="eastAsia"/>
        </w:rPr>
        <w:br/>
      </w:r>
      <w:r>
        <w:rPr>
          <w:rFonts w:hint="eastAsia"/>
        </w:rPr>
        <w:t>　　图表 2025年我国水处理行业前十企业市场比例</w:t>
      </w:r>
      <w:r>
        <w:rPr>
          <w:rFonts w:hint="eastAsia"/>
        </w:rPr>
        <w:br/>
      </w:r>
      <w:r>
        <w:rPr>
          <w:rFonts w:hint="eastAsia"/>
        </w:rPr>
        <w:t>　　图表 2025年中国水处理行业区域集中度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2019-2024年华东地区水处理市场规模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2019-2024年华东地区水处理市场需求</w:t>
      </w:r>
      <w:r>
        <w:rPr>
          <w:rFonts w:hint="eastAsia"/>
        </w:rPr>
        <w:br/>
      </w:r>
      <w:r>
        <w:rPr>
          <w:rFonts w:hint="eastAsia"/>
        </w:rPr>
        <w:t>　　图表 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2019-2024年华中地区水处理行业市场规模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2019-2024年华中地区水处理市场需求规模</w:t>
      </w:r>
      <w:r>
        <w:rPr>
          <w:rFonts w:hint="eastAsia"/>
        </w:rPr>
        <w:br/>
      </w:r>
      <w:r>
        <w:rPr>
          <w:rFonts w:hint="eastAsia"/>
        </w:rPr>
        <w:t>　　图表 2025-2031年华中地区水处理市场规模预测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2019-2024年华北地区水处理行业规模</w:t>
      </w:r>
      <w:r>
        <w:rPr>
          <w:rFonts w:hint="eastAsia"/>
        </w:rPr>
        <w:br/>
      </w:r>
      <w:r>
        <w:rPr>
          <w:rFonts w:hint="eastAsia"/>
        </w:rPr>
        <w:t>　　图表 2019-2024年华北地区水处理行业需求</w:t>
      </w:r>
      <w:r>
        <w:rPr>
          <w:rFonts w:hint="eastAsia"/>
        </w:rPr>
        <w:br/>
      </w:r>
      <w:r>
        <w:rPr>
          <w:rFonts w:hint="eastAsia"/>
        </w:rPr>
        <w:t>　　图表 2025-2031年华北地区水处理行业预测</w:t>
      </w:r>
      <w:r>
        <w:rPr>
          <w:rFonts w:hint="eastAsia"/>
        </w:rPr>
        <w:br/>
      </w:r>
      <w:r>
        <w:rPr>
          <w:rFonts w:hint="eastAsia"/>
        </w:rPr>
        <w:t>　　图表 2019-2024年东北地区水处理行业规模</w:t>
      </w:r>
      <w:r>
        <w:rPr>
          <w:rFonts w:hint="eastAsia"/>
        </w:rPr>
        <w:br/>
      </w:r>
      <w:r>
        <w:rPr>
          <w:rFonts w:hint="eastAsia"/>
        </w:rPr>
        <w:t>　　图表 2019-2024年东北地区水处理行业需求</w:t>
      </w:r>
      <w:r>
        <w:rPr>
          <w:rFonts w:hint="eastAsia"/>
        </w:rPr>
        <w:br/>
      </w:r>
      <w:r>
        <w:rPr>
          <w:rFonts w:hint="eastAsia"/>
        </w:rPr>
        <w:t>　　图表 2025-2031年东北地区水处理行业规模预测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2019-2024年西南地区水处理行业规模</w:t>
      </w:r>
      <w:r>
        <w:rPr>
          <w:rFonts w:hint="eastAsia"/>
        </w:rPr>
        <w:br/>
      </w:r>
      <w:r>
        <w:rPr>
          <w:rFonts w:hint="eastAsia"/>
        </w:rPr>
        <w:t>　　图表 2019-2024年西南地区水处理行业需求规模</w:t>
      </w:r>
      <w:r>
        <w:rPr>
          <w:rFonts w:hint="eastAsia"/>
        </w:rPr>
        <w:br/>
      </w:r>
      <w:r>
        <w:rPr>
          <w:rFonts w:hint="eastAsia"/>
        </w:rPr>
        <w:t>　　图表 2025-2031年西南地区水处理行业规模预测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2019-2024年西北地区水处理行业规模</w:t>
      </w:r>
      <w:r>
        <w:rPr>
          <w:rFonts w:hint="eastAsia"/>
        </w:rPr>
        <w:br/>
      </w:r>
      <w:r>
        <w:rPr>
          <w:rFonts w:hint="eastAsia"/>
        </w:rPr>
        <w:t>　　图表 2019-2024年西北地区水处理行业需求规模</w:t>
      </w:r>
      <w:r>
        <w:rPr>
          <w:rFonts w:hint="eastAsia"/>
        </w:rPr>
        <w:br/>
      </w:r>
      <w:r>
        <w:rPr>
          <w:rFonts w:hint="eastAsia"/>
        </w:rPr>
        <w:t>　　图表 2025-2031年西北地区水处理行业规模预测</w:t>
      </w:r>
      <w:r>
        <w:rPr>
          <w:rFonts w:hint="eastAsia"/>
        </w:rPr>
        <w:br/>
      </w:r>
      <w:r>
        <w:rPr>
          <w:rFonts w:hint="eastAsia"/>
        </w:rPr>
        <w:t>　　图表 2019-2024年兴蓉投资销售利润率</w:t>
      </w:r>
      <w:r>
        <w:rPr>
          <w:rFonts w:hint="eastAsia"/>
        </w:rPr>
        <w:br/>
      </w:r>
      <w:r>
        <w:rPr>
          <w:rFonts w:hint="eastAsia"/>
        </w:rPr>
        <w:t>　　图表 2019-2024年兴蓉投资成本费用利用率</w:t>
      </w:r>
      <w:r>
        <w:rPr>
          <w:rFonts w:hint="eastAsia"/>
        </w:rPr>
        <w:br/>
      </w:r>
      <w:r>
        <w:rPr>
          <w:rFonts w:hint="eastAsia"/>
        </w:rPr>
        <w:t>　　图表 2019-2024年兴蓉投资资产负债比率</w:t>
      </w:r>
      <w:r>
        <w:rPr>
          <w:rFonts w:hint="eastAsia"/>
        </w:rPr>
        <w:br/>
      </w:r>
      <w:r>
        <w:rPr>
          <w:rFonts w:hint="eastAsia"/>
        </w:rPr>
        <w:t>　　图表 2019-2024年兴蓉投资总资产增长率</w:t>
      </w:r>
      <w:r>
        <w:rPr>
          <w:rFonts w:hint="eastAsia"/>
        </w:rPr>
        <w:br/>
      </w:r>
      <w:r>
        <w:rPr>
          <w:rFonts w:hint="eastAsia"/>
        </w:rPr>
        <w:t>　　图表 2019-2024年兴蓉投资利润总额增长率</w:t>
      </w:r>
      <w:r>
        <w:rPr>
          <w:rFonts w:hint="eastAsia"/>
        </w:rPr>
        <w:br/>
      </w:r>
      <w:r>
        <w:rPr>
          <w:rFonts w:hint="eastAsia"/>
        </w:rPr>
        <w:t>　　图表 2019-2024年兴蓉投资主营业务收入增长率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2019-2024年首创股份销售利润率</w:t>
      </w:r>
      <w:r>
        <w:rPr>
          <w:rFonts w:hint="eastAsia"/>
        </w:rPr>
        <w:br/>
      </w:r>
      <w:r>
        <w:rPr>
          <w:rFonts w:hint="eastAsia"/>
        </w:rPr>
        <w:t>　　图表 2019-2024年首创股份成本费用利用率</w:t>
      </w:r>
      <w:r>
        <w:rPr>
          <w:rFonts w:hint="eastAsia"/>
        </w:rPr>
        <w:br/>
      </w:r>
      <w:r>
        <w:rPr>
          <w:rFonts w:hint="eastAsia"/>
        </w:rPr>
        <w:t>　　图表 2019-2024年首创股份资产负债比率</w:t>
      </w:r>
      <w:r>
        <w:rPr>
          <w:rFonts w:hint="eastAsia"/>
        </w:rPr>
        <w:br/>
      </w:r>
      <w:r>
        <w:rPr>
          <w:rFonts w:hint="eastAsia"/>
        </w:rPr>
        <w:t>　　图表 2019-2024年首创股份总资产增长率</w:t>
      </w:r>
      <w:r>
        <w:rPr>
          <w:rFonts w:hint="eastAsia"/>
        </w:rPr>
        <w:br/>
      </w:r>
      <w:r>
        <w:rPr>
          <w:rFonts w:hint="eastAsia"/>
        </w:rPr>
        <w:t>　　图表 2019-2024年首创股份利润总额增长率</w:t>
      </w:r>
      <w:r>
        <w:rPr>
          <w:rFonts w:hint="eastAsia"/>
        </w:rPr>
        <w:br/>
      </w:r>
      <w:r>
        <w:rPr>
          <w:rFonts w:hint="eastAsia"/>
        </w:rPr>
        <w:t>　　图表 2019-2024年首创股份主营业务收入增长率</w:t>
      </w:r>
      <w:r>
        <w:rPr>
          <w:rFonts w:hint="eastAsia"/>
        </w:rPr>
        <w:br/>
      </w:r>
      <w:r>
        <w:rPr>
          <w:rFonts w:hint="eastAsia"/>
        </w:rPr>
        <w:t>　　图表 2025年天津创业环保经营指标分析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2025年重庆水务经营情况分析</w:t>
      </w:r>
      <w:r>
        <w:rPr>
          <w:rFonts w:hint="eastAsia"/>
        </w:rPr>
        <w:br/>
      </w:r>
      <w:r>
        <w:rPr>
          <w:rFonts w:hint="eastAsia"/>
        </w:rPr>
        <w:t>　　图表 2024-2025年重庆水务成长能力</w:t>
      </w:r>
      <w:r>
        <w:rPr>
          <w:rFonts w:hint="eastAsia"/>
        </w:rPr>
        <w:br/>
      </w:r>
      <w:r>
        <w:rPr>
          <w:rFonts w:hint="eastAsia"/>
        </w:rPr>
        <w:t>　　图表 2024-2025年重庆水务利润</w:t>
      </w:r>
      <w:r>
        <w:rPr>
          <w:rFonts w:hint="eastAsia"/>
        </w:rPr>
        <w:br/>
      </w:r>
      <w:r>
        <w:rPr>
          <w:rFonts w:hint="eastAsia"/>
        </w:rPr>
        <w:t>　　图表 2025年国中水务股份有限公司主要构成</w:t>
      </w:r>
      <w:r>
        <w:rPr>
          <w:rFonts w:hint="eastAsia"/>
        </w:rPr>
        <w:br/>
      </w:r>
      <w:r>
        <w:rPr>
          <w:rFonts w:hint="eastAsia"/>
        </w:rPr>
        <w:t>　　图表 2024-2025年国中水务股份有限公司成长能力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2024-2025年国中水务股份有限公司利润</w:t>
      </w:r>
      <w:r>
        <w:rPr>
          <w:rFonts w:hint="eastAsia"/>
        </w:rPr>
        <w:br/>
      </w:r>
      <w:r>
        <w:rPr>
          <w:rFonts w:hint="eastAsia"/>
        </w:rPr>
        <w:t>　　图表 2025年北京万邦达环保技术股份有限公司主要构成及收入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2025年南京中电环保股份有限公司主营构成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2024-2025年南京中电环保股份有限公司现金流量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2025年科技有限公司主营构成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2024-2025年北京碧水源科技有限公司现金流量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2024-2025年山东山大华特科技股份有限公司利润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2025年浙江海亮股份有限公司主要构成及收入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2024-2025年浙江海亮股份有限公司财务风险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2024-2025年浙江海亮股份有限公司利润表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899e787234eb6" w:history="1">
        <w:r>
          <w:rPr>
            <w:rStyle w:val="Hyperlink"/>
          </w:rPr>
          <w:t>2025年版中国水处理市场现状调研与发展前景分析报告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899e787234eb6" w:history="1">
        <w:r>
          <w:rPr>
            <w:rStyle w:val="Hyperlink"/>
          </w:rPr>
          <w:t>https://www.20087.com/M_QiTa/57/ShuiChuLiShiChangXianZhuangYuQianJing.html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5fa94c194de0" w:history="1">
      <w:r>
        <w:rPr>
          <w:rStyle w:val="Hyperlink"/>
        </w:rPr>
        <w:t>2025年版中国水处理市场现状调研与发展前景分析报告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uiChuLiShiChangXianZhuangYuQianJing.html" TargetMode="External" Id="Rb44899e7872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uiChuLiShiChangXianZhuangYuQianJing.html" TargetMode="External" Id="R29165fa94c1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2024-12-07T01:49:00Z</dcterms:created>
  <dcterms:modified xsi:type="dcterms:W3CDTF">2024-12-07T02:49:00Z</dcterms:modified>
  <dc:subject>2025年版中国水处理市场现状调研与发展前景分析报告</dc:subject>
  <dc:title>2025年版中国水处理市场现状调研与发展前景分析报告</dc:title>
  <cp:keywords>2025年版中国水处理市场现状调研与发展前景分析报告</cp:keywords>
  <dc:description>2025年版中国水处理市场现状调研与发展前景分析报告</dc:description>
</cp:coreProperties>
</file>