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b18b49d7048ca" w:history="1">
              <w:r>
                <w:rPr>
                  <w:rStyle w:val="Hyperlink"/>
                </w:rPr>
                <w:t>2025-2031年中国电视传媒市场深度调查研究与发展趋势分析报告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b18b49d7048ca" w:history="1">
              <w:r>
                <w:rPr>
                  <w:rStyle w:val="Hyperlink"/>
                </w:rPr>
                <w:t>2025-2031年中国电视传媒市场深度调查研究与发展趋势分析报告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b18b49d7048ca" w:history="1">
                <w:r>
                  <w:rPr>
                    <w:rStyle w:val="Hyperlink"/>
                  </w:rPr>
                  <w:t>https://www.20087.com/7/95/DianShiChuanMeiChanYeXianZhuangY.html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行业面临着来自数字媒体的激烈竞争，但仍然保持着其作为主流媒体的地位。尽管观众收视习惯正在发生变化，电视仍然是许多国家和地区获取新闻和娱乐的主要来源之一。随着高清技术和智能电视的普及，观众能够享受到更高质量的视听体验。同时，电视传媒机构也在积极探索跨平台内容分发模式，以适应新媒体环境的变化。</w:t>
      </w:r>
      <w:r>
        <w:rPr>
          <w:rFonts w:hint="eastAsia"/>
        </w:rPr>
        <w:br/>
      </w:r>
      <w:r>
        <w:rPr>
          <w:rFonts w:hint="eastAsia"/>
        </w:rPr>
        <w:t>　　未来，电视传媒的发展将更加注重内容创新和技术融合。一方面，随着观众对个性化内容的需求增加，电视节目制作将更加注重原创性和多样性，以吸引不同年龄层和兴趣爱好的观众。另一方面，随着5G网络的部署和流媒体技术的进步，电视传媒将进一步整合线上和线下资源，提供更加灵活的观看选项，比如点播服务和交互式节目。此外，增强现实（AR）和虚拟现实（VR）技术的应用将为观众带来全新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b18b49d7048ca" w:history="1">
        <w:r>
          <w:rPr>
            <w:rStyle w:val="Hyperlink"/>
          </w:rPr>
          <w:t>2025-2031年中国电视传媒市场深度调查研究与发展趋势分析报告</w:t>
        </w:r>
      </w:hyperlink>
      <w:r>
        <w:rPr>
          <w:rFonts w:hint="eastAsia"/>
        </w:rPr>
        <w:t>》通过对电视传媒行业的全面调研，系统分析了电视传媒市场规模、技术现状及未来发展方向，揭示了行业竞争格局的演变趋势与潜在问题。同时，报告评估了电视传媒行业投资价值与效益，识别了发展中的主要挑战与机遇，并结合SWOT分析为投资者和企业提供了科学的战略建议。此外，报告重点聚焦电视传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电视传媒行业相关概述</w:t>
      </w:r>
      <w:r>
        <w:rPr>
          <w:rFonts w:hint="eastAsia"/>
        </w:rPr>
        <w:br/>
      </w:r>
      <w:r>
        <w:rPr>
          <w:rFonts w:hint="eastAsia"/>
        </w:rPr>
        <w:t>　　1.1 电视传媒行业定义及特点</w:t>
      </w:r>
      <w:r>
        <w:rPr>
          <w:rFonts w:hint="eastAsia"/>
        </w:rPr>
        <w:br/>
      </w:r>
      <w:r>
        <w:rPr>
          <w:rFonts w:hint="eastAsia"/>
        </w:rPr>
        <w:t>　　　　1.1.1 电视传媒行业的定义</w:t>
      </w:r>
      <w:r>
        <w:rPr>
          <w:rFonts w:hint="eastAsia"/>
        </w:rPr>
        <w:br/>
      </w:r>
      <w:r>
        <w:rPr>
          <w:rFonts w:hint="eastAsia"/>
        </w:rPr>
        <w:t>　　　　1.1.2 电视传媒行业服务特点</w:t>
      </w:r>
      <w:r>
        <w:rPr>
          <w:rFonts w:hint="eastAsia"/>
        </w:rPr>
        <w:br/>
      </w:r>
      <w:r>
        <w:rPr>
          <w:rFonts w:hint="eastAsia"/>
        </w:rPr>
        <w:t>　　1.2 电视传媒行业相关分类</w:t>
      </w:r>
      <w:r>
        <w:rPr>
          <w:rFonts w:hint="eastAsia"/>
        </w:rPr>
        <w:br/>
      </w:r>
      <w:r>
        <w:rPr>
          <w:rFonts w:hint="eastAsia"/>
        </w:rPr>
        <w:t>　　1.3 电视传媒行业盈利模式分析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2020-2025年中国电视传媒行业发展环境分析</w:t>
      </w:r>
      <w:r>
        <w:rPr>
          <w:rFonts w:hint="eastAsia"/>
        </w:rPr>
        <w:br/>
      </w:r>
      <w:r>
        <w:rPr>
          <w:rFonts w:hint="eastAsia"/>
        </w:rPr>
        <w:t>　　2.1 电视传媒行业政治法律环境（P）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电视传媒行业经济环境分析（E）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电视传媒行业社会环境分析（S）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电视传媒行业技术环境分析（T）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电视传媒技术分析</w:t>
      </w:r>
      <w:r>
        <w:rPr>
          <w:rFonts w:hint="eastAsia"/>
        </w:rPr>
        <w:br/>
      </w:r>
      <w:r>
        <w:rPr>
          <w:rFonts w:hint="eastAsia"/>
        </w:rPr>
        <w:t>　　　　2.4.2 电视传媒技术发展水平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全球电视传媒行业发展概述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2020-2025年全球电视传媒所属行业发展情况概述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全球电视传媒行业发展现状</w:t>
      </w:r>
      <w:r>
        <w:rPr>
          <w:rFonts w:hint="eastAsia"/>
        </w:rPr>
        <w:br/>
      </w:r>
      <w:r>
        <w:rPr>
          <w:rFonts w:hint="eastAsia"/>
        </w:rPr>
        <w:t>　　　　3.1.2 全球电视传媒行业发展特征</w:t>
      </w:r>
      <w:r>
        <w:rPr>
          <w:rFonts w:hint="eastAsia"/>
        </w:rPr>
        <w:br/>
      </w:r>
      <w:r>
        <w:rPr>
          <w:rFonts w:hint="eastAsia"/>
        </w:rPr>
        <w:t>　　　　3.1.3 全球电视传媒行业市场规模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2020-2025年全球主要地区电视传媒行业发展状况</w:t>
      </w:r>
      <w:r>
        <w:rPr>
          <w:rFonts w:hint="eastAsia"/>
        </w:rPr>
        <w:br/>
      </w:r>
      <w:r>
        <w:rPr>
          <w:rFonts w:hint="eastAsia"/>
        </w:rPr>
        <w:t>　　　　3.2.1 欧洲电视传媒行业发展情况概述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美国电视传媒行业发展情况概述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日韩电视传媒行业发展情况概述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2025-2031年全球电视传媒行业发展前景预测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全球电视传媒行业市场规模预测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全球电视传媒行业发展前景分析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全球电视传媒行业发展趋势分析</w:t>
      </w:r>
      <w:r>
        <w:rPr>
          <w:rFonts w:hint="eastAsia"/>
        </w:rPr>
        <w:br/>
      </w:r>
      <w:r>
        <w:rPr>
          <w:rFonts w:hint="eastAsia"/>
        </w:rPr>
        <w:t>　　3.4 全球电视传媒行业重点企业发展动态分析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中国电视传媒所属行业发展概述</w:t>
      </w:r>
      <w:r>
        <w:rPr>
          <w:rFonts w:hint="eastAsia"/>
        </w:rPr>
        <w:br/>
      </w:r>
      <w:r>
        <w:rPr>
          <w:rFonts w:hint="eastAsia"/>
        </w:rPr>
        <w:t>　　4.1 中国电视传媒所属行业发展状况分析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中国电视传媒行发展概况</w:t>
      </w:r>
      <w:r>
        <w:rPr>
          <w:rFonts w:hint="eastAsia"/>
        </w:rPr>
        <w:br/>
      </w:r>
      <w:r>
        <w:rPr>
          <w:rFonts w:hint="eastAsia"/>
        </w:rPr>
        <w:t>　　　　4.1.2 中国电视传媒行发展特点</w:t>
      </w:r>
      <w:r>
        <w:rPr>
          <w:rFonts w:hint="eastAsia"/>
        </w:rPr>
        <w:br/>
      </w:r>
      <w:r>
        <w:rPr>
          <w:rFonts w:hint="eastAsia"/>
        </w:rPr>
        <w:t>　　4.2 2020-2025年电视传媒所属行业发展现状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2020-2025年电视传媒行业市场规模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2020-2025年电视传媒行业发展现状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2025-2031年中国电视传媒行业面临的困境及对策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电视传媒行业发展面临的瓶颈及对策分析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1、电视传媒行业面临的瓶颈</w:t>
      </w:r>
      <w:r>
        <w:rPr>
          <w:rFonts w:hint="eastAsia"/>
        </w:rPr>
        <w:br/>
      </w:r>
      <w:r>
        <w:rPr>
          <w:rFonts w:hint="eastAsia"/>
        </w:rPr>
        <w:t>　　　　2、电视传媒行业发展对策分析</w:t>
      </w:r>
      <w:r>
        <w:rPr>
          <w:rFonts w:hint="eastAsia"/>
        </w:rPr>
        <w:br/>
      </w:r>
      <w:r>
        <w:rPr>
          <w:rFonts w:hint="eastAsia"/>
        </w:rPr>
        <w:t>　　　　4.3.2 电视传媒企业发展存在的问题及对策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1、电视传媒企业发展存在的不足</w:t>
      </w:r>
      <w:r>
        <w:rPr>
          <w:rFonts w:hint="eastAsia"/>
        </w:rPr>
        <w:br/>
      </w:r>
      <w:r>
        <w:rPr>
          <w:rFonts w:hint="eastAsia"/>
        </w:rPr>
        <w:t>　　　　2、电视传媒企业发展策略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中国电视传媒所属行业市场运行分析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2020-2025年中国电视传媒所属行业总体规模分析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2020-2025年中国电视传媒所属行业市场供需分析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中国电视传媒行业供给分析</w:t>
      </w:r>
      <w:r>
        <w:rPr>
          <w:rFonts w:hint="eastAsia"/>
        </w:rPr>
        <w:br/>
      </w:r>
      <w:r>
        <w:rPr>
          <w:rFonts w:hint="eastAsia"/>
        </w:rPr>
        <w:t>　　　　5.3.2 中国电视传媒行业需求分析</w:t>
      </w:r>
      <w:r>
        <w:rPr>
          <w:rFonts w:hint="eastAsia"/>
        </w:rPr>
        <w:br/>
      </w:r>
      <w:r>
        <w:rPr>
          <w:rFonts w:hint="eastAsia"/>
        </w:rPr>
        <w:t>　　　　5.3.3 中国电视传媒行业供需平衡</w:t>
      </w:r>
      <w:r>
        <w:rPr>
          <w:rFonts w:hint="eastAsia"/>
        </w:rPr>
        <w:br/>
      </w:r>
      <w:r>
        <w:rPr>
          <w:rFonts w:hint="eastAsia"/>
        </w:rPr>
        <w:t>　　5.4 2020-2025年中国电视传媒行业财务指标总体分析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中国电视传媒所属行业细分市场分析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电视传媒行业目标客户群分析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电视传媒行业品牌认知度分析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电视传媒行业营销模式分析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电视传媒行业营销现状分析</w:t>
      </w:r>
      <w:r>
        <w:rPr>
          <w:rFonts w:hint="eastAsia"/>
        </w:rPr>
        <w:br/>
      </w:r>
      <w:r>
        <w:rPr>
          <w:rFonts w:hint="eastAsia"/>
        </w:rPr>
        <w:t>　　8.4 电视传媒行业电子商务的应用情况分析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电视传媒行业营销创新发展趋势分析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电视传媒行业商业模式分析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电视传媒行业主要商业模式案例分析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电视传媒行业商业模式创新分析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电视传媒行业商业模式创新选择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中国电视传媒所属行业市场竞争格局分析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中国电视传媒行业竞争格局分析</w:t>
      </w:r>
      <w:r>
        <w:rPr>
          <w:rFonts w:hint="eastAsia"/>
        </w:rPr>
        <w:br/>
      </w:r>
      <w:r>
        <w:rPr>
          <w:rFonts w:hint="eastAsia"/>
        </w:rPr>
        <w:t>　　　　10.1.1 电视传媒行业区域分布格局</w:t>
      </w:r>
      <w:r>
        <w:rPr>
          <w:rFonts w:hint="eastAsia"/>
        </w:rPr>
        <w:br/>
      </w:r>
      <w:r>
        <w:rPr>
          <w:rFonts w:hint="eastAsia"/>
        </w:rPr>
        <w:t>　　　　10.1.2 电视传媒行业企业规模格局</w:t>
      </w:r>
      <w:r>
        <w:rPr>
          <w:rFonts w:hint="eastAsia"/>
        </w:rPr>
        <w:br/>
      </w:r>
      <w:r>
        <w:rPr>
          <w:rFonts w:hint="eastAsia"/>
        </w:rPr>
        <w:t>　　　　10.1.3 电视传媒行业企业性质格局</w:t>
      </w:r>
      <w:r>
        <w:rPr>
          <w:rFonts w:hint="eastAsia"/>
        </w:rPr>
        <w:br/>
      </w:r>
      <w:r>
        <w:rPr>
          <w:rFonts w:hint="eastAsia"/>
        </w:rPr>
        <w:t>　　10.2 中国电视传媒行业竞争五力分析</w:t>
      </w:r>
      <w:r>
        <w:rPr>
          <w:rFonts w:hint="eastAsia"/>
        </w:rPr>
        <w:br/>
      </w:r>
      <w:r>
        <w:rPr>
          <w:rFonts w:hint="eastAsia"/>
        </w:rPr>
        <w:t>　　　　10.2.1 电视传媒行业上游议价能力</w:t>
      </w:r>
      <w:r>
        <w:rPr>
          <w:rFonts w:hint="eastAsia"/>
        </w:rPr>
        <w:br/>
      </w:r>
      <w:r>
        <w:rPr>
          <w:rFonts w:hint="eastAsia"/>
        </w:rPr>
        <w:t>　　　　10.2.2 电视传媒行业下游议价能力</w:t>
      </w:r>
      <w:r>
        <w:rPr>
          <w:rFonts w:hint="eastAsia"/>
        </w:rPr>
        <w:br/>
      </w:r>
      <w:r>
        <w:rPr>
          <w:rFonts w:hint="eastAsia"/>
        </w:rPr>
        <w:t>　　　　10.2.3 电视传媒行业新进入者威胁</w:t>
      </w:r>
      <w:r>
        <w:rPr>
          <w:rFonts w:hint="eastAsia"/>
        </w:rPr>
        <w:br/>
      </w:r>
      <w:r>
        <w:rPr>
          <w:rFonts w:hint="eastAsia"/>
        </w:rPr>
        <w:t>　　　　10.2.4 电视传媒行业替代产品威胁</w:t>
      </w:r>
      <w:r>
        <w:rPr>
          <w:rFonts w:hint="eastAsia"/>
        </w:rPr>
        <w:br/>
      </w:r>
      <w:r>
        <w:rPr>
          <w:rFonts w:hint="eastAsia"/>
        </w:rPr>
        <w:t>　　　　10.2.5 电视传媒行业现有企业竞争</w:t>
      </w:r>
      <w:r>
        <w:rPr>
          <w:rFonts w:hint="eastAsia"/>
        </w:rPr>
        <w:br/>
      </w:r>
      <w:r>
        <w:rPr>
          <w:rFonts w:hint="eastAsia"/>
        </w:rPr>
        <w:t>　　10.3 中国电视传媒行业竞争SWOT分析</w:t>
      </w:r>
      <w:r>
        <w:rPr>
          <w:rFonts w:hint="eastAsia"/>
        </w:rPr>
        <w:br/>
      </w:r>
      <w:r>
        <w:rPr>
          <w:rFonts w:hint="eastAsia"/>
        </w:rPr>
        <w:t>　　　　10.3.1 电视传媒行业优势分析（S）</w:t>
      </w:r>
      <w:r>
        <w:rPr>
          <w:rFonts w:hint="eastAsia"/>
        </w:rPr>
        <w:br/>
      </w:r>
      <w:r>
        <w:rPr>
          <w:rFonts w:hint="eastAsia"/>
        </w:rPr>
        <w:t>　　　　10.3.2 电视传媒行业劣势分析（W）</w:t>
      </w:r>
      <w:r>
        <w:rPr>
          <w:rFonts w:hint="eastAsia"/>
        </w:rPr>
        <w:br/>
      </w:r>
      <w:r>
        <w:rPr>
          <w:rFonts w:hint="eastAsia"/>
        </w:rPr>
        <w:t>　　　　10.3.3 电视传媒行业机会分析（O）</w:t>
      </w:r>
      <w:r>
        <w:rPr>
          <w:rFonts w:hint="eastAsia"/>
        </w:rPr>
        <w:br/>
      </w:r>
      <w:r>
        <w:rPr>
          <w:rFonts w:hint="eastAsia"/>
        </w:rPr>
        <w:t>　　　　10.3.4 电视传媒行业威胁分析（T）</w:t>
      </w:r>
      <w:r>
        <w:rPr>
          <w:rFonts w:hint="eastAsia"/>
        </w:rPr>
        <w:br/>
      </w:r>
      <w:r>
        <w:rPr>
          <w:rFonts w:hint="eastAsia"/>
        </w:rPr>
        <w:t>　　10.4 中国电视传媒行业投资兼并重组整合分析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中国电视传媒行业重点企业竞争策略分析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中国电视传媒行业领先企业竞争力分析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中国中央电视台，英文简称CCTV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湖南广播电视台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浙江广播电视传媒集团有限公司，浙江卫视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凤凰卫视控股有限公司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江苏卫视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上海东方传媒集团有限公司，东方卫视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2025-2031年中国电视传媒行业发展趋势与前景分析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2025-2031年中国电视传媒市场发展前景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2025-2031年电视传媒市场发展潜力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2025-2031年电视传媒市场发展前景展望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2025-2031年电视传媒细分行业发展前景分析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2025-2031年中国电视传媒市场发展趋势预测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2025-2031年电视传媒行业发展趋势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2025-2031年电视传媒市场规模预测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2025-2031年中国电视传媒行业供需预测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2025-2031年中国电视传媒行业供给预测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2025-2031年中国电视传媒行业需求预测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2025-2031年中国电视传媒供需平衡预测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服务业开放对电视传媒行业的影响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互联网+背景下电视传媒行业的发展趋势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2025-2031年中国电视传媒行业投资前景</w:t>
      </w:r>
      <w:r>
        <w:rPr>
          <w:rFonts w:hint="eastAsia"/>
        </w:rPr>
        <w:br/>
      </w:r>
      <w:r>
        <w:rPr>
          <w:rFonts w:hint="eastAsia"/>
        </w:rPr>
        <w:t>　　13.1 电视传媒行业投资现状分析</w:t>
      </w:r>
      <w:r>
        <w:rPr>
          <w:rFonts w:hint="eastAsia"/>
        </w:rPr>
        <w:br/>
      </w:r>
      <w:r>
        <w:rPr>
          <w:rFonts w:hint="eastAsia"/>
        </w:rPr>
        <w:t>　　13.2 电视传媒行业投资特性分析</w:t>
      </w:r>
      <w:r>
        <w:rPr>
          <w:rFonts w:hint="eastAsia"/>
        </w:rPr>
        <w:br/>
      </w:r>
      <w:r>
        <w:rPr>
          <w:rFonts w:hint="eastAsia"/>
        </w:rPr>
        <w:t>　　　　13.2.1 电视传媒行业进入壁垒分析</w:t>
      </w:r>
      <w:r>
        <w:rPr>
          <w:rFonts w:hint="eastAsia"/>
        </w:rPr>
        <w:br/>
      </w:r>
      <w:r>
        <w:rPr>
          <w:rFonts w:hint="eastAsia"/>
        </w:rPr>
        <w:t>　　　　13.2.2 电视传媒行业盈利模式分析</w:t>
      </w:r>
      <w:r>
        <w:rPr>
          <w:rFonts w:hint="eastAsia"/>
        </w:rPr>
        <w:br/>
      </w:r>
      <w:r>
        <w:rPr>
          <w:rFonts w:hint="eastAsia"/>
        </w:rPr>
        <w:t>　　　　13.2.3 电视传媒行业盈利因素分析</w:t>
      </w:r>
      <w:r>
        <w:rPr>
          <w:rFonts w:hint="eastAsia"/>
        </w:rPr>
        <w:br/>
      </w:r>
      <w:r>
        <w:rPr>
          <w:rFonts w:hint="eastAsia"/>
        </w:rPr>
        <w:t>　　13.3 电视传媒行业投资机会分析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电视传媒行业投资风险分析</w:t>
      </w:r>
      <w:r>
        <w:rPr>
          <w:rFonts w:hint="eastAsia"/>
        </w:rPr>
        <w:br/>
      </w:r>
      <w:r>
        <w:rPr>
          <w:rFonts w:hint="eastAsia"/>
        </w:rPr>
        <w:t>　　　　13.4.1 电视传媒行业政策风险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电视传媒行业投资潜力与建议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电视传媒行业投资潜力分析</w:t>
      </w:r>
      <w:r>
        <w:rPr>
          <w:rFonts w:hint="eastAsia"/>
        </w:rPr>
        <w:br/>
      </w:r>
      <w:r>
        <w:rPr>
          <w:rFonts w:hint="eastAsia"/>
        </w:rPr>
        <w:t>　　　　13.6.2 电视传媒行业最新投资动态</w:t>
      </w:r>
      <w:r>
        <w:rPr>
          <w:rFonts w:hint="eastAsia"/>
        </w:rPr>
        <w:br/>
      </w:r>
      <w:r>
        <w:rPr>
          <w:rFonts w:hint="eastAsia"/>
        </w:rPr>
        <w:t>　　　　13.6.3 电视传媒行业投资机会与建议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2025-2031年中国电视传媒企业投资战略分析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电视传媒企业战略规划策略分析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电视传媒行业特点</w:t>
      </w:r>
      <w:r>
        <w:rPr>
          <w:rFonts w:hint="eastAsia"/>
        </w:rPr>
        <w:br/>
      </w:r>
      <w:r>
        <w:rPr>
          <w:rFonts w:hint="eastAsia"/>
        </w:rPr>
        <w:t>　　图表 电视传媒行业生命周期</w:t>
      </w:r>
      <w:r>
        <w:rPr>
          <w:rFonts w:hint="eastAsia"/>
        </w:rPr>
        <w:br/>
      </w:r>
      <w:r>
        <w:rPr>
          <w:rFonts w:hint="eastAsia"/>
        </w:rPr>
        <w:t>　　图表 电视传媒行业产业链分析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2020-2025年电视传媒行业市场规模分析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2025-2031年电视传媒行业市场规模预测</w:t>
      </w:r>
      <w:r>
        <w:rPr>
          <w:rFonts w:hint="eastAsia"/>
        </w:rPr>
        <w:br/>
      </w:r>
      <w:r>
        <w:rPr>
          <w:rFonts w:hint="eastAsia"/>
        </w:rPr>
        <w:t>　　图表 中国电视传媒行业研究机构</w:t>
      </w:r>
      <w:r>
        <w:rPr>
          <w:rFonts w:hint="eastAsia"/>
        </w:rPr>
        <w:br/>
      </w:r>
      <w:r>
        <w:rPr>
          <w:rFonts w:hint="eastAsia"/>
        </w:rPr>
        <w:t>　　图表 中国电视传媒行业盈利能力分析</w:t>
      </w:r>
      <w:r>
        <w:rPr>
          <w:rFonts w:hint="eastAsia"/>
        </w:rPr>
        <w:br/>
      </w:r>
      <w:r>
        <w:rPr>
          <w:rFonts w:hint="eastAsia"/>
        </w:rPr>
        <w:t>　　图表 中国电视传媒行业运营能力分析</w:t>
      </w:r>
      <w:r>
        <w:rPr>
          <w:rFonts w:hint="eastAsia"/>
        </w:rPr>
        <w:br/>
      </w:r>
      <w:r>
        <w:rPr>
          <w:rFonts w:hint="eastAsia"/>
        </w:rPr>
        <w:t>　　图表 中国电视传媒行业偿债能力分析</w:t>
      </w:r>
      <w:r>
        <w:rPr>
          <w:rFonts w:hint="eastAsia"/>
        </w:rPr>
        <w:br/>
      </w:r>
      <w:r>
        <w:rPr>
          <w:rFonts w:hint="eastAsia"/>
        </w:rPr>
        <w:t>　　图表 中国电视传媒行业发展能力分析</w:t>
      </w:r>
      <w:r>
        <w:rPr>
          <w:rFonts w:hint="eastAsia"/>
        </w:rPr>
        <w:br/>
      </w:r>
      <w:r>
        <w:rPr>
          <w:rFonts w:hint="eastAsia"/>
        </w:rPr>
        <w:t>　　图表 中国电视传媒行业经营效益分析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2020-2025年电视传媒重要数据指标比较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2020-2025年中国电视传媒行业销售情况分析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2020-2025年中国电视传媒行业利润情况分析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2020-2025年中国电视传媒行业资产情况分析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2020-2025年中国电视传媒行业竞争力分析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2025-2031年中国电视传媒行业消费量预测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2025-2031年中国电视传媒行业市场前景预测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2025-2031年中国电视传媒发展前景预测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b18b49d7048ca" w:history="1">
        <w:r>
          <w:rPr>
            <w:rStyle w:val="Hyperlink"/>
          </w:rPr>
          <w:t>2025-2031年中国电视传媒市场深度调查研究与发展趋势分析报告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b18b49d7048ca" w:history="1">
        <w:r>
          <w:rPr>
            <w:rStyle w:val="Hyperlink"/>
          </w:rPr>
          <w:t>https://www.20087.com/7/95/DianShiChuanMeiChanYeXianZhuangY.html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热点：中国十大传媒公司排名、电视传媒大学、出版传媒、电视传媒上的错别字、电视媒体、电视传媒公司为了了解某地区电视观众、视播传媒、电视传媒电话是多少?、学传媒需要多少费用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0e4a364d473e" w:history="1">
      <w:r>
        <w:rPr>
          <w:rStyle w:val="Hyperlink"/>
        </w:rPr>
        <w:t>2025-2031年中国电视传媒市场深度调查研究与发展趋势分析报告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ShiChuanMeiChanYeXianZhuangY.html" TargetMode="External" Id="R1f2b18b49d70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ShiChuanMeiChanYeXianZhuangY.html" TargetMode="External" Id="Rd95d0e4a364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2025-03-20T03:00:00Z</dcterms:created>
  <dcterms:modified xsi:type="dcterms:W3CDTF">2025-03-20T04:00:00Z</dcterms:modified>
  <dc:subject>2025-2031年中国电视传媒市场深度调查研究与发展趋势分析报告</dc:subject>
  <dc:title>2025-2031年中国电视传媒市场深度调查研究与发展趋势分析报告</dc:title>
  <cp:keywords>2025-2031年中国电视传媒市场深度调查研究与发展趋势分析报告</cp:keywords>
  <dc:description>2025-2031年中国电视传媒市场深度调查研究与发展趋势分析报告</dc:description>
</cp:coreProperties>
</file>