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6eb44f7b34239" w:history="1">
              <w:r>
                <w:rPr>
                  <w:rStyle w:val="Hyperlink"/>
                </w:rPr>
                <w:t>全球与中国膜气分离系统市场研究及发展前景报告（2026-2032年）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6eb44f7b34239" w:history="1">
              <w:r>
                <w:rPr>
                  <w:rStyle w:val="Hyperlink"/>
                </w:rPr>
                <w:t>全球与中国膜气分离系统市场研究及发展前景报告（2026-2032年）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6eb44f7b34239" w:history="1">
                <w:r>
                  <w:rPr>
                    <w:rStyle w:val="Hyperlink"/>
                  </w:rPr>
                  <w:t>https://www.20087.com/7/15/MoQiFenLiXiTongDeXianZhuangYuQianJing.html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气分离系统利用高分子或无机膜的选择性渗透特性，实现气体混合物（如氮氧分离、氢气回收、天然气脱碳、沼气提纯）的高效、低能耗分离，已在石化、冶金、电子及环保领域形成成熟应用。膜气分离系统普遍采用中空纤维或平板膜组件，结合多级压缩与渗透侧抽真空提升回收率与纯度。高性能聚酰亚胺、聚砜及沸石分子筛膜材料的研发显著改善了通量-选择性权衡关系。然而，在高压、高湿或含硫等严苛工况下，膜材料易发生塑化、老化或污染，导致性能衰减；同时，系统在处理低浓度目标组分（如烟道气中CO₂）时经济性仍显不足，限制其在碳捕集等新兴场景的大规模部署。</w:t>
      </w:r>
      <w:r>
        <w:rPr>
          <w:rFonts w:hint="eastAsia"/>
        </w:rPr>
        <w:br/>
      </w:r>
      <w:r>
        <w:rPr>
          <w:rFonts w:hint="eastAsia"/>
        </w:rPr>
        <w:t>　　未来，膜气分离系统将聚焦于新型膜材料突破、过程强化与碳中和应用拓展。市场调研网指出，金属有机框架（MOFs）、共价有机框架（COFs）及混合基质膜（MMMs）等先进材料有望实现超高选择性与抗污染能力，尤其适用于稀薄气体组分捕集。系统设计将趋向模块化与智能化，集成在线清洗、性能自诊断及与可再生能源耦合的柔性运行模式。在“双碳”背景下，膜法直接空气捕集（DAC）、绿氢纯化及生物甲烷升级将成为增长热点。长远来看，膜气分离技术将与吸收、吸附等传统分离工艺形成 hybrid 系统，通过优势互补提升整体能效，并作为分布式、低 footprint 的核心单元，深度融入循环经济与负排放技术体系。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f6eb44f7b34239" w:history="1">
        <w:r>
          <w:rPr>
            <w:rStyle w:val="Hyperlink"/>
          </w:rPr>
          <w:t>全球与中国膜气分离系统市场研究及发展前景报告（2026-2032年）</w:t>
        </w:r>
      </w:hyperlink>
      <w:r>
        <w:rPr>
          <w:rFonts w:hint="eastAsia"/>
        </w:rPr>
        <w:t>》，2025年膜气分离系统行业市场规模达 亿元，预计2032年市场规模将达 亿元，期间年均复合增长率（CAGR）达 %。报告系统分析了膜气分离系统行业的产业链结构、市场规模及需求特征，详细解读了价格体系与行业现状。基于严谨的数据分析与市场洞察，报告科学预测了膜气分离系统行业前景与发展趋势。同时，重点剖析了膜气分离系统重点企业的竞争格局、市场集中度及品牌影响力，并对膜气分离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按产品类型细分，全球膜气分离系统市场规模2021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中空纤维膜</w:t>
      </w:r>
      <w:r>
        <w:rPr>
          <w:rFonts w:hint="eastAsia"/>
        </w:rPr>
        <w:br/>
      </w:r>
      <w:r>
        <w:rPr>
          <w:rFonts w:hint="eastAsia"/>
        </w:rPr>
        <w:t>　　　　1.3.3 卷式膜</w:t>
      </w:r>
      <w:r>
        <w:rPr>
          <w:rFonts w:hint="eastAsia"/>
        </w:rPr>
        <w:br/>
      </w:r>
      <w:r>
        <w:rPr>
          <w:rFonts w:hint="eastAsia"/>
        </w:rPr>
        <w:t>　　　　1.3.4 其它类型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按应用细分，全球膜气分离系统市场规模2021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空气分离惰性 N2</w:t>
      </w:r>
      <w:r>
        <w:rPr>
          <w:rFonts w:hint="eastAsia"/>
        </w:rPr>
        <w:br/>
      </w:r>
      <w:r>
        <w:rPr>
          <w:rFonts w:hint="eastAsia"/>
        </w:rPr>
        <w:t>　　　　1.4.3 氢气回收</w:t>
      </w:r>
      <w:r>
        <w:rPr>
          <w:rFonts w:hint="eastAsia"/>
        </w:rPr>
        <w:br/>
      </w:r>
      <w:r>
        <w:rPr>
          <w:rFonts w:hint="eastAsia"/>
        </w:rPr>
        <w:t>　　　　1.4.4 天然气脱除二氧化碳</w:t>
      </w:r>
      <w:r>
        <w:rPr>
          <w:rFonts w:hint="eastAsia"/>
        </w:rPr>
        <w:br/>
      </w:r>
      <w:r>
        <w:rPr>
          <w:rFonts w:hint="eastAsia"/>
        </w:rPr>
        <w:t>　　　　1.4.5 蒸汽/氮气分离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膜气分离系统行业发展总体概况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膜气分离系统行业发展主要特点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膜气分离系统行业发展影响因素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膜气分离系统有利因素</w:t>
      </w:r>
      <w:r>
        <w:rPr>
          <w:rFonts w:hint="eastAsia"/>
        </w:rPr>
        <w:br/>
      </w:r>
      <w:r>
        <w:rPr>
          <w:rFonts w:hint="eastAsia"/>
        </w:rPr>
        <w:t>　　　　1.5.3 .2 膜气分离系统不利因素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全球市场，近三年膜气分离系统主要企业占有率及排名（按销量）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膜气分离系统主要企业在国际市场占有率（按销量，2023-2026）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2025年膜气分离系统主要企业在国际市场排名（按销量）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全球市场主要企业膜气分离系统销量（2023-2026）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全球市场，近三年膜气分离系统主要企业占有率及排名（按收入）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膜气分离系统主要企业在国际市场占有率（按收入，2023-2026）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2025年膜气分离系统主要企业在国际市场排名（按收入）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全球市场主要企业膜气分离系统销售收入（2023-2026）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全球市场主要企业膜气分离系统销售价格（2023-2026）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中国市场，近三年膜气分离系统主要企业占有率及排名（按销量）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膜气分离系统主要企业在中国市场占有率（按销量，2023-2026）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2025年膜气分离系统主要企业在中国市场排名（按销量）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中国市场主要企业膜气分离系统销量（2023-2026）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中国市场，近三年膜气分离系统主要企业占有率及排名（按收入）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膜气分离系统主要企业在中国市场占有率（按收入，2023-2026）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2025年膜气分离系统主要企业在中国市场排名（按收入）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中国市场主要企业膜气分离系统销售收入（2023-2026）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全球主要厂商膜气分离系统总部及产地分布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全球主要厂商成立时间及膜气分离系统商业化日期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全球主要厂商膜气分离系统产品类型及应用</w:t>
      </w:r>
      <w:r>
        <w:rPr>
          <w:rFonts w:hint="eastAsia"/>
        </w:rPr>
        <w:br/>
      </w:r>
      <w:r>
        <w:rPr>
          <w:rFonts w:hint="eastAsia"/>
        </w:rPr>
        <w:t>　　2.9 膜气分离系统行业集中度、竞争程度分析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膜气分离系统行业集中度分析：2025年全球Top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全球膜气分离系统第一梯队、第二梯队和第三梯队生产商（品牌）及市场份额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全球膜气分离系统总体规模分析</w:t>
      </w:r>
      <w:r>
        <w:rPr>
          <w:rFonts w:hint="eastAsia"/>
        </w:rPr>
        <w:br/>
      </w:r>
      <w:r>
        <w:rPr>
          <w:rFonts w:hint="eastAsia"/>
        </w:rPr>
        <w:t>　　3.1 全球膜气分离系统供需现状及预测（2021-2032）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全球膜气分离系统产能、产量、产能利用率及发展趋势（2021-2032）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全球膜气分离系统产量、需求量及发展趋势（2021-2032）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全球主要地区膜气分离系统产量及发展趋势（2021-2032）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全球主要地区膜气分离系统产量（2021-2026）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全球主要地区膜气分离系统产量（2027-2032）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全球主要地区膜气分离系统产量市场份额（2021-2032）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中国膜气分离系统供需现状及预测（2021-2032）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中国膜气分离系统产能、产量、产能利用率及发展趋势（2021-2032）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中国膜气分离系统产量、市场需求量及发展趋势（2021-2032）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中国市场膜气分离系统进出口（2021-2032）</w:t>
      </w:r>
      <w:r>
        <w:rPr>
          <w:rFonts w:hint="eastAsia"/>
        </w:rPr>
        <w:br/>
      </w:r>
      <w:r>
        <w:rPr>
          <w:rFonts w:hint="eastAsia"/>
        </w:rPr>
        <w:t>　　3.4 全球膜气分离系统销量及销售额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全球市场膜气分离系统销售额（2021-2032）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全球市场膜气分离系统销量（2021-2032）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全球市场膜气分离系统价格趋势（2021-2032）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全球膜气分离系统主要地区分析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全球主要地区膜气分离系统市场规模分析：2021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全球主要地区膜气分离系统销售收入及市场份额（2021-2026）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全球主要地区膜气分离系统销售收入预测（2027-2032）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全球主要地区膜气分离系统销量分析：2021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全球主要地区膜气分离系统销量及市场份额（2021-2026）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全球主要地区膜气分离系统销量及市场份额预测（2027-2032）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北美市场膜气分离系统销量、收入及增长率（2021-2032）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欧洲市场膜气分离系统销量、收入及增长率（2021-2032）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中国市场膜气分离系统销量、收入及增长率（2021-2032）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日本市场膜气分离系统销量、收入及增长率（2021-2032）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东南亚市场膜气分离系统销量、收入及增长率（2021-2032）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印度市场膜气分离系统销量、收入及增长率（2021-2032）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南美市场膜气分离系统销量、收入及增长率（2021-2032）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中东市场膜气分离系统销量、收入及增长率（2021-2032）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不同产品类型膜气分离系统分析</w:t>
      </w:r>
      <w:r>
        <w:rPr>
          <w:rFonts w:hint="eastAsia"/>
        </w:rPr>
        <w:br/>
      </w:r>
      <w:r>
        <w:rPr>
          <w:rFonts w:hint="eastAsia"/>
        </w:rPr>
        <w:t>　　6.1 全球不同产品类型膜气分离系统销量（2021-2032）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全球不同产品类型膜气分离系统销量及市场份额（2021-2026）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全球不同产品类型膜气分离系统销量预测（2027-2032）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全球不同产品类型膜气分离系统收入（2021-2032）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全球不同产品类型膜气分离系统收入及市场份额（2021-2026）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全球不同产品类型膜气分离系统收入预测（2027-2032）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全球不同产品类型膜气分离系统价格走势（2021-2032）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中国不同产品类型膜气分离系统销量（2021-2032）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中国不同产品类型膜气分离系统销量及市场份额（2021-2026）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中国不同产品类型膜气分离系统销量预测（2027-2032）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中国不同产品类型膜气分离系统收入（2021-2032）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中国不同产品类型膜气分离系统收入及市场份额（2021-2026）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中国不同产品类型膜气分离系统收入预测（2027-2032）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不同应用膜气分离系统分析</w:t>
      </w:r>
      <w:r>
        <w:rPr>
          <w:rFonts w:hint="eastAsia"/>
        </w:rPr>
        <w:br/>
      </w:r>
      <w:r>
        <w:rPr>
          <w:rFonts w:hint="eastAsia"/>
        </w:rPr>
        <w:t>　　7.1 全球不同应用膜气分离系统销量（2021-2032）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全球不同应用膜气分离系统销量及市场份额（2021-2026）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全球不同应用膜气分离系统销量预测（2027-2032）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全球不同应用膜气分离系统收入（2021-2032）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全球不同应用膜气分离系统收入及市场份额（2021-2026）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全球不同应用膜气分离系统收入预测（2027-2032）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全球不同应用膜气分离系统价格走势（2021-2032）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中国不同应用膜气分离系统销量（2021-2032）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中国不同应用膜气分离系统销量及市场份额（2021-2026）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中国不同应用膜气分离系统销量预测（2027-2032）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中国不同应用膜气分离系统收入（2021-2032）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中国不同应用膜气分离系统收入及市场份额（2021-2026）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中国不同应用膜气分离系统收入预测（2027-2032）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膜气分离系统行业发展趋势</w:t>
      </w:r>
      <w:r>
        <w:rPr>
          <w:rFonts w:hint="eastAsia"/>
        </w:rPr>
        <w:br/>
      </w:r>
      <w:r>
        <w:rPr>
          <w:rFonts w:hint="eastAsia"/>
        </w:rPr>
        <w:t>　　8.2 膜气分离系统行业主要驱动因素</w:t>
      </w:r>
      <w:r>
        <w:rPr>
          <w:rFonts w:hint="eastAsia"/>
        </w:rPr>
        <w:br/>
      </w:r>
      <w:r>
        <w:rPr>
          <w:rFonts w:hint="eastAsia"/>
        </w:rPr>
        <w:t>　　8.3 膜气分离系统中国企业SWOT分析</w:t>
      </w:r>
      <w:r>
        <w:rPr>
          <w:rFonts w:hint="eastAsia"/>
        </w:rPr>
        <w:br/>
      </w:r>
      <w:r>
        <w:rPr>
          <w:rFonts w:hint="eastAsia"/>
        </w:rPr>
        <w:t>　　8.4 中国膜气分离系统行业政策环境分析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膜气分离系统行业产业链简介</w:t>
      </w:r>
      <w:r>
        <w:rPr>
          <w:rFonts w:hint="eastAsia"/>
        </w:rPr>
        <w:br/>
      </w:r>
      <w:r>
        <w:rPr>
          <w:rFonts w:hint="eastAsia"/>
        </w:rPr>
        <w:t>　　　　9.1.1 膜气分离系统行业供应链分析</w:t>
      </w:r>
      <w:r>
        <w:rPr>
          <w:rFonts w:hint="eastAsia"/>
        </w:rPr>
        <w:br/>
      </w:r>
      <w:r>
        <w:rPr>
          <w:rFonts w:hint="eastAsia"/>
        </w:rPr>
        <w:t>　　　　9.1.2 膜气分离系统主要原料及供应情况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膜气分离系统行业采购模式</w:t>
      </w:r>
      <w:r>
        <w:rPr>
          <w:rFonts w:hint="eastAsia"/>
        </w:rPr>
        <w:br/>
      </w:r>
      <w:r>
        <w:rPr>
          <w:rFonts w:hint="eastAsia"/>
        </w:rPr>
        <w:t>　　9.3 膜气分离系统行业生产模式</w:t>
      </w:r>
      <w:r>
        <w:rPr>
          <w:rFonts w:hint="eastAsia"/>
        </w:rPr>
        <w:br/>
      </w:r>
      <w:r>
        <w:rPr>
          <w:rFonts w:hint="eastAsia"/>
        </w:rPr>
        <w:t>　　9.4 膜气分离系统行业销售模式及销售渠道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按产品类型细分，全球膜气分离系统市场规模2021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按应用细分，全球膜气分离系统市场规模（CAGR）2021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膜气分离系统行业发展主要特点</w:t>
      </w:r>
      <w:r>
        <w:rPr>
          <w:rFonts w:hint="eastAsia"/>
        </w:rPr>
        <w:br/>
      </w:r>
      <w:r>
        <w:rPr>
          <w:rFonts w:hint="eastAsia"/>
        </w:rPr>
        <w:t>　　表 4： 膜气分离系统行业发展有利因素分析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膜气分离系统行业发展不利因素分析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进入膜气分离系统行业壁垒</w:t>
      </w:r>
      <w:r>
        <w:rPr>
          <w:rFonts w:hint="eastAsia"/>
        </w:rPr>
        <w:br/>
      </w:r>
      <w:r>
        <w:rPr>
          <w:rFonts w:hint="eastAsia"/>
        </w:rPr>
        <w:t>　　表 7： 膜气分离系统主要企业在国际市场占有率（按销量，2023-2026）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2025年膜气分离系统主要企业在国际市场排名（按销量）&amp;（千套）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全球市场主要企业膜气分离系统销量（2023-2026）&amp;（千套）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膜气分离系统主要企业在国际市场占有率（按收入，2023-2026）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2025年膜气分离系统主要企业在国际市场排名（按收入）&amp;（万元）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全球市场主要企业膜气分离系统销售收入（2023-2026）&amp;（万元）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全球市场主要企业膜气分离系统销售价格（2023-2026）&amp;（元/套）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膜气分离系统主要企业在中国市场占有率（按销量，2023-2026）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2025年膜气分离系统主要企业在中国市场排名（按销量）&amp;（千套）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中国市场主要企业膜气分离系统销量（2023-2026）&amp;（千套）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膜气分离系统主要企业在中国市场占有率（按收入，2023-2026）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2025年膜气分离系统主要企业在中国市场排名（按收入）&amp;（万元）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中国市场主要企业膜气分离系统销售收入（2023-2026）&amp;（万元）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全球主要厂商膜气分离系统总部及产地分布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全球主要厂商成立时间及膜气分离系统商业化日期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全球主要厂商膜气分离系统产品类型及应用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2025年全球膜气分离系统主要厂商市场地位（第一梯队、第二梯队和第三梯队）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全球膜气分离系统市场投资、并购等现状分析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全球主要地区膜气分离系统产量增速（CAGR）：（2021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全球主要地区膜气分离系统产量（2021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全球主要地区膜气分离系统产量（2021-2026）&amp;（千套）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全球主要地区膜气分离系统产量（2027-2032）&amp;（千套）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全球主要地区膜气分离系统产量市场份额（2021-2026）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全球主要地区膜气分离系统产量市场份额（2027-2032）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中国市场膜气分离系统产量、销量、进出口（2021-2026）&amp;（千套）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中国市场膜气分离系统产量、销量、进出口预测（2027-2032）&amp;（千套）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全球主要地区膜气分离系统销售收入增速：（2021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全球主要地区膜气分离系统销售收入（2021-2026）&amp;（万元）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全球主要地区膜气分离系统销售收入市场份额（2021-2026）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全球主要地区膜气分离系统收入（2027-2032）&amp;（万元）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全球主要地区膜气分离系统收入市场份额（2027-2032）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全球主要地区膜气分离系统销量（千套）：2021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全球主要地区膜气分离系统销量（2021-2026）&amp;（千套）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全球主要地区膜气分离系统销量市场份额（2021-2026）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全球主要地区膜气分离系统销量（2027-2032）&amp;（千套）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全球主要地区膜气分离系统销量份额（2027-2032）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膜气分离系统生产基地、销售区域、竞争对手及市场地位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全球不同产品类型膜气分离系统销量（2021-2026）&amp;（千套）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119： 全球不同产品类型膜气分离系统销量市场份额（2021-2026）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全球不同产品类型膜气分离系统销量预测（2027-2032）&amp;（千套）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全球市场不同产品类型膜气分离系统销量市场份额预测（2027-2032）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全球不同产品类型膜气分离系统收入（2021-2026）&amp;（万元）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全球不同产品类型膜气分离系统收入市场份额（2021-2026）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全球不同产品类型膜气分离系统收入预测（2027-2032）&amp;（万元）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全球不同产品类型膜气分离系统收入市场份额预测（2027-2032）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中国不同产品类型膜气分离系统销量（2021-2026）&amp;（千套）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中国不同产品类型膜气分离系统销量市场份额（2021-2026）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中国不同产品类型膜气分离系统销量预测（2027-2032）&amp;（千套）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全球市场不同产品类型膜气分离系统销量市场份额预测（2027-2032）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中国不同产品类型膜气分离系统收入（2021-2026）&amp;（万元）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中国不同产品类型膜气分离系统收入市场份额（2021-2026）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中国不同产品类型膜气分离系统收入预测（2027-2032）&amp;（万元）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中国不同产品类型膜气分离系统收入市场份额预测（2027-2032）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全球不同应用膜气分离系统销量（2021-2026）&amp;（千套）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全球不同应用膜气分离系统销量市场份额（2021-2026）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全球不同应用膜气分离系统销量预测（2027-2032）&amp;（千套）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全球市场不同应用膜气分离系统销量市场份额预测（2027-2032）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全球不同应用膜气分离系统收入（2021-2026）&amp;（万元）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全球不同应用膜气分离系统收入市场份额（2021-2026）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全球不同应用膜气分离系统收入预测（2027-2032）&amp;（万元）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全球不同应用膜气分离系统收入市场份额预测（2027-2032）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中国不同应用膜气分离系统销量（2021-2026）&amp;（千套）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143： 中国不同应用膜气分离系统销量市场份额（2021-2026）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中国不同应用膜气分离系统销量预测（2027-2032）&amp;（千套）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145： 中国市场不同应用膜气分离系统销量市场份额预测（2027-2032）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中国不同应用膜气分离系统收入（2021-2026）&amp;（万元）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中国不同应用膜气分离系统收入市场份额（2021-2026）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中国不同应用膜气分离系统收入预测（2027-2032）&amp;（万元）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中国不同应用膜气分离系统收入市场份额预测（2027-2032）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膜气分离系统行业发展趋势</w:t>
      </w:r>
      <w:r>
        <w:rPr>
          <w:rFonts w:hint="eastAsia"/>
        </w:rPr>
        <w:br/>
      </w:r>
      <w:r>
        <w:rPr>
          <w:rFonts w:hint="eastAsia"/>
        </w:rPr>
        <w:t>　　表 151： 膜气分离系统行业主要驱动因素</w:t>
      </w:r>
      <w:r>
        <w:rPr>
          <w:rFonts w:hint="eastAsia"/>
        </w:rPr>
        <w:br/>
      </w:r>
      <w:r>
        <w:rPr>
          <w:rFonts w:hint="eastAsia"/>
        </w:rPr>
        <w:t>　　表 152： 膜气分离系统行业供应链分析</w:t>
      </w:r>
      <w:r>
        <w:rPr>
          <w:rFonts w:hint="eastAsia"/>
        </w:rPr>
        <w:br/>
      </w:r>
      <w:r>
        <w:rPr>
          <w:rFonts w:hint="eastAsia"/>
        </w:rPr>
        <w:t>　　表 153： 膜气分离系统上游原料供应商</w:t>
      </w:r>
      <w:r>
        <w:rPr>
          <w:rFonts w:hint="eastAsia"/>
        </w:rPr>
        <w:br/>
      </w:r>
      <w:r>
        <w:rPr>
          <w:rFonts w:hint="eastAsia"/>
        </w:rPr>
        <w:t>　　表 154： 膜气分离系统主要地区不同应用客户分析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膜气分离系统典型经销商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膜气分离系统产品图片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全球不同产品类型膜气分离系统销售额2021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全球不同产品类型膜气分离系统市场份额2025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中空纤维膜产品图片</w:t>
      </w:r>
      <w:r>
        <w:rPr>
          <w:rFonts w:hint="eastAsia"/>
        </w:rPr>
        <w:br/>
      </w:r>
      <w:r>
        <w:rPr>
          <w:rFonts w:hint="eastAsia"/>
        </w:rPr>
        <w:t>　　图 5： 卷式膜产品图片</w:t>
      </w:r>
      <w:r>
        <w:rPr>
          <w:rFonts w:hint="eastAsia"/>
        </w:rPr>
        <w:br/>
      </w:r>
      <w:r>
        <w:rPr>
          <w:rFonts w:hint="eastAsia"/>
        </w:rPr>
        <w:t>　　图 6： 其它类型产品图片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全球不同应用膜气分离系统市场份额2025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空气分离惰性 N2</w:t>
      </w:r>
      <w:r>
        <w:rPr>
          <w:rFonts w:hint="eastAsia"/>
        </w:rPr>
        <w:br/>
      </w:r>
      <w:r>
        <w:rPr>
          <w:rFonts w:hint="eastAsia"/>
        </w:rPr>
        <w:t>　　图 10： 氢气回收</w:t>
      </w:r>
      <w:r>
        <w:rPr>
          <w:rFonts w:hint="eastAsia"/>
        </w:rPr>
        <w:br/>
      </w:r>
      <w:r>
        <w:rPr>
          <w:rFonts w:hint="eastAsia"/>
        </w:rPr>
        <w:t>　　图 11： 天然气脱除二氧化碳</w:t>
      </w:r>
      <w:r>
        <w:rPr>
          <w:rFonts w:hint="eastAsia"/>
        </w:rPr>
        <w:br/>
      </w:r>
      <w:r>
        <w:rPr>
          <w:rFonts w:hint="eastAsia"/>
        </w:rPr>
        <w:t>　　图 12： 蒸汽/氮气分离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2025年全球前五大生产商膜气分离系统市场份额</w:t>
      </w:r>
      <w:r>
        <w:rPr>
          <w:rFonts w:hint="eastAsia"/>
        </w:rPr>
        <w:br/>
      </w:r>
      <w:r>
        <w:rPr>
          <w:rFonts w:hint="eastAsia"/>
        </w:rPr>
        <w:t>　　图 15： 2025年全球膜气分离系统第一梯队、第二梯队和第三梯队厂商及市场份额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全球膜气分离系统产能、产量、产能利用率及发展趋势（2021-2032）&amp;（千套）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全球膜气分离系统产量、需求量及发展趋势（2021-2032）&amp;（千套）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全球主要地区膜气分离系统产量市场份额（2021-2032）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中国膜气分离系统产能、产量、产能利用率及发展趋势（2021-2032）&amp;（千套）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中国膜气分离系统产量、市场需求量及发展趋势（2021-2032）&amp;（千套）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全球膜气分离系统市场销售额及增长率：（2021-2032）&amp;（万元）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全球市场膜气分离系统市场规模：2021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全球市场膜气分离系统销量及增长率（2021-2032）&amp;（千套）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全球市场膜气分离系统价格趋势（2021-2032）&amp;（元/套）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全球主要地区膜气分离系统销售收入（2021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全球主要地区膜气分离系统销售收入市场份额（2021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北美市场膜气分离系统销量及增长率（2021-2032）&amp;（千套）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北美市场膜气分离系统收入及增长率（2021-2032）&amp;（万元）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欧洲市场膜气分离系统销量及增长率（2021-2032）&amp;（千套）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欧洲市场膜气分离系统收入及增长率（2021-2032）&amp;（万元）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中国市场膜气分离系统销量及增长率（2021-2032）&amp;（千套）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中国市场膜气分离系统收入及增长率（2021-2032）&amp;（万元）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日本市场膜气分离系统销量及增长率（2021-2032）&amp;（千套）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日本市场膜气分离系统收入及增长率（2021-2032）&amp;（万元）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东南亚市场膜气分离系统销量及增长率（2021-2032）&amp;（千套）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东南亚市场膜气分离系统收入及增长率（2021-2032）&amp;（万元）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印度市场膜气分离系统销量及增长率（2021-2032）&amp;（千套）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印度市场膜气分离系统收入及增长率（2021-2032）&amp;（万元）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南美市场膜气分离系统销量及增长率（2021-2032）&amp;（千套）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南美市场膜气分离系统收入及增长率（2021-2032）&amp;（万元）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中东市场膜气分离系统销量及增长率（2021-2032）&amp;（千套）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中东市场膜气分离系统收入及增长率（2021-2032）&amp;（万元）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全球不同产品类型膜气分离系统价格走势（2021-2032）&amp;（元/套）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全球不同应用膜气分离系统价格走势（2021-2032）&amp;（元/套）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膜气分离系统中国企业SWOT分析</w:t>
      </w:r>
      <w:r>
        <w:rPr>
          <w:rFonts w:hint="eastAsia"/>
        </w:rPr>
        <w:br/>
      </w:r>
      <w:r>
        <w:rPr>
          <w:rFonts w:hint="eastAsia"/>
        </w:rPr>
        <w:t>　　图 46： 膜气分离系统产业链</w:t>
      </w:r>
      <w:r>
        <w:rPr>
          <w:rFonts w:hint="eastAsia"/>
        </w:rPr>
        <w:br/>
      </w:r>
      <w:r>
        <w:rPr>
          <w:rFonts w:hint="eastAsia"/>
        </w:rPr>
        <w:t>　　图 47： 膜气分离系统行业采购模式分析</w:t>
      </w:r>
      <w:r>
        <w:rPr>
          <w:rFonts w:hint="eastAsia"/>
        </w:rPr>
        <w:br/>
      </w:r>
      <w:r>
        <w:rPr>
          <w:rFonts w:hint="eastAsia"/>
        </w:rPr>
        <w:t>　　图 48： 膜气分离系统行业生产模式</w:t>
      </w:r>
      <w:r>
        <w:rPr>
          <w:rFonts w:hint="eastAsia"/>
        </w:rPr>
        <w:br/>
      </w:r>
      <w:r>
        <w:rPr>
          <w:rFonts w:hint="eastAsia"/>
        </w:rPr>
        <w:t>　　图 49： 膜气分离系统行业销售模式分析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6eb44f7b34239" w:history="1">
        <w:r>
          <w:rPr>
            <w:rStyle w:val="Hyperlink"/>
          </w:rPr>
          <w:t>全球与中国膜气分离系统市场研究及发展前景报告（2026-2032年）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6eb44f7b34239" w:history="1">
        <w:r>
          <w:rPr>
            <w:rStyle w:val="Hyperlink"/>
          </w:rPr>
          <w:t>https://www.20087.com/7/15/MoQiFenLiXiTongDeXianZhuangYuQianJing.html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热点：氮气分离膜、膜分离空气技术的原理、气固分离、气体分离膜的工作原理、气体膜分离技术、膜分离器、膜过滤器工作原理、气体膜分离的实际应用、气液分离膜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bb42507894ad8" w:history="1">
      <w:r>
        <w:rPr>
          <w:rStyle w:val="Hyperlink"/>
        </w:rPr>
        <w:t>全球与中国膜气分离系统市场研究及发展前景报告（2026-2032年）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MoQiFenLiXiTongDeXianZhuangYuQianJing.html" TargetMode="External" Id="Rdbf6eb44f7b3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MoQiFenLiXiTongDeXianZhuangYuQianJing.html" TargetMode="External" Id="R113bb4250789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2026-02-27T02:18:16Z</dcterms:created>
  <dcterms:modified xsi:type="dcterms:W3CDTF">2026-02-27T03:18:16Z</dcterms:modified>
  <dc:subject>全球与中国膜气分离系统市场研究及发展前景报告（2026-2032年）</dc:subject>
  <dc:title>全球与中国膜气分离系统市场研究及发展前景报告（2026-2032年）</dc:title>
  <cp:keywords>全球与中国膜气分离系统市场研究及发展前景报告（2026-2032年）</cp:keywords>
  <dc:description>全球与中国膜气分离系统市场研究及发展前景报告（2026-2032年）</dc:description>
</cp:coreProperties>
</file>