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e91437224000" w:history="1">
              <w:r>
                <w:rPr>
                  <w:rStyle w:val="Hyperlink"/>
                </w:rPr>
                <w:t>中国贵州省废物垃圾处理行业市场调查研究及发展趋势预测报告（2025年版）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e91437224000" w:history="1">
              <w:r>
                <w:rPr>
                  <w:rStyle w:val="Hyperlink"/>
                </w:rPr>
                <w:t>中国贵州省废物垃圾处理行业市场调查研究及发展趋势预测报告（2025年版）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e91437224000" w:history="1">
                <w:r>
                  <w:rPr>
                    <w:rStyle w:val="Hyperlink"/>
                  </w:rPr>
                  <w:t>https://www.20087.com/7/25/GuiZhouShengFeiWuLaJiChuLiHangYe.html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废物垃圾处理行业正处于转型升级的关键时期，随着生态文明建设的推进和环保法规的趋严，垃圾处理从传统的填埋为主转向资源化、减量化和无害化处理。目前，贵州正在大力推广垃圾分类制度，强化固体废物源头减量，同时发展厨余垃圾、建筑垃圾和危险废物的专业化处理设施。循环经济园区的建设，促进了废物资源的综合利用，如生物质能发电、有机肥生产等，形成了较为完整的废物处理产业链。</w:t>
      </w:r>
      <w:r>
        <w:rPr>
          <w:rFonts w:hint="eastAsia"/>
        </w:rPr>
        <w:br/>
      </w:r>
      <w:r>
        <w:rPr>
          <w:rFonts w:hint="eastAsia"/>
        </w:rPr>
        <w:t>　　未来，贵州省废物垃圾处理行业将更加注重技术创新和环保效益。一方面，将引入更多先进的废物处理技术，如厌氧消化、垃圾焚烧发电、生物降解和资源回收技术，提高废物处理效率和资源回收率。另一方面，通过大数据和物联网技术的应用，实现废物处理全过程的智能化管理，提升监管效能，减少环境污染。此外，政策引导下的公众环保意识提升，将推动形成更加绿色的生活方式和消费模式，促进废物减量和分类的自觉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e91437224000" w:history="1">
        <w:r>
          <w:rPr>
            <w:rStyle w:val="Hyperlink"/>
          </w:rPr>
          <w:t>中国贵州省废物垃圾处理行业市场调查研究及发展趋势预测报告（2025年版）</w:t>
        </w:r>
      </w:hyperlink>
      <w:r>
        <w:rPr>
          <w:rFonts w:hint="eastAsia"/>
        </w:rPr>
        <w:t>》系统分析了贵州省废物垃圾处理行业的市场规模、需求动态及价格趋势，并深入探讨了贵州省废物垃圾处理产业链结构的变化与发展。报告详细解读了贵州省废物垃圾处理行业现状，科学预测了未来市场前景与发展趋势，同时对贵州省废物垃圾处理细分市场的竞争格局进行了全面评估，重点关注领先企业的竞争实力、市场集中度及品牌影响力。结合贵州省废物垃圾处理技术现状与未来方向，报告揭示了贵州省废物垃圾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中国废物垃圾处理行业进入壁垒/退出机制分析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二、中国废物垃圾处理行业退出机制分析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四、贵州省废物垃圾处理行业相关发展规划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1、贵州省宏观经济形势分析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1、贵州省宏观经济环境对行业的影响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三、贵州省宏观经济发展趋势分析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贵州省废物垃圾处理行业社会环境分析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贵州省废物垃圾处理行业运行现状分析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贵州省废物垃圾处理行业发展状况分析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一、贵州省废物垃圾处理行业发展阶段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二、贵州省废物垃圾处理行业发展总体概况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三、贵州省废物垃圾处理行业发展特点分析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一、2020-2025年贵州省废物垃圾处理行业市场规模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二、2020-2025年贵州省废物垃圾处理行业发展分析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三、2020-2025年贵州省废物垃圾处理企业发展分析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一、2020-2025年贵州省废物垃圾处理市场总体概况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二、2020-2025年贵州省废物垃圾处理产品市场发展分析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2020-2025年贵州省废物垃圾处理行业总体规模分析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2020-2025年贵州省废物垃圾处理行业财务指标总体分析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贵州省废物垃圾处理行业市场供需分析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一、2020-2025年贵州省废物垃圾处理行业供给情况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二、2020-2025年贵州省废物垃圾处理行业需求情况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贵州省废水处理市场分析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一、2020-2025年贵州省废水排放总量及增长率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二、2020-2025年贵州省化学需氧量排放量及增长率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三、2020-2025年贵州省氨氮排放量及增长率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四、2020-2025年贵州省总氮排放量及增长率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五、2020-2025年贵州省总磷排放量及增长率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六、2020-2025年贵州省石油类排放量及增长率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七、2020-2025年贵州省挥发酚排放量及增长率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八、2020-2025年贵州省铅排放量及增长率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九、2020-2025年贵州省汞排放量及增长率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十、2020-2025年贵州省镉排放量及增长率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十一、2020-2025年贵州省总铬排放量及增长率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十二、2020-2025年贵州省砷排放量及增长率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十三、2020-2025年贵州省六价铬排放量及增长率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四、贵州省废气处理行存在问题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一、2020-2025年贵州省二氧化硫排放量及增长率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二、2020-2025年贵州省氮氧化物排放量及增长率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三、2020-2025年贵州省烟（粉）尘排放量及增长率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一、2020-2025年贵州省生活垃圾清运量（万吨）及增长率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二、2020-2025年贵州省无害化处理厂数（座）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三、2020-2025年贵州省生活垃圾卫生填埋无害化处理厂数（座）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四、2020-2025年贵州省生活垃圾堆肥无害化处理厂数（座）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五、2020-2025年贵州省生活垃圾焚烧无害化处理厂数（座）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六、2020-2025年贵州省生活垃圾无害化处理能力（吨/日）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七、2020-2025年贵州省生活垃圾卫生填埋无害化处理能力（吨/日）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八、2020-2025年贵州省生活垃圾堆肥无害化处理能力（吨/日）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九、2020-2025年贵州省生活垃圾焚烧无害化处理能力（吨/日）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十、2020-2025年贵州省生活垃圾无害化处理量（万吨）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十一、2020-2025年贵州省生活垃圾卫生填埋无害化处理量（万吨）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十二、2020-2025年贵州省生活垃圾堆肥无害化处理量（万吨）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十三、2020-2025年贵州省生活垃圾焚烧无害化处理量（万吨）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十四、2020-2025年贵州省粪便清运量（万吨）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十五、2020-2025年贵州省粪便无害化处理量（万吨）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十六、2020-2025年贵州省生活垃圾无害化处理率（%）及增长率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贵州省废物垃圾处理行业竞争格局综述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二、贵州省废物垃圾处理行业竞争力分析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三、贵州省废物垃圾处理竞争模式分析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二、2020-2025年贵州省废物垃圾处理市场竞争分析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砀山县永洁垃圾处理有限公司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贵州省巢湖市巢旭环保设备制造有限公司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界首市晓全垃圾处理有限公司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舒城县普洛世嘉垃圾综合处理有限公司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桐城市环蔚垃圾处理有限公司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安徽阜阳浩达垃圾处理有限公司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亳州市辉清环保有限公司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巢湖派系能源环保科技有限公司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和县洁达垃圾处理有限公司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巢湖市生活垃圾处理有限公司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2025-2031年贵州省废物垃圾处理行业供需预测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一、2025-2031年贵州省废物垃圾处理行业供给预测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二、2025-2031年贵州省废物垃圾处理行业产量预测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三、2025-2031年贵州省废物垃圾处理行业需求预测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四、2025-2031年贵州省废物垃圾处理行业供需平衡预测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贵州省废物垃圾处理行业投资特性分析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贵州省废物垃圾处理行业投资情况分析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贵州省废物垃圾处理行业投资风险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贵州省废物垃圾处理行业存在的问题及对策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一、贵州省废物垃圾处理行业存在的问题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对贵州省废物垃圾处理品牌的战略思考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四、贵州省废物垃圾处理企业的品牌战略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中:智:林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2020-2025年贵州省贵州省废物垃圾处理行业盈利能力分析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2020-2025年贵州省贵州省废物垃圾处理行业运营能力分析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2020-2025年贵州省不同规模企业利润总额分布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2020-2025年贵州省废水排放总量及增长率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2020-2025年贵州省无害化处理厂数（座）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2020-2025年贵州省废物垃圾处理行业集中度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2025-2031年贵州省废物垃圾处理行业市场规模及增长率预测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2025-2031年贵州省废物垃圾处理行业销售收入及增长率预测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2025-2031年贵州省废物垃圾处理行业产量及增长率预测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e91437224000" w:history="1">
        <w:r>
          <w:rPr>
            <w:rStyle w:val="Hyperlink"/>
          </w:rPr>
          <w:t>中国贵州省废物垃圾处理行业市场调查研究及发展趋势预测报告（2025年版）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e91437224000" w:history="1">
        <w:r>
          <w:rPr>
            <w:rStyle w:val="Hyperlink"/>
          </w:rPr>
          <w:t>https://www.20087.com/7/25/GuiZhouShengFeiWuLaJiChuLiHangYe.html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热点：其他垃圾有什么、贵州省废物垃圾处理办法、贵州废品回收总公司在哪里、贵州省垃圾处理收费标准、贵州废品回收价格行情表、贵州省垃圾处理条例、贵州报废资产处置、贵州省生活垃圾收费标准、废物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8dc84a864b1c" w:history="1">
      <w:r>
        <w:rPr>
          <w:rStyle w:val="Hyperlink"/>
        </w:rPr>
        <w:t>中国贵州省废物垃圾处理行业市场调查研究及发展趋势预测报告（2025年版）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iZhouShengFeiWuLaJiChuLiHangYe.html" TargetMode="External" Id="Rba90e914372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iZhouShengFeiWuLaJiChuLiHangYe.html" TargetMode="External" Id="Ra4388dc84a8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2025-01-29T23:37:00Z</dcterms:created>
  <dcterms:modified xsi:type="dcterms:W3CDTF">2025-01-30T00:37:00Z</dcterms:modified>
  <dc:subject>中国贵州省废物垃圾处理行业市场调查研究及发展趋势预测报告（2025年版）</dc:subject>
  <dc:title>中国贵州省废物垃圾处理行业市场调查研究及发展趋势预测报告（2025年版）</dc:title>
  <cp:keywords>中国贵州省废物垃圾处理行业市场调查研究及发展趋势预测报告（2025年版）</cp:keywords>
  <dc:description>中国贵州省废物垃圾处理行业市场调查研究及发展趋势预测报告（2025年版）</dc:description>
</cp:coreProperties>
</file>