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e5f69755465a" w:history="1">
              <w:r>
                <w:rPr>
                  <w:rStyle w:val="Hyperlink"/>
                </w:rPr>
                <w:t>2026-2032年中国运动水瓶行业市场调研与前景趋势报告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e5f69755465a" w:history="1">
              <w:r>
                <w:rPr>
                  <w:rStyle w:val="Hyperlink"/>
                </w:rPr>
                <w:t>2026-2032年中国运动水瓶行业市场调研与前景趋势报告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ee5f69755465a" w:history="1">
                <w:r>
                  <w:rPr>
                    <w:rStyle w:val="Hyperlink"/>
                  </w:rPr>
                  <w:t>https://www.20087.com/7/05/YunDongShuiPingFaZhanQianJing.html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水瓶是专为户外活动、健身训练及日常补水设计的功能性容器，主流材质包括Tritan共聚酯、不锈钢及硅胶，强调轻量化、防漏密封、单手开合及人体工学握感。当前高端产品集成温度显示、过滤芯、刻度计量及抗菌内壁，部分品牌推出可折叠或自清洁型号以提升便携性与卫生水平。在健康饮水意识提升与可持续消费理念驱动下，运动水瓶从一次性塑料替代品升级为个性化生活方式载体。然而，部分低价Tritan瓶长期使用后产生异味；不锈钢瓶冷凝水影响握持；且市场同质化严重，创新多集中于外观而非功能突破。</w:t>
      </w:r>
      <w:r>
        <w:rPr>
          <w:rFonts w:hint="eastAsia"/>
        </w:rPr>
        <w:br/>
      </w:r>
      <w:r>
        <w:rPr>
          <w:rFonts w:hint="eastAsia"/>
        </w:rPr>
        <w:t>　　未来，运动水瓶将向智能 hydration 管理、材料革新与循环经济演进。内置流量传感器记录饮水量，APP提醒补水节奏；UV-C LED模块实现30秒杀菌。在材料端，海藻基生物塑料实现海洋可降解；石墨烯涂层提升不锈钢保温效率。结构上，模块化滤芯适配不同水质（如余氯、重金属）；快拆设计便于彻底清洗。品牌层面，订阅制滤芯服务增强用户粘性；空瓶回收计划转化为再生原料。同时，AR标签展示碳足迹与水源保护倡议。长远看，运动水瓶将从被动盛水容器升级为具备健康引导、环境责任与情感连接特性的智能 hydration 终端，在个人健康与地球健康双重叙事中持续定义可持续饮水新范式。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e5f69755465a" w:history="1">
        <w:r>
          <w:rPr>
            <w:rStyle w:val="Hyperlink"/>
          </w:rPr>
          <w:t>2026-2032年中国运动水瓶行业市场调研与前景趋势报告</w:t>
        </w:r>
      </w:hyperlink>
      <w:r>
        <w:rPr>
          <w:rFonts w:hint="eastAsia"/>
        </w:rPr>
        <w:t>》基于多年行业研究积累，结合运动水瓶市场发展现状，依托行业权威数据资源和长期市场监测数据库，对运动水瓶市场规模、技术现状及未来方向进行了全面分析。报告梳理了运动水瓶行业竞争格局，重点评估了主要企业的市场表现及品牌影响力，并通过SWOT分析揭示了运动水瓶行业机遇与潜在风险。同时，报告对运动水瓶市场前景和发展趋势进行了科学预测，为投资者提供了投资价值判断和策略建议，助力把握运动水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运动水瓶市场概述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中国不同产品类型运动水瓶增长趋势2021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不锈钢运动水壶</w:t>
      </w:r>
      <w:r>
        <w:rPr>
          <w:rFonts w:hint="eastAsia"/>
        </w:rPr>
        <w:br/>
      </w:r>
      <w:r>
        <w:rPr>
          <w:rFonts w:hint="eastAsia"/>
        </w:rPr>
        <w:t>　　　　1.2.3 塑料运动水壶</w:t>
      </w:r>
      <w:r>
        <w:rPr>
          <w:rFonts w:hint="eastAsia"/>
        </w:rPr>
        <w:br/>
      </w:r>
      <w:r>
        <w:rPr>
          <w:rFonts w:hint="eastAsia"/>
        </w:rPr>
        <w:t>　　　　1.2.4 铝制运动水壶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从不同应用，运动水瓶主要包括如下几个方面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中国不同应用运动水瓶增长趋势2021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日常生活</w:t>
      </w:r>
      <w:r>
        <w:rPr>
          <w:rFonts w:hint="eastAsia"/>
        </w:rPr>
        <w:br/>
      </w:r>
      <w:r>
        <w:rPr>
          <w:rFonts w:hint="eastAsia"/>
        </w:rPr>
        <w:t>　　　　1.3.3 郊游</w:t>
      </w:r>
      <w:r>
        <w:rPr>
          <w:rFonts w:hint="eastAsia"/>
        </w:rPr>
        <w:br/>
      </w:r>
      <w:r>
        <w:rPr>
          <w:rFonts w:hint="eastAsia"/>
        </w:rPr>
        <w:t>　　1.4 中国运动水瓶发展现状及未来趋势（2021-2032）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中国市场运动水瓶收入及增长率（2021-2032）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中国市场运动水瓶销量及增长率（2021-2032）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中国市场主要运动水瓶厂商分析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中国市场主要厂商运动水瓶销量及市场占有率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中国市场主要厂商运动水瓶销量（2021-2026）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中国市场主要厂商运动水瓶销量市场份额（2021-2026）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中国市场主要厂商运动水瓶收入及市场占有率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中国市场主要厂商运动水瓶收入（2021-2026）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中国市场主要厂商运动水瓶收入市场份额（2021-2026）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2025年中国市场主要厂商运动水瓶收入排名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中国市场主要厂商运动水瓶价格（2021-2026）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中国市场主要厂商运动水瓶总部及产地分布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中国市场主要厂商成立时间及运动水瓶商业化日期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中国市场主要厂商运动水瓶产品类型及应用</w:t>
      </w:r>
      <w:r>
        <w:rPr>
          <w:rFonts w:hint="eastAsia"/>
        </w:rPr>
        <w:br/>
      </w:r>
      <w:r>
        <w:rPr>
          <w:rFonts w:hint="eastAsia"/>
        </w:rPr>
        <w:t>　　2.7 运动水瓶行业集中度、竞争程度分析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运动水瓶行业集中度分析：2025年中国Top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中国市场运动水瓶第一梯队、第二梯队和第三梯队厂商（品牌）及2025年市场份额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重点企业（18）在中国市场运动水瓶销量、收入、价格及毛利率（2021-2026）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不同产品类型运动水瓶分析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中国市场不同产品类型运动水瓶销量（2021-2032）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中国市场不同产品类型运动水瓶销量预测（2027-2032）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中国市场不同产品类型运动水瓶规模（2021-2032）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中国市场不同产品类型运动水瓶规模及市场份额（2021-2026）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中国市场不同产品类型运动水瓶规模预测（2027-2032）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中国市场不同产品类型运动水瓶价格走势（2021-2032）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不同应用运动水瓶分析</w:t>
      </w:r>
      <w:r>
        <w:rPr>
          <w:rFonts w:hint="eastAsia"/>
        </w:rPr>
        <w:br/>
      </w:r>
      <w:r>
        <w:rPr>
          <w:rFonts w:hint="eastAsia"/>
        </w:rPr>
        <w:t>　　5.1 中国市场不同应用运动水瓶销量（2021-2032）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中国市场不同应用运动水瓶销量及市场份额（2021-2026）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中国市场不同应用运动水瓶销量预测（2027-2032）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中国市场不同应用运动水瓶规模（2021-2032）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中国市场不同应用运动水瓶规模及市场份额（2021-2026）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中国市场不同应用运动水瓶规模预测（2027-2032）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中国市场不同应用运动水瓶价格走势（2021-2032）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运动水瓶行业发展分析---发展趋势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运动水瓶行业发展分析---厂商壁垒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运动水瓶行业发展分析---驱动因素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运动水瓶行业发展分析---制约因素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运动水瓶中国企业SWOT分析</w:t>
      </w:r>
      <w:r>
        <w:rPr>
          <w:rFonts w:hint="eastAsia"/>
        </w:rPr>
        <w:br/>
      </w:r>
      <w:r>
        <w:rPr>
          <w:rFonts w:hint="eastAsia"/>
        </w:rPr>
        <w:t>　　6.6 运动水瓶行业发展分析---行业政策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运动水瓶行业产业链简介</w:t>
      </w:r>
      <w:r>
        <w:rPr>
          <w:rFonts w:hint="eastAsia"/>
        </w:rPr>
        <w:br/>
      </w:r>
      <w:r>
        <w:rPr>
          <w:rFonts w:hint="eastAsia"/>
        </w:rPr>
        <w:t>　　7.2 运动水瓶产业链分析-上游</w:t>
      </w:r>
      <w:r>
        <w:rPr>
          <w:rFonts w:hint="eastAsia"/>
        </w:rPr>
        <w:br/>
      </w:r>
      <w:r>
        <w:rPr>
          <w:rFonts w:hint="eastAsia"/>
        </w:rPr>
        <w:t>　　7.3 运动水瓶产业链分析-中游</w:t>
      </w:r>
      <w:r>
        <w:rPr>
          <w:rFonts w:hint="eastAsia"/>
        </w:rPr>
        <w:br/>
      </w:r>
      <w:r>
        <w:rPr>
          <w:rFonts w:hint="eastAsia"/>
        </w:rPr>
        <w:t>　　7.4 运动水瓶产业链分析-下游</w:t>
      </w:r>
      <w:r>
        <w:rPr>
          <w:rFonts w:hint="eastAsia"/>
        </w:rPr>
        <w:br/>
      </w:r>
      <w:r>
        <w:rPr>
          <w:rFonts w:hint="eastAsia"/>
        </w:rPr>
        <w:t>　　7.5 运动水瓶行业采购模式</w:t>
      </w:r>
      <w:r>
        <w:rPr>
          <w:rFonts w:hint="eastAsia"/>
        </w:rPr>
        <w:br/>
      </w:r>
      <w:r>
        <w:rPr>
          <w:rFonts w:hint="eastAsia"/>
        </w:rPr>
        <w:t>　　7.6 运动水瓶行业生产模式</w:t>
      </w:r>
      <w:r>
        <w:rPr>
          <w:rFonts w:hint="eastAsia"/>
        </w:rPr>
        <w:br/>
      </w:r>
      <w:r>
        <w:rPr>
          <w:rFonts w:hint="eastAsia"/>
        </w:rPr>
        <w:t>　　7.7 运动水瓶行业销售模式及销售渠道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中国本土运动水瓶产能、产量分析</w:t>
      </w:r>
      <w:r>
        <w:rPr>
          <w:rFonts w:hint="eastAsia"/>
        </w:rPr>
        <w:br/>
      </w:r>
      <w:r>
        <w:rPr>
          <w:rFonts w:hint="eastAsia"/>
        </w:rPr>
        <w:t>　　8.1 中国运动水瓶供需现状及预测（2021-2032）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中国运动水瓶产能、产量、产能利用率及发展趋势（2021-2032）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中国运动水瓶产量、市场需求量及发展趋势（2021-2032）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中国运动水瓶进出口分析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中国市场运动水瓶主要进口来源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中国市场运动水瓶主要出口目的地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不同应用运动水瓶市场规模2021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中国市场主要厂商运动水瓶收入（2021-2026）&amp;（万元）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中国市场主要厂商运动水瓶收入份额（2021-2026）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2025年中国主要生产商运动水瓶收入排名（万元）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中国市场主要厂商运动水瓶价格（2021-2026）&amp;（USD/Unit）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中国市场主要厂商运动水瓶总部及产地分布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中国市场主要厂商成立时间及运动水瓶商业化日期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中国市场主要厂商运动水瓶产品类型及应用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运动水瓶市场投资、并购等现状分析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运动水瓶生产基地、总部、竞争对手及市场地位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运动水瓶产品规格、参数及市场应用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运动水瓶销量（千个）、收入（万元）、价格（USD/Unit）及毛利率（2021-2026）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中国市场不同产品类型运动水瓶销量（2021-2026）&amp;（千个）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中国市场不同产品类型运动水瓶销量市场份额（2021-2026）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中国市场不同产品类型运动水瓶销量预测（2027-2032）&amp;（千个）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中国市场不同产品类型运动水瓶销量市场份额预测（2027-2032）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中国市场不同产品类型运动水瓶规模（2021-2026）&amp;（万元）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中国市场不同产品类型运动水瓶规模市场份额（2021-2026）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中国市场不同产品类型运动水瓶规模预测（2027-2032）&amp;（万元）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中国市场不同产品类型运动水瓶规模市场份额预测（2027-2032）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中国市场不同应用运动水瓶销量（2021-2026）&amp;（千个）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中国市场不同应用运动水瓶销量市场份额（2021-2026）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中国市场不同应用运动水瓶销量预测（2027-2032）&amp;（千个）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中国市场不同应用运动水瓶销量市场份额预测（2027-2032）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中国市场不同应用运动水瓶规模（2021-2026）&amp;（万元）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中国市场不同应用运动水瓶规模市场份额（2021-2026）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中国市场不同应用运动水瓶规模预测（2027-2032）&amp;（万元）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中国市场不同应用运动水瓶规模市场份额预测（2027-2032）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运动水瓶行业发展分析---发展趋势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运动水瓶行业发展分析---厂商壁垒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运动水瓶行业发展分析---驱动因素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运动水瓶行业发展分析---制约因素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运动水瓶行业相关重点政策一览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运动水瓶行业供应链分析</w:t>
      </w:r>
      <w:r>
        <w:rPr>
          <w:rFonts w:hint="eastAsia"/>
        </w:rPr>
        <w:br/>
      </w:r>
      <w:r>
        <w:rPr>
          <w:rFonts w:hint="eastAsia"/>
        </w:rPr>
        <w:t>　　表 126： 运动水瓶上游原料供应商</w:t>
      </w:r>
      <w:r>
        <w:rPr>
          <w:rFonts w:hint="eastAsia"/>
        </w:rPr>
        <w:br/>
      </w:r>
      <w:r>
        <w:rPr>
          <w:rFonts w:hint="eastAsia"/>
        </w:rPr>
        <w:t>　　表 127： 运动水瓶行业主要下游客户</w:t>
      </w:r>
      <w:r>
        <w:rPr>
          <w:rFonts w:hint="eastAsia"/>
        </w:rPr>
        <w:br/>
      </w:r>
      <w:r>
        <w:rPr>
          <w:rFonts w:hint="eastAsia"/>
        </w:rPr>
        <w:t>　　表 128： 运动水瓶典型经销商</w:t>
      </w:r>
      <w:r>
        <w:rPr>
          <w:rFonts w:hint="eastAsia"/>
        </w:rPr>
        <w:br/>
      </w:r>
      <w:r>
        <w:rPr>
          <w:rFonts w:hint="eastAsia"/>
        </w:rPr>
        <w:t>　　表 129： 中国运动水瓶产量、销量、进口量及出口量（2021-2026）&amp;（千个）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中国运动水瓶产量、销量、进口量及出口量预测（2027-2032）&amp;（千个）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中国市场运动水瓶主要进口来源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中国市场运动水瓶主要出口目的地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运动水瓶产品图片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中国不同产品类型运动水瓶市场规模市场份额2025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不锈钢运动水壶产品图片</w:t>
      </w:r>
      <w:r>
        <w:rPr>
          <w:rFonts w:hint="eastAsia"/>
        </w:rPr>
        <w:br/>
      </w:r>
      <w:r>
        <w:rPr>
          <w:rFonts w:hint="eastAsia"/>
        </w:rPr>
        <w:t>　　图 4： 塑料运动水壶产品图片</w:t>
      </w:r>
      <w:r>
        <w:rPr>
          <w:rFonts w:hint="eastAsia"/>
        </w:rPr>
        <w:br/>
      </w:r>
      <w:r>
        <w:rPr>
          <w:rFonts w:hint="eastAsia"/>
        </w:rPr>
        <w:t>　　图 5： 铝制运动水壶产品图片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中国不同应用运动水瓶市场份额2025 &amp; 2032</w:t>
      </w:r>
      <w:r>
        <w:rPr>
          <w:rFonts w:hint="eastAsia"/>
        </w:rPr>
        <w:br/>
      </w:r>
      <w:r>
        <w:rPr>
          <w:rFonts w:hint="eastAsia"/>
        </w:rPr>
        <w:t>　　图 8： 日常生活</w:t>
      </w:r>
      <w:r>
        <w:rPr>
          <w:rFonts w:hint="eastAsia"/>
        </w:rPr>
        <w:br/>
      </w:r>
      <w:r>
        <w:rPr>
          <w:rFonts w:hint="eastAsia"/>
        </w:rPr>
        <w:t>　　图 9： 郊游</w:t>
      </w:r>
      <w:r>
        <w:rPr>
          <w:rFonts w:hint="eastAsia"/>
        </w:rPr>
        <w:br/>
      </w:r>
      <w:r>
        <w:rPr>
          <w:rFonts w:hint="eastAsia"/>
        </w:rPr>
        <w:t>　　图 10： 中国市场运动水瓶市场规模，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中国市场运动水瓶收入及增长率（2021-2032）&amp;（万元）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中国市场运动水瓶销量及增长率（2021-2032）&amp;（千个）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2025年中国市场主要厂商运动水瓶销量市场份额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2025年中国市场主要厂商运动水瓶收入市场份额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2025年中国市场前五大厂商运动水瓶市场份额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2025年中国市场运动水瓶第一梯队、第二梯队和第三梯队厂商（品牌）及市场份额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中国市场不同产品类型运动水瓶价格走势（2021-2032）&amp;（USD/Unit）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中国市场不同应用运动水瓶价格走势（2021-2032）&amp;（USD/Unit）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运动水瓶中国企业SWOT分析</w:t>
      </w:r>
      <w:r>
        <w:rPr>
          <w:rFonts w:hint="eastAsia"/>
        </w:rPr>
        <w:br/>
      </w:r>
      <w:r>
        <w:rPr>
          <w:rFonts w:hint="eastAsia"/>
        </w:rPr>
        <w:t>　　图 20： 运动水瓶产业链</w:t>
      </w:r>
      <w:r>
        <w:rPr>
          <w:rFonts w:hint="eastAsia"/>
        </w:rPr>
        <w:br/>
      </w:r>
      <w:r>
        <w:rPr>
          <w:rFonts w:hint="eastAsia"/>
        </w:rPr>
        <w:t>　　图 21： 运动水瓶行业采购模式分析</w:t>
      </w:r>
      <w:r>
        <w:rPr>
          <w:rFonts w:hint="eastAsia"/>
        </w:rPr>
        <w:br/>
      </w:r>
      <w:r>
        <w:rPr>
          <w:rFonts w:hint="eastAsia"/>
        </w:rPr>
        <w:t>　　图 22： 运动水瓶行业生产模式分析</w:t>
      </w:r>
      <w:r>
        <w:rPr>
          <w:rFonts w:hint="eastAsia"/>
        </w:rPr>
        <w:br/>
      </w:r>
      <w:r>
        <w:rPr>
          <w:rFonts w:hint="eastAsia"/>
        </w:rPr>
        <w:t>　　图 23： 运动水瓶行业销售模式分析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中国运动水瓶产能、产量、产能利用率及发展趋势（2021-2032）&amp;（千个）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中国运动水瓶产量、市场需求量及发展趋势（2021-2032）&amp;（千个）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e5f69755465a" w:history="1">
        <w:r>
          <w:rPr>
            <w:rStyle w:val="Hyperlink"/>
          </w:rPr>
          <w:t>2026-2032年中国运动水瓶行业市场调研与前景趋势报告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ee5f69755465a" w:history="1">
        <w:r>
          <w:rPr>
            <w:rStyle w:val="Hyperlink"/>
          </w:rPr>
          <w:t>https://www.20087.com/7/05/YunDongShuiPingFaZhanQianJing.html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热点：水瓶座的logo、运动水壶怎么安装、水瓶座运动员、运动水壶哪个牌子质量好、水瓶女偷偷观察你、运动水壶怎么喝水、水瓶男那方面不行、消防运动水壶、运动水杯哪个牌子好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c9847649047a9" w:history="1">
      <w:r>
        <w:rPr>
          <w:rStyle w:val="Hyperlink"/>
        </w:rPr>
        <w:t>2026-2032年中国运动水瓶行业市场调研与前景趋势报告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unDongShuiPingFaZhanQianJing.html" TargetMode="External" Id="R083ee5f69755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unDongShuiPingFaZhanQianJing.html" TargetMode="External" Id="R7bac98476490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2025-12-10T01:33:04Z</dcterms:created>
  <dcterms:modified xsi:type="dcterms:W3CDTF">2025-12-10T02:33:04Z</dcterms:modified>
  <dc:subject>2026-2032年中国运动水瓶行业市场调研与前景趋势报告</dc:subject>
  <dc:title>2026-2032年中国运动水瓶行业市场调研与前景趋势报告</dc:title>
  <cp:keywords>2026-2032年中国运动水瓶行业市场调研与前景趋势报告</cp:keywords>
  <dc:description>2026-2032年中国运动水瓶行业市场调研与前景趋势报告</dc:description>
</cp:coreProperties>
</file>