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e7c51d9774002" w:history="1">
              <w:r>
                <w:rPr>
                  <w:rStyle w:val="Hyperlink"/>
                </w:rPr>
                <w:t>2024-2030年中国钛复合材料市场现状与前景分析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e7c51d9774002" w:history="1">
              <w:r>
                <w:rPr>
                  <w:rStyle w:val="Hyperlink"/>
                </w:rPr>
                <w:t>2024-2030年中国钛复合材料市场现状与前景分析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ee7c51d9774002" w:history="1">
                <w:r>
                  <w:rPr>
                    <w:rStyle w:val="Hyperlink"/>
                  </w:rPr>
                  <w:t>https://www.20087.com/7/55/TaiFuHeCaiLiaoDeXianZhuangYuFaZhanQianJing.html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复合材料凭借其轻质、高强度和耐腐蚀性，在航空航天、汽车制造和医疗器械等领域展现出巨大的应用潜力。目前，随着材料科学和加工技术的进步，钛复合材料的性能得到了显著提升，如通过纳米增强技术，改善了材料的韧性和疲劳寿命。同时，先进的成型工艺，如3D打印和热等静压技术，降低了生产成本，提高了材料的可设计性和复杂结构的制造能力。</w:t>
      </w:r>
      <w:r>
        <w:rPr>
          <w:rFonts w:hint="eastAsia"/>
        </w:rPr>
        <w:br/>
      </w:r>
      <w:r>
        <w:rPr>
          <w:rFonts w:hint="eastAsia"/>
        </w:rPr>
        <w:t>　　未来，钛复合材料的发展将更加聚焦于多功能化和智能化。多功能化意味着通过复合其他功能材料，如导电、隔热或自修复材料，赋予钛复合材料更多附加性能；智能化则指向集成传感器和执行器，实现材料的智能响应和自适应控制，满足未来智能装备和结构健康监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e7c51d9774002" w:history="1">
        <w:r>
          <w:rPr>
            <w:rStyle w:val="Hyperlink"/>
          </w:rPr>
          <w:t>2024-2030年中国钛复合材料市场现状与前景分析</w:t>
        </w:r>
      </w:hyperlink>
      <w:r>
        <w:rPr>
          <w:rFonts w:hint="eastAsia"/>
        </w:rPr>
        <w:t>》依据国家统计局、海关总署及钛复合材料相关协会等部门的权威资料数据，以及对钛复合材料行业重点区域调研，结合钛复合材料行业发展所处的环境，从理论到实践、从宏观到微观等多个角度对钛复合材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e7c51d9774002" w:history="1">
        <w:r>
          <w:rPr>
            <w:rStyle w:val="Hyperlink"/>
          </w:rPr>
          <w:t>2024-2030年中国钛复合材料市场现状与前景分析</w:t>
        </w:r>
      </w:hyperlink>
      <w:r>
        <w:rPr>
          <w:rFonts w:hint="eastAsia"/>
        </w:rPr>
        <w:t>》内容严谨、数据翔实，通过辅以大量直观的图表，帮助钛复合材料企业准确把握钛复合材料行业发展动向、正确制定钛复合材料企业发展战略和钛复合材料投资策略。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钛复合材料行业概述</w:t>
      </w:r>
      <w:r>
        <w:rPr>
          <w:rFonts w:hint="eastAsia"/>
        </w:rPr>
        <w:br/>
      </w:r>
      <w:r>
        <w:rPr>
          <w:rFonts w:hint="eastAsia"/>
        </w:rPr>
        <w:t>　　第一节 钛复合材料定义与分类</w:t>
      </w:r>
      <w:r>
        <w:rPr>
          <w:rFonts w:hint="eastAsia"/>
        </w:rPr>
        <w:br/>
      </w:r>
      <w:r>
        <w:rPr>
          <w:rFonts w:hint="eastAsia"/>
        </w:rPr>
        <w:t>　　第二节 钛复合材料应用领域</w:t>
      </w:r>
      <w:r>
        <w:rPr>
          <w:rFonts w:hint="eastAsia"/>
        </w:rPr>
        <w:br/>
      </w:r>
      <w:r>
        <w:rPr>
          <w:rFonts w:hint="eastAsia"/>
        </w:rPr>
        <w:t>　　第三节 钛复合材料行业经济指标分析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三、钛复合材料销售模式及销售渠道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全球钛复合材料市场发展综述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2019-2023年全球钛复合材料市场规模与趋势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主要国家与地区钛复合材料市场分析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2024-2030年全球钛复合材料行业发展趋势与前景预测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2023-2024年钛复合材料产能与投资动态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一、国内钛复合材料产能及利用情况</w:t>
      </w:r>
      <w:r>
        <w:rPr>
          <w:rFonts w:hint="eastAsia"/>
        </w:rPr>
        <w:br/>
      </w:r>
      <w:r>
        <w:rPr>
          <w:rFonts w:hint="eastAsia"/>
        </w:rPr>
        <w:t>　　　　二、钛复合材料产能扩张与投资动态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2024-2030年钛复合材料行业产量统计与趋势预测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一、2019-2023年钛复合材料行业产量数据统计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1、2019-2023年钛复合材料产量及增长趋势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2、2019-2023年钛复合材料细分产品产量及份额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二、影响钛复合材料产量的关键因素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三、2024-2030年钛复合材料产量预测</w:t>
      </w:r>
      <w:r>
        <w:rPr>
          <w:rFonts w:hint="eastAsia"/>
        </w:rPr>
        <w:br/>
      </w:r>
      <w:r>
        <w:rPr>
          <w:rFonts w:hint="eastAsia"/>
        </w:rPr>
        <w:t>　　第三节 2024-2030年钛复合材料市场需求与销售分析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一、2023-2024年钛复合材料行业需求现状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二、钛复合材料客户群体与需求特点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三、2019-2023年钛复合材料行业销售规模分析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四、2024-2030年钛复合材料市场增长潜力与规模预测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中国钛复合材料细分市场与下游应用领域分析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一、2023-2024年钛复合材料主要细分产品市场现状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钛复合材料下游应用与客户群体分析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一、2023-2024年钛复合材料各应用领域市场现状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2023-2024年中国钛复合材料技术发展研究</w:t>
      </w:r>
      <w:r>
        <w:rPr>
          <w:rFonts w:hint="eastAsia"/>
        </w:rPr>
        <w:br/>
      </w:r>
      <w:r>
        <w:rPr>
          <w:rFonts w:hint="eastAsia"/>
        </w:rPr>
        <w:t>　　第一节 当前钛复合材料技术发展现状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国内外钛复合材料技术差异与原因</w:t>
      </w:r>
      <w:r>
        <w:rPr>
          <w:rFonts w:hint="eastAsia"/>
        </w:rPr>
        <w:br/>
      </w:r>
      <w:r>
        <w:rPr>
          <w:rFonts w:hint="eastAsia"/>
        </w:rPr>
        <w:t>　　第三节 钛复合材料技术创新与发展趋势预测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技术进步对钛复合材料行业的影响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一、2019-2023年钛复合材料市场价格走势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2024-2030年钛复合材料价格竞争态势与趋势预测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2023-2024年重点区域钛复合材料市场发展概况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2019-2023年中国钛复合材料行业进出口情况分析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钛复合材料行业进口情况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一、2019-2023年钛复合材料进口规模及增长情况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钛复合材料行业出口情况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一、2019-2023年钛复合材料出口规模及增长情况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2019-2023年中国钛复合材料行业总体发展与财务状况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2019-2023年中国钛复合材料行业规模情况</w:t>
      </w:r>
      <w:r>
        <w:rPr>
          <w:rFonts w:hint="eastAsia"/>
        </w:rPr>
        <w:br/>
      </w:r>
      <w:r>
        <w:rPr>
          <w:rFonts w:hint="eastAsia"/>
        </w:rPr>
        <w:t>　　　　一、钛复合材料行业企业数量规模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二、钛复合材料行业从业人员规模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三、钛复合材料行业市场敏感性分析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2019-2023年中国钛复合材料行业财务能力分析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一、钛复合材料行业盈利能力</w:t>
      </w:r>
      <w:r>
        <w:rPr>
          <w:rFonts w:hint="eastAsia"/>
        </w:rPr>
        <w:br/>
      </w:r>
      <w:r>
        <w:rPr>
          <w:rFonts w:hint="eastAsia"/>
        </w:rPr>
        <w:t>　　　　二、钛复合材料行业偿债能力</w:t>
      </w:r>
      <w:r>
        <w:rPr>
          <w:rFonts w:hint="eastAsia"/>
        </w:rPr>
        <w:br/>
      </w:r>
      <w:r>
        <w:rPr>
          <w:rFonts w:hint="eastAsia"/>
        </w:rPr>
        <w:t>　　　　三、钛复合材料行业营运能力</w:t>
      </w:r>
      <w:r>
        <w:rPr>
          <w:rFonts w:hint="eastAsia"/>
        </w:rPr>
        <w:br/>
      </w:r>
      <w:r>
        <w:rPr>
          <w:rFonts w:hint="eastAsia"/>
        </w:rPr>
        <w:t>　　　　四、钛复合材料行业发展能力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钛复合材料行业竞争格局总览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2023-2024年钛复合材料行业竞争力分析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2019-2023年钛复合材料行业企业并购活动分析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2023-2024年钛复合材料行业会展与招投标活动分析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2024年中国钛复合材料企业发展企业发展策略与建议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钛复合材料销售模式与渠道策略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钛复合材料品牌与市场推广策略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钛复合材料研发投入与技术创新能力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钛复合材料合作联盟与资源整合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钛复合材料行业SWOT分析</w:t>
      </w:r>
      <w:r>
        <w:rPr>
          <w:rFonts w:hint="eastAsia"/>
        </w:rPr>
        <w:br/>
      </w:r>
      <w:r>
        <w:rPr>
          <w:rFonts w:hint="eastAsia"/>
        </w:rPr>
        <w:t>　　　　一、钛复合材料行业优势</w:t>
      </w:r>
      <w:r>
        <w:rPr>
          <w:rFonts w:hint="eastAsia"/>
        </w:rPr>
        <w:br/>
      </w:r>
      <w:r>
        <w:rPr>
          <w:rFonts w:hint="eastAsia"/>
        </w:rPr>
        <w:t>　　　　二、钛复合材料行业劣势</w:t>
      </w:r>
      <w:r>
        <w:rPr>
          <w:rFonts w:hint="eastAsia"/>
        </w:rPr>
        <w:br/>
      </w:r>
      <w:r>
        <w:rPr>
          <w:rFonts w:hint="eastAsia"/>
        </w:rPr>
        <w:t>　　　　三、钛复合材料市场机会</w:t>
      </w:r>
      <w:r>
        <w:rPr>
          <w:rFonts w:hint="eastAsia"/>
        </w:rPr>
        <w:br/>
      </w:r>
      <w:r>
        <w:rPr>
          <w:rFonts w:hint="eastAsia"/>
        </w:rPr>
        <w:t>　　　　四、钛复合材料市场威胁</w:t>
      </w:r>
      <w:r>
        <w:rPr>
          <w:rFonts w:hint="eastAsia"/>
        </w:rPr>
        <w:br/>
      </w:r>
      <w:r>
        <w:rPr>
          <w:rFonts w:hint="eastAsia"/>
        </w:rPr>
        <w:t>　　第二节 钛复合材料行业风险及对策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2024-2030年中国钛复合材料行业前景与发展趋势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2023-2024年钛复合材料行业发展环境分析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一、钛复合材料行业主管部门与监管体制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二、钛复合材料行业主要法律法规及政策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三、钛复合材料行业标准与质量监管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2024-2030年钛复合材料行业发展趋势与方向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2024-2030年钛复合材料行业发展潜力与机遇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中:智:林－钛复合材料行业发展建议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钛复合材料行业历程</w:t>
      </w:r>
      <w:r>
        <w:rPr>
          <w:rFonts w:hint="eastAsia"/>
        </w:rPr>
        <w:br/>
      </w:r>
      <w:r>
        <w:rPr>
          <w:rFonts w:hint="eastAsia"/>
        </w:rPr>
        <w:t>　　图表 钛复合材料行业生命周期</w:t>
      </w:r>
      <w:r>
        <w:rPr>
          <w:rFonts w:hint="eastAsia"/>
        </w:rPr>
        <w:br/>
      </w:r>
      <w:r>
        <w:rPr>
          <w:rFonts w:hint="eastAsia"/>
        </w:rPr>
        <w:t>　　图表 钛复合材料行业产业链分析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2019-2023年中国钛复合材料行业市场规模及增长情况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2019-2023年钛复合材料行业市场容量分析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2019-2023年中国钛复合材料行业产能统计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2019-2023年中国钛复合材料行业产量及增长趋势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2019-2023年中国钛复合材料市场需求量及增速统计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2023年中国钛复合材料行业需求领域分布格局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2019-2023年中国钛复合材料行业销售收入分析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2019-2023年中国钛复合材料行业盈利情况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2019-2023年中国钛复合材料行业利润总额统计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2019-2023年中国钛复合材料进口数量分析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2019-2023年中国钛复合材料进口金额分析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2019-2023年中国钛复合材料出口数量分析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2019-2023年中国钛复合材料出口金额分析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2023年中国钛复合材料进口国家及地区分析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2023年中国钛复合材料出口国家及地区分析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2019-2023年中国钛复合材料行业企业数量情况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2019-2023年中国钛复合材料行业企业平均规模情况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2024-2030年中国钛复合材料行业产能预测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2024-2030年中国钛复合材料行业产量预测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2024-2030年中国钛复合材料市场前景分析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e7c51d9774002" w:history="1">
        <w:r>
          <w:rPr>
            <w:rStyle w:val="Hyperlink"/>
          </w:rPr>
          <w:t>2024-2030年中国钛复合材料市场现状与前景分析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ee7c51d9774002" w:history="1">
        <w:r>
          <w:rPr>
            <w:rStyle w:val="Hyperlink"/>
          </w:rPr>
          <w:t>https://www.20087.com/7/55/TaiFuHeCaiLiaoDeXianZhuangYuFaZhanQianJing.html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d57f4a1aa4011" w:history="1">
      <w:r>
        <w:rPr>
          <w:rStyle w:val="Hyperlink"/>
        </w:rPr>
        <w:t>2024-2030年中国钛复合材料市场现状与前景分析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TaiFuHeCaiLiaoDeXianZhuangYuFaZhanQianJing.html" TargetMode="External" Id="R65ee7c51d977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TaiFuHeCaiLiaoDeXianZhuangYuFaZhanQianJing.html" TargetMode="External" Id="Rc04d57f4a1aa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2024-09-03T23:27:12Z</dcterms:created>
  <dcterms:modified xsi:type="dcterms:W3CDTF">2024-09-04T00:27:12Z</dcterms:modified>
  <dc:subject>2024-2030年中国钛复合材料市场现状与前景分析</dc:subject>
  <dc:title>2024-2030年中国钛复合材料市场现状与前景分析</dc:title>
  <cp:keywords>2024-2030年中国钛复合材料市场现状与前景分析</cp:keywords>
  <dc:description>2024-2030年中国钛复合材料市场现状与前景分析</dc:description>
</cp:coreProperties>
</file>