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11880cd8f4324" w:history="1">
              <w:r>
                <w:rPr>
                  <w:rStyle w:val="Hyperlink"/>
                </w:rPr>
                <w:t>中国印刷市场调研与发展前景预测报告（2023年）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11880cd8f4324" w:history="1">
              <w:r>
                <w:rPr>
                  <w:rStyle w:val="Hyperlink"/>
                </w:rPr>
                <w:t>中国印刷市场调研与发展前景预测报告（2023年）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11880cd8f4324" w:history="1">
                <w:r>
                  <w:rPr>
                    <w:rStyle w:val="Hyperlink"/>
                  </w:rPr>
                  <w:t>https://www.20087.com/8/15/YinShuaShiChangYuCeBaoGao.html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正经历从传统印刷向数字印刷的转型。数字印刷技术的普及使得小批量、定制化印刷成为可能，同时大幅降低了生产成本和时间。环保意识的提升促使行业转向使用无毒油墨和可回收纸张，减少对环境的影响。此外，3D打印技术的出现为印刷行业开辟了新的应用领域。</w:t>
      </w:r>
      <w:r>
        <w:rPr>
          <w:rFonts w:hint="eastAsia"/>
        </w:rPr>
        <w:br/>
      </w:r>
      <w:r>
        <w:rPr>
          <w:rFonts w:hint="eastAsia"/>
        </w:rPr>
        <w:t>　　未来，印刷行业将更加侧重于个性化和数字化。随着消费者对个性化产品的需求增加，按需印刷和可变数据印刷将变得越来越流行。同时，印刷行业将探索更多数字解决方案，如增强现实（AR）和虚拟现实（VR）技术的集成，为读者提供更丰富的互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印刷产业园行业概述</w:t>
      </w:r>
      <w:r>
        <w:rPr>
          <w:rFonts w:hint="eastAsia"/>
        </w:rPr>
        <w:br/>
      </w:r>
      <w:r>
        <w:rPr>
          <w:rFonts w:hint="eastAsia"/>
        </w:rPr>
        <w:t>　　第一节 印刷产业园行业定义</w:t>
      </w:r>
      <w:r>
        <w:rPr>
          <w:rFonts w:hint="eastAsia"/>
        </w:rPr>
        <w:br/>
      </w:r>
      <w:r>
        <w:rPr>
          <w:rFonts w:hint="eastAsia"/>
        </w:rPr>
        <w:t>　　第二节 印刷产业园行业发展历程</w:t>
      </w:r>
      <w:r>
        <w:rPr>
          <w:rFonts w:hint="eastAsia"/>
        </w:rPr>
        <w:br/>
      </w:r>
      <w:r>
        <w:rPr>
          <w:rFonts w:hint="eastAsia"/>
        </w:rPr>
        <w:t>　　第三节 印刷产业园行业分类情况</w:t>
      </w:r>
      <w:r>
        <w:rPr>
          <w:rFonts w:hint="eastAsia"/>
        </w:rPr>
        <w:br/>
      </w:r>
      <w:r>
        <w:rPr>
          <w:rFonts w:hint="eastAsia"/>
        </w:rPr>
        <w:t>　　第四节 印刷产业园产业链分析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2022-2023年中国印刷产业园行业发展环境分析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2022-2023年中国印刷产业园行业发展政策环境分析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2022-2023年中国印刷产业园行业发展社会环境分析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2022-2023年中国印刷产业园行业总体发展状况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中国印刷产业园行业规模情况分析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中国印刷产业园行业产销情况分析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中国印刷产业园行业财务能力分析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中国印刷产业园市场供需分析</w:t>
      </w:r>
      <w:r>
        <w:rPr>
          <w:rFonts w:hint="eastAsia"/>
        </w:rPr>
        <w:br/>
      </w:r>
      <w:r>
        <w:rPr>
          <w:rFonts w:hint="eastAsia"/>
        </w:rPr>
        <w:t>　　第一节 印刷产业园市场现状分析及预测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一、2022-2023年我国印刷产业园行业总产值分析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二、2023-2029年我国印刷产业园行业总产值预测</w:t>
      </w:r>
      <w:r>
        <w:rPr>
          <w:rFonts w:hint="eastAsia"/>
        </w:rPr>
        <w:br/>
      </w:r>
      <w:r>
        <w:rPr>
          <w:rFonts w:hint="eastAsia"/>
        </w:rPr>
        <w:t>　　第二节 印刷产业园市场需求分析及预测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一、2022-2023年我国印刷产业园市场需求分析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二、2023-2029年我国印刷产业园市场需求预测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印刷产业园行业发展现状分析</w:t>
      </w:r>
      <w:r>
        <w:rPr>
          <w:rFonts w:hint="eastAsia"/>
        </w:rPr>
        <w:br/>
      </w:r>
      <w:r>
        <w:rPr>
          <w:rFonts w:hint="eastAsia"/>
        </w:rPr>
        <w:t>　　第一节 全球印刷产业园行业发展分析</w:t>
      </w:r>
      <w:r>
        <w:rPr>
          <w:rFonts w:hint="eastAsia"/>
        </w:rPr>
        <w:br/>
      </w:r>
      <w:r>
        <w:rPr>
          <w:rFonts w:hint="eastAsia"/>
        </w:rPr>
        <w:t>　　　　一、全球印刷产业园行业发展历程</w:t>
      </w:r>
      <w:r>
        <w:rPr>
          <w:rFonts w:hint="eastAsia"/>
        </w:rPr>
        <w:br/>
      </w:r>
      <w:r>
        <w:rPr>
          <w:rFonts w:hint="eastAsia"/>
        </w:rPr>
        <w:t>　　　　二、全球印刷产业园行业发展现状</w:t>
      </w:r>
      <w:r>
        <w:rPr>
          <w:rFonts w:hint="eastAsia"/>
        </w:rPr>
        <w:br/>
      </w:r>
      <w:r>
        <w:rPr>
          <w:rFonts w:hint="eastAsia"/>
        </w:rPr>
        <w:t>　　　　三、全球印刷产业园行业发展预测</w:t>
      </w:r>
      <w:r>
        <w:rPr>
          <w:rFonts w:hint="eastAsia"/>
        </w:rPr>
        <w:br/>
      </w:r>
      <w:r>
        <w:rPr>
          <w:rFonts w:hint="eastAsia"/>
        </w:rPr>
        <w:t>　　第二节 中国印刷产业园行业发展分析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一、2022-2023年中国印刷产业园行业发展态势分析</w:t>
      </w:r>
      <w:r>
        <w:rPr>
          <w:rFonts w:hint="eastAsia"/>
        </w:rPr>
        <w:br/>
      </w:r>
      <w:r>
        <w:rPr>
          <w:rFonts w:hint="eastAsia"/>
        </w:rPr>
        <w:t>　　　　二、2022-2023年中国印刷产业园行业发展特点分析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三、2022-2023年中国印刷产业园行业市场供需分析</w:t>
      </w:r>
      <w:r>
        <w:rPr>
          <w:rFonts w:hint="eastAsia"/>
        </w:rPr>
        <w:br/>
      </w:r>
      <w:r>
        <w:rPr>
          <w:rFonts w:hint="eastAsia"/>
        </w:rPr>
        <w:t>　　第三节 中国印刷产业园产业特征与行业重要性</w:t>
      </w:r>
      <w:r>
        <w:rPr>
          <w:rFonts w:hint="eastAsia"/>
        </w:rPr>
        <w:br/>
      </w:r>
      <w:r>
        <w:rPr>
          <w:rFonts w:hint="eastAsia"/>
        </w:rPr>
        <w:t>　　第四节 印刷产业园行业特性分析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中国印刷产业园市场规模分析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2023年中国印刷产业园市场规模分析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2023年中国印刷产业园区域市场规模分析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2023-2029年中国印刷产业园市场规模预测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印刷产业园国内产品价格走势及影响因素分析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印刷产业园及其主要上下游产品</w:t>
      </w:r>
      <w:r>
        <w:rPr>
          <w:rFonts w:hint="eastAsia"/>
        </w:rPr>
        <w:br/>
      </w:r>
      <w:r>
        <w:rPr>
          <w:rFonts w:hint="eastAsia"/>
        </w:rPr>
        <w:t>　　第一节 印刷产业园上下游分析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印刷产业园行业产业链分析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印刷产业园产品竞争力优势分析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印刷产业园行业市场竞争策略分析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印刷产业园企业竞争策略分析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一、提高印刷产业园企业核心竞争力的对策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二、影响印刷产业园企业核心竞争力的因素及提升途径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三、提高印刷产业园企业竞争力的策略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印刷产业园行业重点企业竞争分析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四、2022-2023年经营状况分析</w:t>
      </w:r>
      <w:r>
        <w:rPr>
          <w:rFonts w:hint="eastAsia"/>
        </w:rPr>
        <w:br/>
      </w:r>
      <w:r>
        <w:rPr>
          <w:rFonts w:hint="eastAsia"/>
        </w:rPr>
        <w:t>　　　　五、2022-2023年主要经营数据指标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印刷产业园行业投资与发展前景分析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印刷产业园行业投资机会分析</w:t>
      </w:r>
      <w:r>
        <w:rPr>
          <w:rFonts w:hint="eastAsia"/>
        </w:rPr>
        <w:br/>
      </w:r>
      <w:r>
        <w:rPr>
          <w:rFonts w:hint="eastAsia"/>
        </w:rPr>
        <w:t>　　　　一、印刷产业园投资项目分析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二、可以投资的印刷产业园模式</w:t>
      </w:r>
      <w:r>
        <w:rPr>
          <w:rFonts w:hint="eastAsia"/>
        </w:rPr>
        <w:br/>
      </w:r>
      <w:r>
        <w:rPr>
          <w:rFonts w:hint="eastAsia"/>
        </w:rPr>
        <w:t>　　　　三、2023年印刷产业园投资机会</w:t>
      </w:r>
      <w:r>
        <w:rPr>
          <w:rFonts w:hint="eastAsia"/>
        </w:rPr>
        <w:br/>
      </w:r>
      <w:r>
        <w:rPr>
          <w:rFonts w:hint="eastAsia"/>
        </w:rPr>
        <w:t>　　第二节 2023-2029年中国印刷产业园行业发展预测分析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一、未来印刷产业园发展分析</w:t>
      </w:r>
      <w:r>
        <w:rPr>
          <w:rFonts w:hint="eastAsia"/>
        </w:rPr>
        <w:br/>
      </w:r>
      <w:r>
        <w:rPr>
          <w:rFonts w:hint="eastAsia"/>
        </w:rPr>
        <w:t>　　　　二、未来印刷产业园行业技术开发方向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印刷产业园产业用户度分析</w:t>
      </w:r>
      <w:r>
        <w:rPr>
          <w:rFonts w:hint="eastAsia"/>
        </w:rPr>
        <w:br/>
      </w:r>
      <w:r>
        <w:rPr>
          <w:rFonts w:hint="eastAsia"/>
        </w:rPr>
        <w:t>　　第一节 印刷产业园产业用户认知程度</w:t>
      </w:r>
      <w:r>
        <w:rPr>
          <w:rFonts w:hint="eastAsia"/>
        </w:rPr>
        <w:br/>
      </w:r>
      <w:r>
        <w:rPr>
          <w:rFonts w:hint="eastAsia"/>
        </w:rPr>
        <w:t>　　第二节 印刷产业园产业用户关注因素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2023-2029年印刷产业园行业发展趋势及投资风险分析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当前印刷产业园存在的问题</w:t>
      </w:r>
      <w:r>
        <w:rPr>
          <w:rFonts w:hint="eastAsia"/>
        </w:rPr>
        <w:br/>
      </w:r>
      <w:r>
        <w:rPr>
          <w:rFonts w:hint="eastAsia"/>
        </w:rPr>
        <w:t>　　第二节 印刷产业园未来发展预测分析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一、中国印刷产业园发展方向分析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二、2023-2029年中国印刷产业园行业发展规模预测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三、2023-2029年中国印刷产业园行业发展趋势预测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2023-2029年中国印刷产业园行业投资风险分析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印刷产业园行业营销策略分析及建议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一、印刷产业园行业营销模式</w:t>
      </w:r>
      <w:r>
        <w:rPr>
          <w:rFonts w:hint="eastAsia"/>
        </w:rPr>
        <w:br/>
      </w:r>
      <w:r>
        <w:rPr>
          <w:rFonts w:hint="eastAsia"/>
        </w:rPr>
        <w:t>　　　　二、印刷产业园行业营销策略</w:t>
      </w:r>
      <w:r>
        <w:rPr>
          <w:rFonts w:hint="eastAsia"/>
        </w:rPr>
        <w:br/>
      </w:r>
      <w:r>
        <w:rPr>
          <w:rFonts w:hint="eastAsia"/>
        </w:rPr>
        <w:t>　　第二节 印刷产业园行业企业经营发展分析及建议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一、印刷产业园行业经营模式</w:t>
      </w:r>
      <w:r>
        <w:rPr>
          <w:rFonts w:hint="eastAsia"/>
        </w:rPr>
        <w:br/>
      </w:r>
      <w:r>
        <w:rPr>
          <w:rFonts w:hint="eastAsia"/>
        </w:rPr>
        <w:t>　　　　二、印刷产业园行业生产模式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11880cd8f4324" w:history="1">
        <w:r>
          <w:rPr>
            <w:rStyle w:val="Hyperlink"/>
          </w:rPr>
          <w:t>中国印刷市场调研与发展前景预测报告（2023年）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11880cd8f4324" w:history="1">
        <w:r>
          <w:rPr>
            <w:rStyle w:val="Hyperlink"/>
          </w:rPr>
          <w:t>https://www.20087.com/8/15/YinShuaShiChangYuCeBaoGao.html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d38865bfc4def" w:history="1">
      <w:r>
        <w:rPr>
          <w:rStyle w:val="Hyperlink"/>
        </w:rPr>
        <w:t>中国印刷市场调研与发展前景预测报告（2023年）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nShuaShiChangYuCeBaoGao.html" TargetMode="External" Id="Re3d11880cd8f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nShuaShiChangYuCeBaoGao.html" TargetMode="External" Id="R941d38865bfc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2023-04-28T07:34:00Z</dcterms:created>
  <dcterms:modified xsi:type="dcterms:W3CDTF">2023-04-28T08:34:00Z</dcterms:modified>
  <dc:subject>中国印刷市场调研与发展前景预测报告（2023年）</dc:subject>
  <dc:title>中国印刷市场调研与发展前景预测报告（2023年）</dc:title>
  <cp:keywords>中国印刷市场调研与发展前景预测报告（2023年）</cp:keywords>
  <dc:description>中国印刷市场调研与发展前景预测报告（2023年）</dc:description>
</cp:coreProperties>
</file>