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395e293324a82" w:history="1">
              <w:r>
                <w:rPr>
                  <w:rStyle w:val="Hyperlink"/>
                </w:rPr>
                <w:t>2024-2030年中国厨具行业研究分析及发展趋势预测报告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395e293324a82" w:history="1">
              <w:r>
                <w:rPr>
                  <w:rStyle w:val="Hyperlink"/>
                </w:rPr>
                <w:t>2024-2030年中国厨具行业研究分析及发展趋势预测报告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6395e293324a82" w:history="1">
                <w:r>
                  <w:rPr>
                    <w:rStyle w:val="Hyperlink"/>
                  </w:rPr>
                  <w:t>https://www.20087.com/M_QiTa/58/ChuJuHangYeXianZhuangYuFaZhanQuShi.html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具行业近年来经历了显著的变化，主要由消费者对健康烹饪、节能环保以及智能家居趋势的追求所驱动。随着生活质量的提高，消费者对厨具的要求已不仅仅局限于基本的烹饪功能，而是更加注重设计感、智能化和多功能性。例如，智能厨具可以通过Wi-Fi连接智能手机，实现远程操控和烹饪程序的预设，而节能高效的设计则响应了全球对可持续生活方式的呼吁。此外，健康意识的提升促使市场对不粘锅、陶瓷涂层锅具等健康烹饪器具的需求增加。</w:t>
      </w:r>
      <w:r>
        <w:rPr>
          <w:rFonts w:hint="eastAsia"/>
        </w:rPr>
        <w:br/>
      </w:r>
      <w:r>
        <w:rPr>
          <w:rFonts w:hint="eastAsia"/>
        </w:rPr>
        <w:t>　　未来，厨具行业的发展将更加侧重于技术创新和个性化定制。随着物联网技术的成熟，厨具将更加智能化，能够根据用户的烹饪习惯进行自我学习和优化，甚至提供营养建议和菜谱推荐。同时，材料科学的进步将推动厨具材质的创新，比如开发出更耐用、更易清洁且对人体更安全的新型材料。此外，厨具的外观设计和色彩搭配也将成为品牌差异化的重要因素，满足消费者对厨房美学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395e293324a82" w:history="1">
        <w:r>
          <w:rPr>
            <w:rStyle w:val="Hyperlink"/>
          </w:rPr>
          <w:t>2024-2030年中国厨具行业研究分析及发展趋势预测报告</w:t>
        </w:r>
      </w:hyperlink>
      <w:r>
        <w:rPr>
          <w:rFonts w:hint="eastAsia"/>
        </w:rPr>
        <w:t>》系统分析了厨具行业的现状，全面梳理了厨具市场需求、市场规模、产业链结构及价格体系，详细解读了厨具细分市场特点。报告结合权威数据，科学预测了厨具市场前景与发展趋势，客观分析了品牌竞争格局、市场集中度及重点企业的运营表现，并指出了厨具行业面临的机遇与风险。为厨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“十四五”期间中国厨具发展环境及政策回顾</w:t>
      </w:r>
      <w:r>
        <w:rPr>
          <w:rFonts w:hint="eastAsia"/>
        </w:rPr>
        <w:br/>
      </w:r>
      <w:r>
        <w:rPr>
          <w:rFonts w:hint="eastAsia"/>
        </w:rPr>
        <w:t>　　第一节 2024年我国实体经济及货币信贷环境回顾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一、2024年我国农业发展回顾</w:t>
      </w:r>
      <w:r>
        <w:rPr>
          <w:rFonts w:hint="eastAsia"/>
        </w:rPr>
        <w:br/>
      </w:r>
      <w:r>
        <w:rPr>
          <w:rFonts w:hint="eastAsia"/>
        </w:rPr>
        <w:t>　　　　二、2024年我国工业和建筑业发展回顾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三、2024年我国固定资产投资发展回顾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四、2024年我国国内贸易发展回顾</w:t>
      </w:r>
      <w:r>
        <w:rPr>
          <w:rFonts w:hint="eastAsia"/>
        </w:rPr>
        <w:br/>
      </w:r>
      <w:r>
        <w:rPr>
          <w:rFonts w:hint="eastAsia"/>
        </w:rPr>
        <w:t>　　　　五、2024年我国对外经济发展回顾</w:t>
      </w:r>
      <w:r>
        <w:rPr>
          <w:rFonts w:hint="eastAsia"/>
        </w:rPr>
        <w:br/>
      </w:r>
      <w:r>
        <w:rPr>
          <w:rFonts w:hint="eastAsia"/>
        </w:rPr>
        <w:t>　　　　六、2024年我国交通、邮电和旅游发展回顾</w:t>
      </w:r>
      <w:r>
        <w:rPr>
          <w:rFonts w:hint="eastAsia"/>
        </w:rPr>
        <w:br/>
      </w:r>
      <w:r>
        <w:rPr>
          <w:rFonts w:hint="eastAsia"/>
        </w:rPr>
        <w:t>　　　　七、2024年我国教育和科学技术发展回顾</w:t>
      </w:r>
      <w:r>
        <w:rPr>
          <w:rFonts w:hint="eastAsia"/>
        </w:rPr>
        <w:br/>
      </w:r>
      <w:r>
        <w:rPr>
          <w:rFonts w:hint="eastAsia"/>
        </w:rPr>
        <w:t>　　　　八、2024年我国文化、卫生和体育发展回顾</w:t>
      </w:r>
      <w:r>
        <w:rPr>
          <w:rFonts w:hint="eastAsia"/>
        </w:rPr>
        <w:br/>
      </w:r>
      <w:r>
        <w:rPr>
          <w:rFonts w:hint="eastAsia"/>
        </w:rPr>
        <w:t>　　　　九、2024年我国人口、人民生活和社会保障发展回顾</w:t>
      </w:r>
      <w:r>
        <w:rPr>
          <w:rFonts w:hint="eastAsia"/>
        </w:rPr>
        <w:br/>
      </w:r>
      <w:r>
        <w:rPr>
          <w:rFonts w:hint="eastAsia"/>
        </w:rPr>
        <w:t>　　　　十、2024年我国资源、环境和安全生产发展回顾</w:t>
      </w:r>
      <w:r>
        <w:rPr>
          <w:rFonts w:hint="eastAsia"/>
        </w:rPr>
        <w:br/>
      </w:r>
      <w:r>
        <w:rPr>
          <w:rFonts w:hint="eastAsia"/>
        </w:rPr>
        <w:t>　　　　十一、2024年我国货币信贷环境发展回顾</w:t>
      </w:r>
      <w:r>
        <w:rPr>
          <w:rFonts w:hint="eastAsia"/>
        </w:rPr>
        <w:br/>
      </w:r>
      <w:r>
        <w:rPr>
          <w:rFonts w:hint="eastAsia"/>
        </w:rPr>
        <w:t>　　第二节 2024年我国实体经济及货币信贷环境回顾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一、2024年我国农业发展回顾</w:t>
      </w:r>
      <w:r>
        <w:rPr>
          <w:rFonts w:hint="eastAsia"/>
        </w:rPr>
        <w:br/>
      </w:r>
      <w:r>
        <w:rPr>
          <w:rFonts w:hint="eastAsia"/>
        </w:rPr>
        <w:t>　　　　二、2024年我国工业和建筑业发展回顾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三、2024年我国固定资产投资发展回顾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四、2024年我国国内贸易发展回顾</w:t>
      </w:r>
      <w:r>
        <w:rPr>
          <w:rFonts w:hint="eastAsia"/>
        </w:rPr>
        <w:br/>
      </w:r>
      <w:r>
        <w:rPr>
          <w:rFonts w:hint="eastAsia"/>
        </w:rPr>
        <w:t>　　　　五、2024年我国对外经济发展回顾</w:t>
      </w:r>
      <w:r>
        <w:rPr>
          <w:rFonts w:hint="eastAsia"/>
        </w:rPr>
        <w:br/>
      </w:r>
      <w:r>
        <w:rPr>
          <w:rFonts w:hint="eastAsia"/>
        </w:rPr>
        <w:t>　　　　六、2024年我国交通、邮电和旅游发展回顾</w:t>
      </w:r>
      <w:r>
        <w:rPr>
          <w:rFonts w:hint="eastAsia"/>
        </w:rPr>
        <w:br/>
      </w:r>
      <w:r>
        <w:rPr>
          <w:rFonts w:hint="eastAsia"/>
        </w:rPr>
        <w:t>　　　　七、2024年我国教育和科学技术发展回顾</w:t>
      </w:r>
      <w:r>
        <w:rPr>
          <w:rFonts w:hint="eastAsia"/>
        </w:rPr>
        <w:br/>
      </w:r>
      <w:r>
        <w:rPr>
          <w:rFonts w:hint="eastAsia"/>
        </w:rPr>
        <w:t>　　　　八、2024年我国文化、卫生和体育发展回顾</w:t>
      </w:r>
      <w:r>
        <w:rPr>
          <w:rFonts w:hint="eastAsia"/>
        </w:rPr>
        <w:br/>
      </w:r>
      <w:r>
        <w:rPr>
          <w:rFonts w:hint="eastAsia"/>
        </w:rPr>
        <w:t>　　　　九、2024年我国人口、人民生活和社会保障发展回顾</w:t>
      </w:r>
      <w:r>
        <w:rPr>
          <w:rFonts w:hint="eastAsia"/>
        </w:rPr>
        <w:br/>
      </w:r>
      <w:r>
        <w:rPr>
          <w:rFonts w:hint="eastAsia"/>
        </w:rPr>
        <w:t>　　　　十、2024年我国资源、环境和安全生产发展回顾</w:t>
      </w:r>
      <w:r>
        <w:rPr>
          <w:rFonts w:hint="eastAsia"/>
        </w:rPr>
        <w:br/>
      </w:r>
      <w:r>
        <w:rPr>
          <w:rFonts w:hint="eastAsia"/>
        </w:rPr>
        <w:t>　　　　十一、2024年我国货币信贷环境发展回顾</w:t>
      </w:r>
      <w:r>
        <w:rPr>
          <w:rFonts w:hint="eastAsia"/>
        </w:rPr>
        <w:br/>
      </w:r>
      <w:r>
        <w:rPr>
          <w:rFonts w:hint="eastAsia"/>
        </w:rPr>
        <w:t>　　第三节 2024年我国实体经济及货币信贷环境回顾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一、2024年我国农业发展回顾</w:t>
      </w:r>
      <w:r>
        <w:rPr>
          <w:rFonts w:hint="eastAsia"/>
        </w:rPr>
        <w:br/>
      </w:r>
      <w:r>
        <w:rPr>
          <w:rFonts w:hint="eastAsia"/>
        </w:rPr>
        <w:t>　　　　二、2024年我国工业和建筑业发展回顾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三、2024年我国固定资产投资发展回顾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四、2024年我国国内贸易发展回顾</w:t>
      </w:r>
      <w:r>
        <w:rPr>
          <w:rFonts w:hint="eastAsia"/>
        </w:rPr>
        <w:br/>
      </w:r>
      <w:r>
        <w:rPr>
          <w:rFonts w:hint="eastAsia"/>
        </w:rPr>
        <w:t>　　　　五、2024年我国对外经济发展回顾</w:t>
      </w:r>
      <w:r>
        <w:rPr>
          <w:rFonts w:hint="eastAsia"/>
        </w:rPr>
        <w:br/>
      </w:r>
      <w:r>
        <w:rPr>
          <w:rFonts w:hint="eastAsia"/>
        </w:rPr>
        <w:t>　　　　六、2024年我国交通、邮电和旅游发展回顾</w:t>
      </w:r>
      <w:r>
        <w:rPr>
          <w:rFonts w:hint="eastAsia"/>
        </w:rPr>
        <w:br/>
      </w:r>
      <w:r>
        <w:rPr>
          <w:rFonts w:hint="eastAsia"/>
        </w:rPr>
        <w:t>　　　　七、2024年我国教育和科学技术发展回顾</w:t>
      </w:r>
      <w:r>
        <w:rPr>
          <w:rFonts w:hint="eastAsia"/>
        </w:rPr>
        <w:br/>
      </w:r>
      <w:r>
        <w:rPr>
          <w:rFonts w:hint="eastAsia"/>
        </w:rPr>
        <w:t>　　　　八、2024年我国文化、卫生和体育发展回顾</w:t>
      </w:r>
      <w:r>
        <w:rPr>
          <w:rFonts w:hint="eastAsia"/>
        </w:rPr>
        <w:br/>
      </w:r>
      <w:r>
        <w:rPr>
          <w:rFonts w:hint="eastAsia"/>
        </w:rPr>
        <w:t>　　　　九、2024年我国人口、人民生活和社会保障发展回顾</w:t>
      </w:r>
      <w:r>
        <w:rPr>
          <w:rFonts w:hint="eastAsia"/>
        </w:rPr>
        <w:br/>
      </w:r>
      <w:r>
        <w:rPr>
          <w:rFonts w:hint="eastAsia"/>
        </w:rPr>
        <w:t>　　　　十、2024年我国资源、环境和安全生产发展回顾</w:t>
      </w:r>
      <w:r>
        <w:rPr>
          <w:rFonts w:hint="eastAsia"/>
        </w:rPr>
        <w:br/>
      </w:r>
      <w:r>
        <w:rPr>
          <w:rFonts w:hint="eastAsia"/>
        </w:rPr>
        <w:t>　　　　十一、2024年我国货币信贷环境发展回顾</w:t>
      </w:r>
      <w:r>
        <w:rPr>
          <w:rFonts w:hint="eastAsia"/>
        </w:rPr>
        <w:br/>
      </w:r>
      <w:r>
        <w:rPr>
          <w:rFonts w:hint="eastAsia"/>
        </w:rPr>
        <w:t>　　第四节 2024年我国实体经济及货币信贷环境回顾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一、2024年我国农业发展回顾</w:t>
      </w:r>
      <w:r>
        <w:rPr>
          <w:rFonts w:hint="eastAsia"/>
        </w:rPr>
        <w:br/>
      </w:r>
      <w:r>
        <w:rPr>
          <w:rFonts w:hint="eastAsia"/>
        </w:rPr>
        <w:t>　　　　二、2024年我国工业和建筑业发展回顾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三、2024年我国固定资产投资发展回顾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四、2024年我国国内贸易发展回顾</w:t>
      </w:r>
      <w:r>
        <w:rPr>
          <w:rFonts w:hint="eastAsia"/>
        </w:rPr>
        <w:br/>
      </w:r>
      <w:r>
        <w:rPr>
          <w:rFonts w:hint="eastAsia"/>
        </w:rPr>
        <w:t>　　　　五、2024年我国对外经济发展回顾</w:t>
      </w:r>
      <w:r>
        <w:rPr>
          <w:rFonts w:hint="eastAsia"/>
        </w:rPr>
        <w:br/>
      </w:r>
      <w:r>
        <w:rPr>
          <w:rFonts w:hint="eastAsia"/>
        </w:rPr>
        <w:t>　　　　六、2024年我国交通、邮电和旅游发展回顾</w:t>
      </w:r>
      <w:r>
        <w:rPr>
          <w:rFonts w:hint="eastAsia"/>
        </w:rPr>
        <w:br/>
      </w:r>
      <w:r>
        <w:rPr>
          <w:rFonts w:hint="eastAsia"/>
        </w:rPr>
        <w:t>　　　　七、2024年我国教育和科学技术发展回顾</w:t>
      </w:r>
      <w:r>
        <w:rPr>
          <w:rFonts w:hint="eastAsia"/>
        </w:rPr>
        <w:br/>
      </w:r>
      <w:r>
        <w:rPr>
          <w:rFonts w:hint="eastAsia"/>
        </w:rPr>
        <w:t>　　　　八、2024年我国文化、卫生和体育发展回顾</w:t>
      </w:r>
      <w:r>
        <w:rPr>
          <w:rFonts w:hint="eastAsia"/>
        </w:rPr>
        <w:br/>
      </w:r>
      <w:r>
        <w:rPr>
          <w:rFonts w:hint="eastAsia"/>
        </w:rPr>
        <w:t>　　　　九、2024年我国人口、人民生活和社会保障发展回顾</w:t>
      </w:r>
      <w:r>
        <w:rPr>
          <w:rFonts w:hint="eastAsia"/>
        </w:rPr>
        <w:br/>
      </w:r>
      <w:r>
        <w:rPr>
          <w:rFonts w:hint="eastAsia"/>
        </w:rPr>
        <w:t>　　　　十、2024年我国资源、环境和安全生产发展回顾</w:t>
      </w:r>
      <w:r>
        <w:rPr>
          <w:rFonts w:hint="eastAsia"/>
        </w:rPr>
        <w:br/>
      </w:r>
      <w:r>
        <w:rPr>
          <w:rFonts w:hint="eastAsia"/>
        </w:rPr>
        <w:t>　　　　十一、2024年我国货币信贷环境发展回顾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“十四五”期间我国厨具行业分析</w:t>
      </w:r>
      <w:r>
        <w:rPr>
          <w:rFonts w:hint="eastAsia"/>
        </w:rPr>
        <w:br/>
      </w:r>
      <w:r>
        <w:rPr>
          <w:rFonts w:hint="eastAsia"/>
        </w:rPr>
        <w:t>　　第一节 “十四五”期间我国厨具行业综述</w:t>
      </w:r>
      <w:r>
        <w:rPr>
          <w:rFonts w:hint="eastAsia"/>
        </w:rPr>
        <w:br/>
      </w:r>
      <w:r>
        <w:rPr>
          <w:rFonts w:hint="eastAsia"/>
        </w:rPr>
        <w:t>　　　　一、厨具行业进入质变阶段</w:t>
      </w:r>
      <w:r>
        <w:rPr>
          <w:rFonts w:hint="eastAsia"/>
        </w:rPr>
        <w:br/>
      </w:r>
      <w:r>
        <w:rPr>
          <w:rFonts w:hint="eastAsia"/>
        </w:rPr>
        <w:t>　　　　二、新冠疫情对我国不锈钢厨具行业影响大</w:t>
      </w:r>
      <w:r>
        <w:rPr>
          <w:rFonts w:hint="eastAsia"/>
        </w:rPr>
        <w:br/>
      </w:r>
      <w:r>
        <w:rPr>
          <w:rFonts w:hint="eastAsia"/>
        </w:rPr>
        <w:t>　　　　三、金融危机下我国不锈钢厨具行业的应对措施</w:t>
      </w:r>
      <w:r>
        <w:rPr>
          <w:rFonts w:hint="eastAsia"/>
        </w:rPr>
        <w:br/>
      </w:r>
      <w:r>
        <w:rPr>
          <w:rFonts w:hint="eastAsia"/>
        </w:rPr>
        <w:t>　　第二节 “十四五”期间部分地区厨具行业发展状况</w:t>
      </w:r>
      <w:r>
        <w:rPr>
          <w:rFonts w:hint="eastAsia"/>
        </w:rPr>
        <w:br/>
      </w:r>
      <w:r>
        <w:rPr>
          <w:rFonts w:hint="eastAsia"/>
        </w:rPr>
        <w:t>　　　　一、宁波厨具行业风光无限</w:t>
      </w:r>
      <w:r>
        <w:rPr>
          <w:rFonts w:hint="eastAsia"/>
        </w:rPr>
        <w:br/>
      </w:r>
      <w:r>
        <w:rPr>
          <w:rFonts w:hint="eastAsia"/>
        </w:rPr>
        <w:t>　　　　二、政策助推嵊州市厨具产业转型升级</w:t>
      </w:r>
      <w:r>
        <w:rPr>
          <w:rFonts w:hint="eastAsia"/>
        </w:rPr>
        <w:br/>
      </w:r>
      <w:r>
        <w:rPr>
          <w:rFonts w:hint="eastAsia"/>
        </w:rPr>
        <w:t>　　　　三、兴福镇厨具行业发展全面分析</w:t>
      </w:r>
      <w:r>
        <w:rPr>
          <w:rFonts w:hint="eastAsia"/>
        </w:rPr>
        <w:br/>
      </w:r>
      <w:r>
        <w:rPr>
          <w:rFonts w:hint="eastAsia"/>
        </w:rPr>
        <w:t>　　第三节 “十四五”期间我国厨具市场的竞争状况</w:t>
      </w:r>
      <w:r>
        <w:rPr>
          <w:rFonts w:hint="eastAsia"/>
        </w:rPr>
        <w:br/>
      </w:r>
      <w:r>
        <w:rPr>
          <w:rFonts w:hint="eastAsia"/>
        </w:rPr>
        <w:t>　　　　一、我国厨具市场的竞争格局</w:t>
      </w:r>
      <w:r>
        <w:rPr>
          <w:rFonts w:hint="eastAsia"/>
        </w:rPr>
        <w:br/>
      </w:r>
      <w:r>
        <w:rPr>
          <w:rFonts w:hint="eastAsia"/>
        </w:rPr>
        <w:t>　　　　二、厨具市场自主品牌更具竞争优势</w:t>
      </w:r>
      <w:r>
        <w:rPr>
          <w:rFonts w:hint="eastAsia"/>
        </w:rPr>
        <w:br/>
      </w:r>
      <w:r>
        <w:rPr>
          <w:rFonts w:hint="eastAsia"/>
        </w:rPr>
        <w:t>　　　　三、环保成为厨具市场竞争主流</w:t>
      </w:r>
      <w:r>
        <w:rPr>
          <w:rFonts w:hint="eastAsia"/>
        </w:rPr>
        <w:br/>
      </w:r>
      <w:r>
        <w:rPr>
          <w:rFonts w:hint="eastAsia"/>
        </w:rPr>
        <w:t>　　　　四、提升厨具行业竞争力的三大战略</w:t>
      </w:r>
      <w:r>
        <w:rPr>
          <w:rFonts w:hint="eastAsia"/>
        </w:rPr>
        <w:br/>
      </w:r>
      <w:r>
        <w:rPr>
          <w:rFonts w:hint="eastAsia"/>
        </w:rPr>
        <w:t>　　第四节 “十四五”期间我国厨具直销市场分析</w:t>
      </w:r>
      <w:r>
        <w:rPr>
          <w:rFonts w:hint="eastAsia"/>
        </w:rPr>
        <w:br/>
      </w:r>
      <w:r>
        <w:rPr>
          <w:rFonts w:hint="eastAsia"/>
        </w:rPr>
        <w:t>　　　　一、直销企业导入厨具的现状</w:t>
      </w:r>
      <w:r>
        <w:rPr>
          <w:rFonts w:hint="eastAsia"/>
        </w:rPr>
        <w:br/>
      </w:r>
      <w:r>
        <w:rPr>
          <w:rFonts w:hint="eastAsia"/>
        </w:rPr>
        <w:t>　　　　二、我国直销企业进入厨具市场的主要方式</w:t>
      </w:r>
      <w:r>
        <w:rPr>
          <w:rFonts w:hint="eastAsia"/>
        </w:rPr>
        <w:br/>
      </w:r>
      <w:r>
        <w:rPr>
          <w:rFonts w:hint="eastAsia"/>
        </w:rPr>
        <w:t>　　　　三、未来我国厨具直销发展趋势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“十四五”期间我国厨房炊具发展分析</w:t>
      </w:r>
      <w:r>
        <w:rPr>
          <w:rFonts w:hint="eastAsia"/>
        </w:rPr>
        <w:br/>
      </w:r>
      <w:r>
        <w:rPr>
          <w:rFonts w:hint="eastAsia"/>
        </w:rPr>
        <w:t>　　第一节 十三五”期间我国炊具行业的相关概述</w:t>
      </w:r>
      <w:r>
        <w:rPr>
          <w:rFonts w:hint="eastAsia"/>
        </w:rPr>
        <w:br/>
      </w:r>
      <w:r>
        <w:rPr>
          <w:rFonts w:hint="eastAsia"/>
        </w:rPr>
        <w:t>　　　　一、我国古代炊具发展的历史</w:t>
      </w:r>
      <w:r>
        <w:rPr>
          <w:rFonts w:hint="eastAsia"/>
        </w:rPr>
        <w:br/>
      </w:r>
      <w:r>
        <w:rPr>
          <w:rFonts w:hint="eastAsia"/>
        </w:rPr>
        <w:t>　　　　二、我国现代炊具行业发展的三个重要时期</w:t>
      </w:r>
      <w:r>
        <w:rPr>
          <w:rFonts w:hint="eastAsia"/>
        </w:rPr>
        <w:br/>
      </w:r>
      <w:r>
        <w:rPr>
          <w:rFonts w:hint="eastAsia"/>
        </w:rPr>
        <w:t>　　　　三、炊具产品材质的分类</w:t>
      </w:r>
      <w:r>
        <w:rPr>
          <w:rFonts w:hint="eastAsia"/>
        </w:rPr>
        <w:br/>
      </w:r>
      <w:r>
        <w:rPr>
          <w:rFonts w:hint="eastAsia"/>
        </w:rPr>
        <w:t>　　第二节 十三五”期间我国炊具行业发展分析</w:t>
      </w:r>
      <w:r>
        <w:rPr>
          <w:rFonts w:hint="eastAsia"/>
        </w:rPr>
        <w:br/>
      </w:r>
      <w:r>
        <w:rPr>
          <w:rFonts w:hint="eastAsia"/>
        </w:rPr>
        <w:t>　　　　一、我国炊具行业发展现状</w:t>
      </w:r>
      <w:r>
        <w:rPr>
          <w:rFonts w:hint="eastAsia"/>
        </w:rPr>
        <w:br/>
      </w:r>
      <w:r>
        <w:rPr>
          <w:rFonts w:hint="eastAsia"/>
        </w:rPr>
        <w:t>　　　　二、中国炊具市场状况</w:t>
      </w:r>
      <w:r>
        <w:rPr>
          <w:rFonts w:hint="eastAsia"/>
        </w:rPr>
        <w:br/>
      </w:r>
      <w:r>
        <w:rPr>
          <w:rFonts w:hint="eastAsia"/>
        </w:rPr>
        <w:t>　　　　三、炊具市场竞争激烈引发技术争夺战</w:t>
      </w:r>
      <w:r>
        <w:rPr>
          <w:rFonts w:hint="eastAsia"/>
        </w:rPr>
        <w:br/>
      </w:r>
      <w:r>
        <w:rPr>
          <w:rFonts w:hint="eastAsia"/>
        </w:rPr>
        <w:t>　　第三节 未来中国炊具行业发展分析</w:t>
      </w:r>
      <w:r>
        <w:rPr>
          <w:rFonts w:hint="eastAsia"/>
        </w:rPr>
        <w:br/>
      </w:r>
      <w:r>
        <w:rPr>
          <w:rFonts w:hint="eastAsia"/>
        </w:rPr>
        <w:t>　　　　一、炊具行业投资风险提示</w:t>
      </w:r>
      <w:r>
        <w:rPr>
          <w:rFonts w:hint="eastAsia"/>
        </w:rPr>
        <w:br/>
      </w:r>
      <w:r>
        <w:rPr>
          <w:rFonts w:hint="eastAsia"/>
        </w:rPr>
        <w:t>　　　　二、我国炊具行业市场空间广阔</w:t>
      </w:r>
      <w:r>
        <w:rPr>
          <w:rFonts w:hint="eastAsia"/>
        </w:rPr>
        <w:br/>
      </w:r>
      <w:r>
        <w:rPr>
          <w:rFonts w:hint="eastAsia"/>
        </w:rPr>
        <w:t>　　　　三、社会结构变化给炊具市场带来空间</w:t>
      </w:r>
      <w:r>
        <w:rPr>
          <w:rFonts w:hint="eastAsia"/>
        </w:rPr>
        <w:br/>
      </w:r>
      <w:r>
        <w:rPr>
          <w:rFonts w:hint="eastAsia"/>
        </w:rPr>
        <w:t>　　　　四、我国炊具未来发展的主题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“十四五”期间世界及我国经济预测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二、“十四五”期间我国经济将围绕“三个转变”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“十四五”期间我国政策体系预测</w:t>
      </w:r>
      <w:r>
        <w:rPr>
          <w:rFonts w:hint="eastAsia"/>
        </w:rPr>
        <w:br/>
      </w:r>
      <w:r>
        <w:rPr>
          <w:rFonts w:hint="eastAsia"/>
        </w:rPr>
        <w:t>　　第一节 “十四五”规划重点倾斜内容预测</w:t>
      </w:r>
      <w:r>
        <w:rPr>
          <w:rFonts w:hint="eastAsia"/>
        </w:rPr>
        <w:br/>
      </w:r>
      <w:r>
        <w:rPr>
          <w:rFonts w:hint="eastAsia"/>
        </w:rPr>
        <w:t>　　　　一、大消费</w:t>
      </w:r>
      <w:r>
        <w:rPr>
          <w:rFonts w:hint="eastAsia"/>
        </w:rPr>
        <w:br/>
      </w:r>
      <w:r>
        <w:rPr>
          <w:rFonts w:hint="eastAsia"/>
        </w:rPr>
        <w:t>　　　　二、高铁及城轨建设</w:t>
      </w:r>
      <w:r>
        <w:rPr>
          <w:rFonts w:hint="eastAsia"/>
        </w:rPr>
        <w:br/>
      </w:r>
      <w:r>
        <w:rPr>
          <w:rFonts w:hint="eastAsia"/>
        </w:rPr>
        <w:t>　　　　三、生产性服务</w:t>
      </w:r>
      <w:r>
        <w:rPr>
          <w:rFonts w:hint="eastAsia"/>
        </w:rPr>
        <w:br/>
      </w:r>
      <w:r>
        <w:rPr>
          <w:rFonts w:hint="eastAsia"/>
        </w:rPr>
        <w:t>　　　　四、战略新兴产业</w:t>
      </w:r>
      <w:r>
        <w:rPr>
          <w:rFonts w:hint="eastAsia"/>
        </w:rPr>
        <w:br/>
      </w:r>
      <w:r>
        <w:rPr>
          <w:rFonts w:hint="eastAsia"/>
        </w:rPr>
        <w:t>　　第二节 “十四五”期间我国主要政策预测</w:t>
      </w:r>
      <w:r>
        <w:rPr>
          <w:rFonts w:hint="eastAsia"/>
        </w:rPr>
        <w:br/>
      </w:r>
      <w:r>
        <w:rPr>
          <w:rFonts w:hint="eastAsia"/>
        </w:rPr>
        <w:t>　　　　一、“十四五”期间将进一步劳动力市场政策</w:t>
      </w:r>
      <w:r>
        <w:rPr>
          <w:rFonts w:hint="eastAsia"/>
        </w:rPr>
        <w:br/>
      </w:r>
      <w:r>
        <w:rPr>
          <w:rFonts w:hint="eastAsia"/>
        </w:rPr>
        <w:t>　　　　二、“十四五”期间将进一步充实扩大就业的财税政策</w:t>
      </w:r>
      <w:r>
        <w:rPr>
          <w:rFonts w:hint="eastAsia"/>
        </w:rPr>
        <w:br/>
      </w:r>
      <w:r>
        <w:rPr>
          <w:rFonts w:hint="eastAsia"/>
        </w:rPr>
        <w:t>　　　　三、“十四五”期间将进一步丰富扩大就业的金融政策</w:t>
      </w:r>
      <w:r>
        <w:rPr>
          <w:rFonts w:hint="eastAsia"/>
        </w:rPr>
        <w:br/>
      </w:r>
      <w:r>
        <w:rPr>
          <w:rFonts w:hint="eastAsia"/>
        </w:rPr>
        <w:t>　　　　四、“十四五”期间将进一步完善扩大就业的社会保障政策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“十四五”期间我国经济社会发展阶段预测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一、“十四五”期间我国将加速全面建设小康社会</w:t>
      </w:r>
      <w:r>
        <w:rPr>
          <w:rFonts w:hint="eastAsia"/>
        </w:rPr>
        <w:br/>
      </w:r>
      <w:r>
        <w:rPr>
          <w:rFonts w:hint="eastAsia"/>
        </w:rPr>
        <w:t>　　　　二、“十四五”期间我国将全方位改革综合推进阶段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三、“十四五”期间我国工业化中期向工业化后期转变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“十四五”期间我国经济将面临的问题及对策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四、第三产业对经济增长的作用显著增加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“十四五”期间我国区域经济面临的问题及对策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“十四五”期间我国区域协调发展存在的主要问题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“十四五”期间促进区域协调发展的政策建议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“十四五”期间我国厨房及厨具行业前景趋势预测</w:t>
      </w:r>
      <w:r>
        <w:rPr>
          <w:rFonts w:hint="eastAsia"/>
        </w:rPr>
        <w:br/>
      </w:r>
      <w:r>
        <w:rPr>
          <w:rFonts w:hint="eastAsia"/>
        </w:rPr>
        <w:t>　　第一节 “十四五”期间我国厨房的发展趋势</w:t>
      </w:r>
      <w:r>
        <w:rPr>
          <w:rFonts w:hint="eastAsia"/>
        </w:rPr>
        <w:br/>
      </w:r>
      <w:r>
        <w:rPr>
          <w:rFonts w:hint="eastAsia"/>
        </w:rPr>
        <w:t>　　　　一、未来厨房的发展方向</w:t>
      </w:r>
      <w:r>
        <w:rPr>
          <w:rFonts w:hint="eastAsia"/>
        </w:rPr>
        <w:br/>
      </w:r>
      <w:r>
        <w:rPr>
          <w:rFonts w:hint="eastAsia"/>
        </w:rPr>
        <w:t>　　　　二、厨房未来绿色设计发展趋势</w:t>
      </w:r>
      <w:r>
        <w:rPr>
          <w:rFonts w:hint="eastAsia"/>
        </w:rPr>
        <w:br/>
      </w:r>
      <w:r>
        <w:rPr>
          <w:rFonts w:hint="eastAsia"/>
        </w:rPr>
        <w:t>　　　　三、开放式厨房是中国未来厨房的发展趋势</w:t>
      </w:r>
      <w:r>
        <w:rPr>
          <w:rFonts w:hint="eastAsia"/>
        </w:rPr>
        <w:br/>
      </w:r>
      <w:r>
        <w:rPr>
          <w:rFonts w:hint="eastAsia"/>
        </w:rPr>
        <w:t>　　第二节 “十四五”期间我国厨具发展趋势分析</w:t>
      </w:r>
      <w:r>
        <w:rPr>
          <w:rFonts w:hint="eastAsia"/>
        </w:rPr>
        <w:br/>
      </w:r>
      <w:r>
        <w:rPr>
          <w:rFonts w:hint="eastAsia"/>
        </w:rPr>
        <w:t>　　　　一、我国厨具市场发展潜力大</w:t>
      </w:r>
      <w:r>
        <w:rPr>
          <w:rFonts w:hint="eastAsia"/>
        </w:rPr>
        <w:br/>
      </w:r>
      <w:r>
        <w:rPr>
          <w:rFonts w:hint="eastAsia"/>
        </w:rPr>
        <w:t>　　　　二、中国厨具产业发展趋势</w:t>
      </w:r>
      <w:r>
        <w:rPr>
          <w:rFonts w:hint="eastAsia"/>
        </w:rPr>
        <w:br/>
      </w:r>
      <w:r>
        <w:rPr>
          <w:rFonts w:hint="eastAsia"/>
        </w:rPr>
        <w:t>　　　　三、中国厨房家具的走向</w:t>
      </w:r>
      <w:r>
        <w:rPr>
          <w:rFonts w:hint="eastAsia"/>
        </w:rPr>
        <w:br/>
      </w:r>
      <w:r>
        <w:rPr>
          <w:rFonts w:hint="eastAsia"/>
        </w:rPr>
        <w:t>　　　　四、我国厨具行业发展的主流趋势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“十四五”期间我国厨具市场面临的问题及对策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“十四五”期间中国炊具行业发展问题及战略分析</w:t>
      </w:r>
      <w:r>
        <w:rPr>
          <w:rFonts w:hint="eastAsia"/>
        </w:rPr>
        <w:br/>
      </w:r>
      <w:r>
        <w:rPr>
          <w:rFonts w:hint="eastAsia"/>
        </w:rPr>
        <w:t>　　　　一、我国炊具行业面临的挑战</w:t>
      </w:r>
      <w:r>
        <w:rPr>
          <w:rFonts w:hint="eastAsia"/>
        </w:rPr>
        <w:br/>
      </w:r>
      <w:r>
        <w:rPr>
          <w:rFonts w:hint="eastAsia"/>
        </w:rPr>
        <w:t>　　　　二、炊具行业陷困境亟待创新</w:t>
      </w:r>
      <w:r>
        <w:rPr>
          <w:rFonts w:hint="eastAsia"/>
        </w:rPr>
        <w:br/>
      </w:r>
      <w:r>
        <w:rPr>
          <w:rFonts w:hint="eastAsia"/>
        </w:rPr>
        <w:t>　　　　三、炊具行业的差异化竞争战略</w:t>
      </w:r>
      <w:r>
        <w:rPr>
          <w:rFonts w:hint="eastAsia"/>
        </w:rPr>
        <w:br/>
      </w:r>
      <w:r>
        <w:rPr>
          <w:rFonts w:hint="eastAsia"/>
        </w:rPr>
        <w:t>　　　　四、炊具终端在市场推广中的作用</w:t>
      </w:r>
      <w:r>
        <w:rPr>
          <w:rFonts w:hint="eastAsia"/>
        </w:rPr>
        <w:br/>
      </w:r>
      <w:r>
        <w:rPr>
          <w:rFonts w:hint="eastAsia"/>
        </w:rPr>
        <w:t>　　第二节 中-智-林-“十四五”期间中国整体厨房的发展问题及建议</w:t>
      </w:r>
      <w:r>
        <w:rPr>
          <w:rFonts w:hint="eastAsia"/>
        </w:rPr>
        <w:br/>
      </w:r>
      <w:r>
        <w:rPr>
          <w:rFonts w:hint="eastAsia"/>
        </w:rPr>
        <w:t>　　　　一、我国整体厨房发展现状堪忧</w:t>
      </w:r>
      <w:r>
        <w:rPr>
          <w:rFonts w:hint="eastAsia"/>
        </w:rPr>
        <w:br/>
      </w:r>
      <w:r>
        <w:rPr>
          <w:rFonts w:hint="eastAsia"/>
        </w:rPr>
        <w:t>　　　　二、整体厨房市场亟待解决表象“同质化”问题</w:t>
      </w:r>
      <w:r>
        <w:rPr>
          <w:rFonts w:hint="eastAsia"/>
        </w:rPr>
        <w:br/>
      </w:r>
      <w:r>
        <w:rPr>
          <w:rFonts w:hint="eastAsia"/>
        </w:rPr>
        <w:t>　　　　三、制约我国整体厨房行业发展的四大瓶颈</w:t>
      </w:r>
      <w:r>
        <w:rPr>
          <w:rFonts w:hint="eastAsia"/>
        </w:rPr>
        <w:br/>
      </w:r>
      <w:r>
        <w:rPr>
          <w:rFonts w:hint="eastAsia"/>
        </w:rPr>
        <w:t>　　　　四、对整体厨房发展的几个建议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395e293324a82" w:history="1">
        <w:r>
          <w:rPr>
            <w:rStyle w:val="Hyperlink"/>
          </w:rPr>
          <w:t>2024-2030年中国厨具行业研究分析及发展趋势预测报告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6395e293324a82" w:history="1">
        <w:r>
          <w:rPr>
            <w:rStyle w:val="Hyperlink"/>
          </w:rPr>
          <w:t>https://www.20087.com/M_QiTa/58/ChuJuHangYeXianZhuangYuFaZhanQuShi.html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热点：厨具设备批发市场、厨具有哪些、厨房设备厨具清单、厨具回收、2023年厨具十大品牌榜、厨具品牌、卫浴品牌排行榜前十名、厨柜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8f57048504a27" w:history="1">
      <w:r>
        <w:rPr>
          <w:rStyle w:val="Hyperlink"/>
        </w:rPr>
        <w:t>2024-2030年中国厨具行业研究分析及发展趋势预测报告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8/ChuJuHangYeXianZhuangYuFaZhanQuShi.html" TargetMode="External" Id="Ra16395e29332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8/ChuJuHangYeXianZhuangYuFaZhanQuShi.html" TargetMode="External" Id="R4298f5704850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2024-04-14T04:13:00Z</dcterms:created>
  <dcterms:modified xsi:type="dcterms:W3CDTF">2024-04-14T05:13:00Z</dcterms:modified>
  <dc:subject>2024-2030年中国厨具行业研究分析及发展趋势预测报告</dc:subject>
  <dc:title>2024-2030年中国厨具行业研究分析及发展趋势预测报告</dc:title>
  <cp:keywords>2024-2030年中国厨具行业研究分析及发展趋势预测报告</cp:keywords>
  <dc:description>2024-2030年中国厨具行业研究分析及发展趋势预测报告</dc:description>
</cp:coreProperties>
</file>