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66329d9ce4708" w:history="1">
              <w:r>
                <w:rPr>
                  <w:rStyle w:val="Hyperlink"/>
                </w:rPr>
                <w:t>2025-2031年中国咖啡厅连锁市场调查研究与发展趋势分析报告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66329d9ce4708" w:history="1">
              <w:r>
                <w:rPr>
                  <w:rStyle w:val="Hyperlink"/>
                </w:rPr>
                <w:t>2025-2031年中国咖啡厅连锁市场调查研究与发展趋势分析报告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66329d9ce4708" w:history="1">
                <w:r>
                  <w:rPr>
                    <w:rStyle w:val="Hyperlink"/>
                  </w:rPr>
                  <w:t>https://www.20087.com/8/75/KaFeiTingLianSuoFaZhanQuShi.html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在全球范围内持续扩张，不仅限于提供咖啡饮品，还延伸至轻食、甜点和社交空间，成为城市生活的一部分。近年来，随着消费者对品质和体验的追求，精品咖啡馆的兴起带动了咖啡文化的深化，同时也推动了咖啡厅连锁品牌在产品创新和服务差异化上的努力。</w:t>
      </w:r>
      <w:r>
        <w:rPr>
          <w:rFonts w:hint="eastAsia"/>
        </w:rPr>
        <w:br/>
      </w:r>
      <w:r>
        <w:rPr>
          <w:rFonts w:hint="eastAsia"/>
        </w:rPr>
        <w:t>　　未来，咖啡厅连锁将更加注重品牌故事和个性化体验。数字化营销和社交媒体的运用将强化品牌与消费者的情感链接，提供定制化服务和会员计划，增强客户忠诚度。同时，可持续发展成为行业共识，使用环保材料、支持公平贸易咖啡和推广本地文化将成为品牌差异化的重要标志。此外，线上线下融合的商业模式将为消费者提供无缝的购物体验，如移动支付、在线预定和送货上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66329d9ce4708" w:history="1">
        <w:r>
          <w:rPr>
            <w:rStyle w:val="Hyperlink"/>
          </w:rPr>
          <w:t>2025-2031年中国咖啡厅连锁市场调查研究与发展趋势分析报告</w:t>
        </w:r>
      </w:hyperlink>
      <w:r>
        <w:rPr>
          <w:rFonts w:hint="eastAsia"/>
        </w:rPr>
        <w:t>》基于详实数据，从市场规模、需求变化及价格动态等维度，全面解析了咖啡厅连锁行业的现状与发展趋势，并对咖啡厅连锁产业链各环节进行了系统性探讨。报告科学预测了咖啡厅连锁行业未来发展方向，重点分析了咖啡厅连锁技术现状及创新路径，同时聚焦咖啡厅连锁重点企业的经营表现，评估了市场竞争格局、品牌影响力及市场集中度。通过对细分市场的深入研究及SWOT分析，报告揭示了咖啡厅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咖啡厅连锁产业概述</w:t>
      </w:r>
      <w:r>
        <w:rPr>
          <w:rFonts w:hint="eastAsia"/>
        </w:rPr>
        <w:br/>
      </w:r>
      <w:r>
        <w:rPr>
          <w:rFonts w:hint="eastAsia"/>
        </w:rPr>
        <w:t>　　第一节 咖啡厅连锁定义</w:t>
      </w:r>
      <w:r>
        <w:rPr>
          <w:rFonts w:hint="eastAsia"/>
        </w:rPr>
        <w:br/>
      </w:r>
      <w:r>
        <w:rPr>
          <w:rFonts w:hint="eastAsia"/>
        </w:rPr>
        <w:t>　　第二节 咖啡厅连锁行业特点</w:t>
      </w:r>
      <w:r>
        <w:rPr>
          <w:rFonts w:hint="eastAsia"/>
        </w:rPr>
        <w:br/>
      </w:r>
      <w:r>
        <w:rPr>
          <w:rFonts w:hint="eastAsia"/>
        </w:rPr>
        <w:t>　　第三节 咖啡厅连锁产业链分析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2024-2025年中国咖啡厅连锁行业运行环境分析</w:t>
      </w:r>
      <w:r>
        <w:rPr>
          <w:rFonts w:hint="eastAsia"/>
        </w:rPr>
        <w:br/>
      </w:r>
      <w:r>
        <w:rPr>
          <w:rFonts w:hint="eastAsia"/>
        </w:rPr>
        <w:t>　　第一节 咖啡厅连锁运行经济环境分析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咖啡厅连锁产业政策环境分析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一、咖啡厅连锁行业监管体制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二、咖啡厅连锁行业主要法规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三、主要咖啡厅连锁产业政策</w:t>
      </w:r>
      <w:r>
        <w:rPr>
          <w:rFonts w:hint="eastAsia"/>
        </w:rPr>
        <w:br/>
      </w:r>
      <w:r>
        <w:rPr>
          <w:rFonts w:hint="eastAsia"/>
        </w:rPr>
        <w:t>　　第三节 咖啡厅连锁产业社会环境分析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2024-2025年咖啡厅连锁行业技术发展现状及趋势分析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咖啡厅连锁行业技术发展现状分析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国内外咖啡厅连锁行业技术差异与原因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咖啡厅连锁行业技术发展方向、趋势预测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提升咖啡厅连锁行业技术能力策略建议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全球咖啡厅连锁行业发展态势分析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全球咖啡厅连锁市场发展现状分析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全球主要国家咖啡厅连锁市场现状</w:t>
      </w:r>
      <w:r>
        <w:rPr>
          <w:rFonts w:hint="eastAsia"/>
        </w:rPr>
        <w:br/>
      </w:r>
      <w:r>
        <w:rPr>
          <w:rFonts w:hint="eastAsia"/>
        </w:rPr>
        <w:t>　　第三节 全球咖啡厅连锁行业发展趋势预测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2019-2024年中国咖啡厅连锁行业规模情况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一、咖啡厅连锁行业市场规模情况分析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二、咖啡厅连锁行业单位规模情况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三、咖啡厅连锁行业人员规模情况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2019-2024年中国咖啡厅连锁行业财务能力分析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一、咖啡厅连锁行业盈利能力分析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二、咖啡厅连锁行业偿债能力分析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三、咖啡厅连锁行业营运能力分析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四、咖啡厅连锁行业发展能力分析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2024-2025年中国咖啡厅连锁行业热点动态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2025年中国咖啡厅连锁行业面临的挑战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中国重点地区咖啡厅连锁行业市场调研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中国咖啡厅连锁行业价格走势及影响因素分析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国内咖啡厅连锁行业价格回顾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国内咖啡厅连锁行业价格走势预测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国内咖啡厅连锁行业价格影响因素分析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中国咖啡厅连锁行业客户调研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一、咖啡厅连锁行业客户偏好调查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二、客户对咖啡厅连锁品牌的首要认知渠道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三、咖啡厅连锁品牌忠诚度调查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四、咖啡厅连锁行业客户消费理念调研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中国咖啡厅连锁行业竞争格局分析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2025年咖啡厅连锁行业集中度分析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一、咖啡厅连锁市场集中度分析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二、咖啡厅连锁企业集中度分析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2024-2025年咖啡厅连锁行业竞争格局分析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一、咖啡厅连锁行业竞争策略分析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二、咖啡厅连锁行业竞争格局展望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三、我国咖啡厅连锁市场竞争趋势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咖啡厅连锁行业重点企业发展调研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咖啡厅连锁企业发展策略分析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咖啡厅连锁市场策略分析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一、咖啡厅连锁价格策略分析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二、咖啡厅连锁渠道策略分析</w:t>
      </w:r>
      <w:r>
        <w:rPr>
          <w:rFonts w:hint="eastAsia"/>
        </w:rPr>
        <w:br/>
      </w:r>
      <w:r>
        <w:rPr>
          <w:rFonts w:hint="eastAsia"/>
        </w:rPr>
        <w:t>　　第二节 咖啡厅连锁销售策略分析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提高咖啡厅连锁企业竞争力的策略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一、提高中国咖啡厅连锁企业核心竞争力的对策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二、咖啡厅连锁企业提升竞争力的主要方向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三、影响咖啡厅连锁企业核心竞争力的因素及提升途径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四、提高咖啡厅连锁企业竞争力的策略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咖啡厅连锁行业投资风险与控制策略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咖啡厅连锁行业SWOT模型分析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一、咖啡厅连锁行业优势分析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二、咖啡厅连锁行业劣势分析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三、咖啡厅连锁行业机会分析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四、咖啡厅连锁行业风险分析</w:t>
      </w:r>
      <w:r>
        <w:rPr>
          <w:rFonts w:hint="eastAsia"/>
        </w:rPr>
        <w:br/>
      </w:r>
      <w:r>
        <w:rPr>
          <w:rFonts w:hint="eastAsia"/>
        </w:rPr>
        <w:t>　　第二节 咖啡厅连锁行业投资风险及控制策略分析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一、咖啡厅连锁市场风险及控制策略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二、咖啡厅连锁行业政策风险及控制策略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三、咖啡厅连锁行业经营风险及控制策略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四、咖啡厅连锁同业竞争风险及控制策略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五、咖啡厅连锁行业其他风险及控制策略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2025-2031年中国咖啡厅连锁行业投资潜力及发展趋势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2025-2031年咖啡厅连锁行业投资潜力分析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一、咖啡厅连锁行业重点可投资领域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二、咖啡厅连锁行业目标市场需求潜力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三、咖啡厅连锁行业投资潜力综合评判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中~智~林~：2025-2031年中国咖啡厅连锁行业发展趋势分析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一、2025年咖啡厅连锁市场前景分析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二、2025年咖啡厅连锁发展趋势预测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三、2025-2031年我国咖啡厅连锁行业发展剖析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五、未来咖啡厅连锁行业发展变局剖析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咖啡厅连锁介绍</w:t>
      </w:r>
      <w:r>
        <w:rPr>
          <w:rFonts w:hint="eastAsia"/>
        </w:rPr>
        <w:br/>
      </w:r>
      <w:r>
        <w:rPr>
          <w:rFonts w:hint="eastAsia"/>
        </w:rPr>
        <w:t>　　图表 咖啡厅连锁图片</w:t>
      </w:r>
      <w:r>
        <w:rPr>
          <w:rFonts w:hint="eastAsia"/>
        </w:rPr>
        <w:br/>
      </w:r>
      <w:r>
        <w:rPr>
          <w:rFonts w:hint="eastAsia"/>
        </w:rPr>
        <w:t>　　图表 咖啡厅连锁产业链调研</w:t>
      </w:r>
      <w:r>
        <w:rPr>
          <w:rFonts w:hint="eastAsia"/>
        </w:rPr>
        <w:br/>
      </w:r>
      <w:r>
        <w:rPr>
          <w:rFonts w:hint="eastAsia"/>
        </w:rPr>
        <w:t>　　图表 咖啡厅连锁行业特点</w:t>
      </w:r>
      <w:r>
        <w:rPr>
          <w:rFonts w:hint="eastAsia"/>
        </w:rPr>
        <w:br/>
      </w:r>
      <w:r>
        <w:rPr>
          <w:rFonts w:hint="eastAsia"/>
        </w:rPr>
        <w:t>　　图表 咖啡厅连锁政策</w:t>
      </w:r>
      <w:r>
        <w:rPr>
          <w:rFonts w:hint="eastAsia"/>
        </w:rPr>
        <w:br/>
      </w:r>
      <w:r>
        <w:rPr>
          <w:rFonts w:hint="eastAsia"/>
        </w:rPr>
        <w:t>　　图表 咖啡厅连锁技术 标准</w:t>
      </w:r>
      <w:r>
        <w:rPr>
          <w:rFonts w:hint="eastAsia"/>
        </w:rPr>
        <w:br/>
      </w:r>
      <w:r>
        <w:rPr>
          <w:rFonts w:hint="eastAsia"/>
        </w:rPr>
        <w:t>　　图表 咖啡厅连锁最新消息 动态</w:t>
      </w:r>
      <w:r>
        <w:rPr>
          <w:rFonts w:hint="eastAsia"/>
        </w:rPr>
        <w:br/>
      </w:r>
      <w:r>
        <w:rPr>
          <w:rFonts w:hint="eastAsia"/>
        </w:rPr>
        <w:t>　　图表 咖啡厅连锁行业现状</w:t>
      </w:r>
      <w:r>
        <w:rPr>
          <w:rFonts w:hint="eastAsia"/>
        </w:rPr>
        <w:br/>
      </w:r>
      <w:r>
        <w:rPr>
          <w:rFonts w:hint="eastAsia"/>
        </w:rPr>
        <w:t>　　图表 2019-2024年咖啡厅连锁行业市场容量统计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2019-2024年中国咖啡厅连锁市场规模情况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2019-2024年中国咖啡厅连锁销售统计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2019-2024年中国咖啡厅连锁利润总额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2019-2024年中国咖啡厅连锁企业数量统计</w:t>
      </w:r>
      <w:r>
        <w:rPr>
          <w:rFonts w:hint="eastAsia"/>
        </w:rPr>
        <w:br/>
      </w:r>
      <w:r>
        <w:rPr>
          <w:rFonts w:hint="eastAsia"/>
        </w:rPr>
        <w:t>　　图表 2024年咖啡厅连锁成本和利润分析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2019-2024年中国咖啡厅连锁行业偿债能力分析</w:t>
      </w:r>
      <w:r>
        <w:rPr>
          <w:rFonts w:hint="eastAsia"/>
        </w:rPr>
        <w:br/>
      </w:r>
      <w:r>
        <w:rPr>
          <w:rFonts w:hint="eastAsia"/>
        </w:rPr>
        <w:t>　　图表 咖啡厅连锁品牌分析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**地区咖啡厅连锁市场调研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**地区咖啡厅连锁市场调研</w:t>
      </w:r>
      <w:r>
        <w:rPr>
          <w:rFonts w:hint="eastAsia"/>
        </w:rPr>
        <w:br/>
      </w:r>
      <w:r>
        <w:rPr>
          <w:rFonts w:hint="eastAsia"/>
        </w:rPr>
        <w:t>　　图表 **地区咖啡厅连锁市场需求分析</w:t>
      </w:r>
      <w:r>
        <w:rPr>
          <w:rFonts w:hint="eastAsia"/>
        </w:rPr>
        <w:br/>
      </w:r>
      <w:r>
        <w:rPr>
          <w:rFonts w:hint="eastAsia"/>
        </w:rPr>
        <w:t>　　图表 咖啡厅连锁上游发展</w:t>
      </w:r>
      <w:r>
        <w:rPr>
          <w:rFonts w:hint="eastAsia"/>
        </w:rPr>
        <w:br/>
      </w:r>
      <w:r>
        <w:rPr>
          <w:rFonts w:hint="eastAsia"/>
        </w:rPr>
        <w:t>　　图表 咖啡厅连锁下游发展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咖啡厅连锁企业（一）概况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咖啡厅连锁企业（二）简介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咖啡厅连锁企业（三）概况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咖啡厅连锁企业（四）简介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咖啡厅连锁投资、并购情况</w:t>
      </w:r>
      <w:r>
        <w:rPr>
          <w:rFonts w:hint="eastAsia"/>
        </w:rPr>
        <w:br/>
      </w:r>
      <w:r>
        <w:rPr>
          <w:rFonts w:hint="eastAsia"/>
        </w:rPr>
        <w:t>　　图表 咖啡厅连锁优势</w:t>
      </w:r>
      <w:r>
        <w:rPr>
          <w:rFonts w:hint="eastAsia"/>
        </w:rPr>
        <w:br/>
      </w:r>
      <w:r>
        <w:rPr>
          <w:rFonts w:hint="eastAsia"/>
        </w:rPr>
        <w:t>　　图表 咖啡厅连锁劣势</w:t>
      </w:r>
      <w:r>
        <w:rPr>
          <w:rFonts w:hint="eastAsia"/>
        </w:rPr>
        <w:br/>
      </w:r>
      <w:r>
        <w:rPr>
          <w:rFonts w:hint="eastAsia"/>
        </w:rPr>
        <w:t>　　图表 咖啡厅连锁机会</w:t>
      </w:r>
      <w:r>
        <w:rPr>
          <w:rFonts w:hint="eastAsia"/>
        </w:rPr>
        <w:br/>
      </w:r>
      <w:r>
        <w:rPr>
          <w:rFonts w:hint="eastAsia"/>
        </w:rPr>
        <w:t>　　图表 咖啡厅连锁威胁</w:t>
      </w:r>
      <w:r>
        <w:rPr>
          <w:rFonts w:hint="eastAsia"/>
        </w:rPr>
        <w:br/>
      </w:r>
      <w:r>
        <w:rPr>
          <w:rFonts w:hint="eastAsia"/>
        </w:rPr>
        <w:t>　　图表 进入咖啡厅连锁行业壁垒</w:t>
      </w:r>
      <w:r>
        <w:rPr>
          <w:rFonts w:hint="eastAsia"/>
        </w:rPr>
        <w:br/>
      </w:r>
      <w:r>
        <w:rPr>
          <w:rFonts w:hint="eastAsia"/>
        </w:rPr>
        <w:t>　　图表 咖啡厅连锁发展有利因素</w:t>
      </w:r>
      <w:r>
        <w:rPr>
          <w:rFonts w:hint="eastAsia"/>
        </w:rPr>
        <w:br/>
      </w:r>
      <w:r>
        <w:rPr>
          <w:rFonts w:hint="eastAsia"/>
        </w:rPr>
        <w:t>　　图表 咖啡厅连锁发展不利因素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2025-2031年中国咖啡厅连锁市场前景分析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2025-2031年中国咖啡厅连锁发展趋势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66329d9ce4708" w:history="1">
        <w:r>
          <w:rPr>
            <w:rStyle w:val="Hyperlink"/>
          </w:rPr>
          <w:t>2025-2031年中国咖啡厅连锁市场调查研究与发展趋势分析报告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66329d9ce4708" w:history="1">
        <w:r>
          <w:rPr>
            <w:rStyle w:val="Hyperlink"/>
          </w:rPr>
          <w:t>https://www.20087.com/8/75/KaFeiTingLianSuoFaZhanQuShi.html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咖啡馆安卓SLG、咖啡厅连锁店品牌、加盟咖啡哪个品牌好、咖啡厅连锁店老板工作内容、上海必去的特色咖啡馆、咖啡厅连锁店加盟、去咖啡厅的都是什么人、有名的咖啡厅连锁店名称、属性咖啡厅ed中国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5380c44c14d3f" w:history="1">
      <w:r>
        <w:rPr>
          <w:rStyle w:val="Hyperlink"/>
        </w:rPr>
        <w:t>2025-2031年中国咖啡厅连锁市场调查研究与发展趋势分析报告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FeiTingLianSuoFaZhanQuShi.html" TargetMode="External" Id="R52266329d9ce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FeiTingLianSuoFaZhanQuShi.html" TargetMode="External" Id="Rcbd5380c44c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2024-10-27T06:19:00Z</dcterms:created>
  <dcterms:modified xsi:type="dcterms:W3CDTF">2024-10-27T07:19:00Z</dcterms:modified>
  <dc:subject>2025-2031年中国咖啡厅连锁市场调查研究与发展趋势分析报告</dc:subject>
  <dc:title>2025-2031年中国咖啡厅连锁市场调查研究与发展趋势分析报告</dc:title>
  <cp:keywords>2025-2031年中国咖啡厅连锁市场调查研究与发展趋势分析报告</cp:keywords>
  <dc:description>2025-2031年中国咖啡厅连锁市场调查研究与发展趋势分析报告</dc:description>
</cp:coreProperties>
</file>