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a676ffd924d41" w:history="1">
              <w:r>
                <w:rPr>
                  <w:rStyle w:val="Hyperlink"/>
                </w:rPr>
                <w:t>2025-2031年中国植物园市场现状分析与前景趋势预测报告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a676ffd924d41" w:history="1">
              <w:r>
                <w:rPr>
                  <w:rStyle w:val="Hyperlink"/>
                </w:rPr>
                <w:t>2025-2031年中国植物园市场现状分析与前景趋势预测报告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7a676ffd924d41" w:history="1">
                <w:r>
                  <w:rPr>
                    <w:rStyle w:val="Hyperlink"/>
                  </w:rPr>
                  <w:t>https://www.20087.com/8/15/ZhiWuYuanXianZhuangYuQianJingFenXi.html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园是植物保育、科学研究和公众教育的重要场所，近年来在全球范围内得到了持续的关注和发展。随着生物多样性保护意识的增强，植物园在物种保护、濒危植物繁殖和野外回归等方面的作用日益凸显。同时，植物园通过开展科普教育和公众参与活动，提升了公众对植物科学和生态保护的认识。然而，植物园也面临着资金不足、专业人才短缺和植物收集与保护的挑战。</w:t>
      </w:r>
      <w:r>
        <w:rPr>
          <w:rFonts w:hint="eastAsia"/>
        </w:rPr>
        <w:br/>
      </w:r>
      <w:r>
        <w:rPr>
          <w:rFonts w:hint="eastAsia"/>
        </w:rPr>
        <w:t>　　未来，植物园将更加注重科研与教育的结合。通过与高校和科研机构的合作，加强植物学研究，提升植物园的科研水平。同时，利用数字化和虚拟现实技术，创建在线植物数据库和虚拟植物园，扩大科普教育的覆盖面。此外，植物园将加强与社区的联系，通过社区参与项目，如城市绿化和园艺疗法，提升公众的参与度和植物园的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a676ffd924d41" w:history="1">
        <w:r>
          <w:rPr>
            <w:rStyle w:val="Hyperlink"/>
          </w:rPr>
          <w:t>2025-2031年中国植物园市场现状分析与前景趋势预测报告</w:t>
        </w:r>
      </w:hyperlink>
      <w:r>
        <w:rPr>
          <w:rFonts w:hint="eastAsia"/>
        </w:rPr>
        <w:t>》对当前我国植物园行业的现状、发展变化及竞争格局进行了深入调研与全面分析，同时基于植物园行业发展趋势对未来市场动态进行了科学预测。报告还审慎评估了植物园行业的发展轨迹与前景，为产业投资者提供了有价值的投资参考。此外，报告也详细阐明了植物园行业的投资空间与方向，并提出了具有针对性的战略建议，是一份助力决策者洞察植物园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植物园产业概述</w:t>
      </w:r>
      <w:r>
        <w:rPr>
          <w:rFonts w:hint="eastAsia"/>
        </w:rPr>
        <w:br/>
      </w:r>
      <w:r>
        <w:rPr>
          <w:rFonts w:hint="eastAsia"/>
        </w:rPr>
        <w:t>　　第一节 植物园定义与分类</w:t>
      </w:r>
      <w:r>
        <w:rPr>
          <w:rFonts w:hint="eastAsia"/>
        </w:rPr>
        <w:br/>
      </w:r>
      <w:r>
        <w:rPr>
          <w:rFonts w:hint="eastAsia"/>
        </w:rPr>
        <w:t>　　第二节 植物园产业链结构及关键环节剖析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植物园商业模式与盈利模式解析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植物园经济指标与行业评估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2019-2024年全球植物园市场规模及增长趋势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主要国家与地区植物园市场对比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2025-2031年全球植物园行业发展趋势与前景预测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国际植物园市场发展趋势及对我国启示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二、对我国植物园市场的借鉴意义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植物园市场的总体规模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一、2019-2024年植物园市场规模变化及趋势分析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二、2025年植物园行业市场规模特点</w:t>
      </w:r>
      <w:r>
        <w:rPr>
          <w:rFonts w:hint="eastAsia"/>
        </w:rPr>
        <w:br/>
      </w:r>
      <w:r>
        <w:rPr>
          <w:rFonts w:hint="eastAsia"/>
        </w:rPr>
        <w:t>　　第二节 植物园市场规模的构成</w:t>
      </w:r>
      <w:r>
        <w:rPr>
          <w:rFonts w:hint="eastAsia"/>
        </w:rPr>
        <w:br/>
      </w:r>
      <w:r>
        <w:rPr>
          <w:rFonts w:hint="eastAsia"/>
        </w:rPr>
        <w:t>　　　　一、植物园客户群体特征与偏好分析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二、不同类型植物园市场规模分布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三、各地区植物园市场规模差异与特点</w:t>
      </w:r>
      <w:r>
        <w:rPr>
          <w:rFonts w:hint="eastAsia"/>
        </w:rPr>
        <w:br/>
      </w:r>
      <w:r>
        <w:rPr>
          <w:rFonts w:hint="eastAsia"/>
        </w:rPr>
        <w:t>　　第三节 植物园市场规模的预测与展望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一、未来几年植物园市场规模增长预测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2019-2024年中国植物园行业总体发展与财务状况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2019-2024年植物园行业规模情况</w:t>
      </w:r>
      <w:r>
        <w:rPr>
          <w:rFonts w:hint="eastAsia"/>
        </w:rPr>
        <w:br/>
      </w:r>
      <w:r>
        <w:rPr>
          <w:rFonts w:hint="eastAsia"/>
        </w:rPr>
        <w:t>　　　　一、植物园行业企业数量规模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二、植物园行业从业人员规模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2019-2024年植物园行业财务能力分析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一、植物园行业盈利能力</w:t>
      </w:r>
      <w:r>
        <w:rPr>
          <w:rFonts w:hint="eastAsia"/>
        </w:rPr>
        <w:br/>
      </w:r>
      <w:r>
        <w:rPr>
          <w:rFonts w:hint="eastAsia"/>
        </w:rPr>
        <w:t>　　　　二、植物园行业偿债能力</w:t>
      </w:r>
      <w:r>
        <w:rPr>
          <w:rFonts w:hint="eastAsia"/>
        </w:rPr>
        <w:br/>
      </w:r>
      <w:r>
        <w:rPr>
          <w:rFonts w:hint="eastAsia"/>
        </w:rPr>
        <w:t>　　　　三、植物园行业营运能力</w:t>
      </w:r>
      <w:r>
        <w:rPr>
          <w:rFonts w:hint="eastAsia"/>
        </w:rPr>
        <w:br/>
      </w:r>
      <w:r>
        <w:rPr>
          <w:rFonts w:hint="eastAsia"/>
        </w:rPr>
        <w:t>　　　　四、植物园行业发展能力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植物园细分市场（一）市场调研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植物园细分市场（二）市场调研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2019-2024年中国植物园行业重点区域调研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一、重点地区（一）植物园市场规模与特点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二、重点地区（二）植物园市场规模及特点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三、重点地区（三）植物园市场规模及特点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四、重点地区（四）植物园市场规模及特点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不同区域植物园市场的对比与启示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二、植物园市场拓展策略与建议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植物园行业渠道分析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二、各类渠道对植物园行业的影响</w:t>
      </w:r>
      <w:r>
        <w:rPr>
          <w:rFonts w:hint="eastAsia"/>
        </w:rPr>
        <w:br/>
      </w:r>
      <w:r>
        <w:rPr>
          <w:rFonts w:hint="eastAsia"/>
        </w:rPr>
        <w:t>　　　　三、主要植物园企业渠道策略研究</w:t>
      </w:r>
      <w:r>
        <w:rPr>
          <w:rFonts w:hint="eastAsia"/>
        </w:rPr>
        <w:br/>
      </w:r>
      <w:r>
        <w:rPr>
          <w:rFonts w:hint="eastAsia"/>
        </w:rPr>
        <w:t>　　第二节 植物园行业客户分析与定位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植物园行业总体市场竞争状况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一、植物园行业竞争结构分析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二、植物园企业竞争格局与集中度评估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三、植物园行业SWOT分析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植物园企业发展策略分析</w:t>
      </w:r>
      <w:r>
        <w:rPr>
          <w:rFonts w:hint="eastAsia"/>
        </w:rPr>
        <w:br/>
      </w:r>
      <w:r>
        <w:rPr>
          <w:rFonts w:hint="eastAsia"/>
        </w:rPr>
        <w:t>　　第一节 植物园市场与销售策略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植物园品牌战略思考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二、植物园行业主管部门、监管体制及相关政策法规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3、植物园行业的主要法律、法规和政策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4、2025年植物园行业法律法规和政策对行业的影响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二、植物园消费者需求分析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一、植物园技术的应用与创新</w:t>
      </w:r>
      <w:r>
        <w:rPr>
          <w:rFonts w:hint="eastAsia"/>
        </w:rPr>
        <w:br/>
      </w:r>
      <w:r>
        <w:rPr>
          <w:rFonts w:hint="eastAsia"/>
        </w:rPr>
        <w:t>　　　　二、植物园行业发展的技术趋势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2025-2031年植物园行业展趋势预测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2025-2031年植物园市场发展前景分析</w:t>
      </w:r>
      <w:r>
        <w:rPr>
          <w:rFonts w:hint="eastAsia"/>
        </w:rPr>
        <w:br/>
      </w:r>
      <w:r>
        <w:rPr>
          <w:rFonts w:hint="eastAsia"/>
        </w:rPr>
        <w:t>　　　　一、植物园市场发展潜力</w:t>
      </w:r>
      <w:r>
        <w:rPr>
          <w:rFonts w:hint="eastAsia"/>
        </w:rPr>
        <w:br/>
      </w:r>
      <w:r>
        <w:rPr>
          <w:rFonts w:hint="eastAsia"/>
        </w:rPr>
        <w:t>　　　　二、植物园市场前景分析</w:t>
      </w:r>
      <w:r>
        <w:rPr>
          <w:rFonts w:hint="eastAsia"/>
        </w:rPr>
        <w:br/>
      </w:r>
      <w:r>
        <w:rPr>
          <w:rFonts w:hint="eastAsia"/>
        </w:rPr>
        <w:t>　　　　三、植物园细分行业发展前景分析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2025-2031年植物园发展趋势预测</w:t>
      </w:r>
      <w:r>
        <w:rPr>
          <w:rFonts w:hint="eastAsia"/>
        </w:rPr>
        <w:br/>
      </w:r>
      <w:r>
        <w:rPr>
          <w:rFonts w:hint="eastAsia"/>
        </w:rPr>
        <w:t>　　　　一、植物园发展趋势预测</w:t>
      </w:r>
      <w:r>
        <w:rPr>
          <w:rFonts w:hint="eastAsia"/>
        </w:rPr>
        <w:br/>
      </w:r>
      <w:r>
        <w:rPr>
          <w:rFonts w:hint="eastAsia"/>
        </w:rPr>
        <w:t>　　　　二、植物园市场规模预测</w:t>
      </w:r>
      <w:r>
        <w:rPr>
          <w:rFonts w:hint="eastAsia"/>
        </w:rPr>
        <w:br/>
      </w:r>
      <w:r>
        <w:rPr>
          <w:rFonts w:hint="eastAsia"/>
        </w:rPr>
        <w:t>　　　　三、植物园细分市场发展趋势预测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未来植物园行业挑战与机遇探讨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一、植物园行业挑战</w:t>
      </w:r>
      <w:r>
        <w:rPr>
          <w:rFonts w:hint="eastAsia"/>
        </w:rPr>
        <w:br/>
      </w:r>
      <w:r>
        <w:rPr>
          <w:rFonts w:hint="eastAsia"/>
        </w:rPr>
        <w:t>　　　　二、植物园行业机遇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对植物园行业发展的建议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中智~林~对植物园企业和投资者的建议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植物园介绍</w:t>
      </w:r>
      <w:r>
        <w:rPr>
          <w:rFonts w:hint="eastAsia"/>
        </w:rPr>
        <w:br/>
      </w:r>
      <w:r>
        <w:rPr>
          <w:rFonts w:hint="eastAsia"/>
        </w:rPr>
        <w:t>　　图表 植物园图片</w:t>
      </w:r>
      <w:r>
        <w:rPr>
          <w:rFonts w:hint="eastAsia"/>
        </w:rPr>
        <w:br/>
      </w:r>
      <w:r>
        <w:rPr>
          <w:rFonts w:hint="eastAsia"/>
        </w:rPr>
        <w:t>　　图表 植物园产业链分析</w:t>
      </w:r>
      <w:r>
        <w:rPr>
          <w:rFonts w:hint="eastAsia"/>
        </w:rPr>
        <w:br/>
      </w:r>
      <w:r>
        <w:rPr>
          <w:rFonts w:hint="eastAsia"/>
        </w:rPr>
        <w:t>　　图表 植物园主要特点</w:t>
      </w:r>
      <w:r>
        <w:rPr>
          <w:rFonts w:hint="eastAsia"/>
        </w:rPr>
        <w:br/>
      </w:r>
      <w:r>
        <w:rPr>
          <w:rFonts w:hint="eastAsia"/>
        </w:rPr>
        <w:t>　　图表 植物园政策分析</w:t>
      </w:r>
      <w:r>
        <w:rPr>
          <w:rFonts w:hint="eastAsia"/>
        </w:rPr>
        <w:br/>
      </w:r>
      <w:r>
        <w:rPr>
          <w:rFonts w:hint="eastAsia"/>
        </w:rPr>
        <w:t>　　图表 植物园标准 技术</w:t>
      </w:r>
      <w:r>
        <w:rPr>
          <w:rFonts w:hint="eastAsia"/>
        </w:rPr>
        <w:br/>
      </w:r>
      <w:r>
        <w:rPr>
          <w:rFonts w:hint="eastAsia"/>
        </w:rPr>
        <w:t>　　图表 植物园最新消息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2019-2024年植物园行业市场容量统计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2019-2024年中国植物园行业市场规模及增长情况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植物园价格走势</w:t>
      </w:r>
      <w:r>
        <w:rPr>
          <w:rFonts w:hint="eastAsia"/>
        </w:rPr>
        <w:br/>
      </w:r>
      <w:r>
        <w:rPr>
          <w:rFonts w:hint="eastAsia"/>
        </w:rPr>
        <w:t>　　图表 2024年植物园成本和利润分析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2024年中国植物园行业竞争力分析</w:t>
      </w:r>
      <w:r>
        <w:rPr>
          <w:rFonts w:hint="eastAsia"/>
        </w:rPr>
        <w:br/>
      </w:r>
      <w:r>
        <w:rPr>
          <w:rFonts w:hint="eastAsia"/>
        </w:rPr>
        <w:t>　　图表 植物园优势</w:t>
      </w:r>
      <w:r>
        <w:rPr>
          <w:rFonts w:hint="eastAsia"/>
        </w:rPr>
        <w:br/>
      </w:r>
      <w:r>
        <w:rPr>
          <w:rFonts w:hint="eastAsia"/>
        </w:rPr>
        <w:t>　　图表 植物园劣势</w:t>
      </w:r>
      <w:r>
        <w:rPr>
          <w:rFonts w:hint="eastAsia"/>
        </w:rPr>
        <w:br/>
      </w:r>
      <w:r>
        <w:rPr>
          <w:rFonts w:hint="eastAsia"/>
        </w:rPr>
        <w:t>　　图表 植物园机会</w:t>
      </w:r>
      <w:r>
        <w:rPr>
          <w:rFonts w:hint="eastAsia"/>
        </w:rPr>
        <w:br/>
      </w:r>
      <w:r>
        <w:rPr>
          <w:rFonts w:hint="eastAsia"/>
        </w:rPr>
        <w:t>　　图表 植物园威胁</w:t>
      </w:r>
      <w:r>
        <w:rPr>
          <w:rFonts w:hint="eastAsia"/>
        </w:rPr>
        <w:br/>
      </w:r>
      <w:r>
        <w:rPr>
          <w:rFonts w:hint="eastAsia"/>
        </w:rPr>
        <w:t>　　图表 2019-2024年中国植物园行业盈利能力分析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植物园品牌分析</w:t>
      </w:r>
      <w:r>
        <w:rPr>
          <w:rFonts w:hint="eastAsia"/>
        </w:rPr>
        <w:br/>
      </w:r>
      <w:r>
        <w:rPr>
          <w:rFonts w:hint="eastAsia"/>
        </w:rPr>
        <w:t>　　图表 植物园企业（一）概述</w:t>
      </w:r>
      <w:r>
        <w:rPr>
          <w:rFonts w:hint="eastAsia"/>
        </w:rPr>
        <w:br/>
      </w:r>
      <w:r>
        <w:rPr>
          <w:rFonts w:hint="eastAsia"/>
        </w:rPr>
        <w:t>　　图表 企业植物园业务分析</w:t>
      </w:r>
      <w:r>
        <w:rPr>
          <w:rFonts w:hint="eastAsia"/>
        </w:rPr>
        <w:br/>
      </w:r>
      <w:r>
        <w:rPr>
          <w:rFonts w:hint="eastAsia"/>
        </w:rPr>
        <w:t>　　图表 植物园企业（一）经营情况分析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植物园企业（二）简介</w:t>
      </w:r>
      <w:r>
        <w:rPr>
          <w:rFonts w:hint="eastAsia"/>
        </w:rPr>
        <w:br/>
      </w:r>
      <w:r>
        <w:rPr>
          <w:rFonts w:hint="eastAsia"/>
        </w:rPr>
        <w:t>　　图表 企业植物园业务</w:t>
      </w:r>
      <w:r>
        <w:rPr>
          <w:rFonts w:hint="eastAsia"/>
        </w:rPr>
        <w:br/>
      </w:r>
      <w:r>
        <w:rPr>
          <w:rFonts w:hint="eastAsia"/>
        </w:rPr>
        <w:t>　　图表 植物园企业（二）经营情况分析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植物园企业（三）概况</w:t>
      </w:r>
      <w:r>
        <w:rPr>
          <w:rFonts w:hint="eastAsia"/>
        </w:rPr>
        <w:br/>
      </w:r>
      <w:r>
        <w:rPr>
          <w:rFonts w:hint="eastAsia"/>
        </w:rPr>
        <w:t>　　图表 企业植物园业务情况</w:t>
      </w:r>
      <w:r>
        <w:rPr>
          <w:rFonts w:hint="eastAsia"/>
        </w:rPr>
        <w:br/>
      </w:r>
      <w:r>
        <w:rPr>
          <w:rFonts w:hint="eastAsia"/>
        </w:rPr>
        <w:t>　　图表 植物园企业（三）经营情况分析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植物园发展有利因素分析</w:t>
      </w:r>
      <w:r>
        <w:rPr>
          <w:rFonts w:hint="eastAsia"/>
        </w:rPr>
        <w:br/>
      </w:r>
      <w:r>
        <w:rPr>
          <w:rFonts w:hint="eastAsia"/>
        </w:rPr>
        <w:t>　　图表 植物园发展不利因素分析</w:t>
      </w:r>
      <w:r>
        <w:rPr>
          <w:rFonts w:hint="eastAsia"/>
        </w:rPr>
        <w:br/>
      </w:r>
      <w:r>
        <w:rPr>
          <w:rFonts w:hint="eastAsia"/>
        </w:rPr>
        <w:t>　　图表 进入植物园行业壁垒</w:t>
      </w:r>
      <w:r>
        <w:rPr>
          <w:rFonts w:hint="eastAsia"/>
        </w:rPr>
        <w:br/>
      </w:r>
      <w:r>
        <w:rPr>
          <w:rFonts w:hint="eastAsia"/>
        </w:rPr>
        <w:t>　　图表 2025-2031年中国植物园行业市场容量预测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2025-2031年中国植物园行业发展趋势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a676ffd924d41" w:history="1">
        <w:r>
          <w:rPr>
            <w:rStyle w:val="Hyperlink"/>
          </w:rPr>
          <w:t>2025-2031年中国植物园市场现状分析与前景趋势预测报告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7a676ffd924d41" w:history="1">
        <w:r>
          <w:rPr>
            <w:rStyle w:val="Hyperlink"/>
          </w:rPr>
          <w:t>https://www.20087.com/8/15/ZhiWuYuanXianZhuangYuQianJingFenXi.html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67b14ed1d4e4c" w:history="1">
      <w:r>
        <w:rPr>
          <w:rStyle w:val="Hyperlink"/>
        </w:rPr>
        <w:t>2025-2031年中国植物园市场现状分析与前景趋势预测报告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hiWuYuanXianZhuangYuQianJingFenXi.html" TargetMode="External" Id="R6b7a676ffd92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hiWuYuanXianZhuangYuQianJingFenXi.html" TargetMode="External" Id="Rab067b14ed1d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2025-02-14T08:28:26Z</dcterms:created>
  <dcterms:modified xsi:type="dcterms:W3CDTF">2025-02-14T09:28:26Z</dcterms:modified>
  <dc:subject>2025-2031年中国植物园市场现状分析与前景趋势预测报告</dc:subject>
  <dc:title>2025-2031年中国植物园市场现状分析与前景趋势预测报告</dc:title>
  <cp:keywords>2025-2031年中国植物园市场现状分析与前景趋势预测报告</cp:keywords>
  <dc:description>2025-2031年中国植物园市场现状分析与前景趋势预测报告</dc:description>
</cp:coreProperties>
</file>