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70e0dcd594c88" w:history="1">
              <w:r>
                <w:rPr>
                  <w:rStyle w:val="Hyperlink"/>
                </w:rPr>
                <w:t>全球与中国二手卡丁车发展现状及市场前景预测报告（2026-2032年）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70e0dcd594c88" w:history="1">
              <w:r>
                <w:rPr>
                  <w:rStyle w:val="Hyperlink"/>
                </w:rPr>
                <w:t>全球与中国二手卡丁车发展现状及市场前景预测报告（2026-2032年）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70e0dcd594c88" w:history="1">
                <w:r>
                  <w:rPr>
                    <w:rStyle w:val="Hyperlink"/>
                  </w:rPr>
                  <w:t>https://www.20087.com/8/35/ErShouKaDingCheFaZhanQianJing.html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卡丁车主要来源于娱乐场所退役车辆、赛事淘汰车或个人闲置设备，经翻新后销往小型游乐场、驾校培训基地或海外新兴市场。当前交易多通过线下渠道或垂直平台进行，缺乏统一检测标准与残值评估体系，车况信息不透明导致信任缺失。主流车型以四冲程汽油机为主，部分高端二手赛车保留原厂调校数据，但多数车辆存在发动机磨损、车架变形或电子计时系统老化问题。翻新环节常由小型作坊完成，配件替换随意，安全性能难以保障。此外，环保法规趋严使老旧高排放车型在部分地区面临禁用风险。</w:t>
      </w:r>
      <w:r>
        <w:rPr>
          <w:rFonts w:hint="eastAsia"/>
        </w:rPr>
        <w:br/>
      </w:r>
      <w:r>
        <w:rPr>
          <w:rFonts w:hint="eastAsia"/>
        </w:rPr>
        <w:t>　　未来，二手卡丁车市场将依托标准化认证与数字化平台实现规范化升级。市场调研网认为，第三方检测机构将推出基于行驶里程、事故记录与核心部件寿命的残值模型；VR验车与远程直播看车将提升交易透明度。电动卡丁车退役潮临近，其电池健康度评估与电机再制造技术将成为新焦点。在体验经济驱动下，翻新车将按用途细分——如儿童娱乐版强化安全防护，赛道训练版保留数据采集接口。长远看，随着卡丁车文化普及与循环经济理念深入，二手卡丁车将从“灰色流通品”转型为“可持续运动装备”，在降低参与门槛与减少资源浪费之间建立良性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70e0dcd594c88" w:history="1">
        <w:r>
          <w:rPr>
            <w:rStyle w:val="Hyperlink"/>
          </w:rPr>
          <w:t>全球与中国二手卡丁车发展现状及市场前景预测报告（2026-2032年）</w:t>
        </w:r>
      </w:hyperlink>
      <w:r>
        <w:rPr>
          <w:rFonts w:hint="eastAsia"/>
        </w:rPr>
        <w:t>》基于国家统计局、相关行业协会的详实数据，系统分析二手卡丁车行业的市场规模、技术现状及竞争格局，梳理二手卡丁车产业链结构和供需变化。报告结合宏观经济环境，研判二手卡丁车行业发展趋势与前景，评估不同细分领域的发展潜力；通过分析二手卡丁车重点企业的市场表现，揭示行业集中度变化与竞争态势，并客观识别二手卡丁车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按产品类型细分，全球二手卡丁车市场规模2021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少于5年</w:t>
      </w:r>
      <w:r>
        <w:rPr>
          <w:rFonts w:hint="eastAsia"/>
        </w:rPr>
        <w:br/>
      </w:r>
      <w:r>
        <w:rPr>
          <w:rFonts w:hint="eastAsia"/>
        </w:rPr>
        <w:t>　　　　1.3.3 6到10岁</w:t>
      </w:r>
      <w:r>
        <w:rPr>
          <w:rFonts w:hint="eastAsia"/>
        </w:rPr>
        <w:br/>
      </w:r>
      <w:r>
        <w:rPr>
          <w:rFonts w:hint="eastAsia"/>
        </w:rPr>
        <w:t>　　　　1.3.4 多于10年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按应用细分，全球二手卡丁车市场规模2021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专营权</w:t>
      </w:r>
      <w:r>
        <w:rPr>
          <w:rFonts w:hint="eastAsia"/>
        </w:rPr>
        <w:br/>
      </w:r>
      <w:r>
        <w:rPr>
          <w:rFonts w:hint="eastAsia"/>
        </w:rPr>
        <w:t>　　　　1.4.3 独立汽车经销商</w:t>
      </w:r>
      <w:r>
        <w:rPr>
          <w:rFonts w:hint="eastAsia"/>
        </w:rPr>
        <w:br/>
      </w:r>
      <w:r>
        <w:rPr>
          <w:rFonts w:hint="eastAsia"/>
        </w:rPr>
        <w:t>　　　　1.4.4 租车公司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二手卡丁车行业发展总体概况</w:t>
      </w:r>
      <w:r>
        <w:rPr>
          <w:rFonts w:hint="eastAsia"/>
        </w:rPr>
        <w:br/>
      </w:r>
      <w:r>
        <w:rPr>
          <w:rFonts w:hint="eastAsia"/>
        </w:rPr>
        <w:t>　　　　1.5.2 二手卡丁车行业发展主要特点</w:t>
      </w:r>
      <w:r>
        <w:rPr>
          <w:rFonts w:hint="eastAsia"/>
        </w:rPr>
        <w:br/>
      </w:r>
      <w:r>
        <w:rPr>
          <w:rFonts w:hint="eastAsia"/>
        </w:rPr>
        <w:t>　　　　1.5.3 二手卡丁车行业发展影响因素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二手卡丁车有利因素</w:t>
      </w:r>
      <w:r>
        <w:rPr>
          <w:rFonts w:hint="eastAsia"/>
        </w:rPr>
        <w:br/>
      </w:r>
      <w:r>
        <w:rPr>
          <w:rFonts w:hint="eastAsia"/>
        </w:rPr>
        <w:t>　　　　1.5.3 .2 二手卡丁车不利因素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全球市场，近三年二手卡丁车主要企业占有率及排名（按销量）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二手卡丁车主要企业在国际市场占有率（按销量，2023-2026）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2025年二手卡丁车主要企业在国际市场排名（按销量）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全球市场主要企业二手卡丁车销量（2023-2026）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全球市场，近三年二手卡丁车主要企业占有率及排名（按收入）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二手卡丁车主要企业在国际市场占有率（按收入，2023-2026）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2025年二手卡丁车主要企业在国际市场排名（按收入）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全球市场主要企业二手卡丁车销售收入（2023-2026）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全球市场主要企业二手卡丁车销售价格（2023-2026）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中国市场，近三年二手卡丁车主要企业占有率及排名（按销量）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二手卡丁车主要企业在中国市场占有率（按销量，2023-2026）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2025年二手卡丁车主要企业在中国市场排名（按销量）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中国市场主要企业二手卡丁车销量（2023-2026）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中国市场，近三年二手卡丁车主要企业占有率及排名（按收入）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二手卡丁车主要企业在中国市场占有率（按收入，2023-2026）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2025年二手卡丁车主要企业在中国市场排名（按收入）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中国市场主要企业二手卡丁车销售收入（2023-2026）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全球主要厂商二手卡丁车总部及产地分布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全球主要厂商成立时间及二手卡丁车商业化日期</w:t>
      </w:r>
      <w:r>
        <w:rPr>
          <w:rFonts w:hint="eastAsia"/>
        </w:rPr>
        <w:br/>
      </w:r>
      <w:r>
        <w:rPr>
          <w:rFonts w:hint="eastAsia"/>
        </w:rPr>
        <w:t>　　2.8 全球主要厂商二手卡丁车产品类型及应用</w:t>
      </w:r>
      <w:r>
        <w:rPr>
          <w:rFonts w:hint="eastAsia"/>
        </w:rPr>
        <w:br/>
      </w:r>
      <w:r>
        <w:rPr>
          <w:rFonts w:hint="eastAsia"/>
        </w:rPr>
        <w:t>　　2.9 二手卡丁车行业集中度、竞争程度分析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二手卡丁车行业集中度分析：2025年全球Top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全球二手卡丁车第一梯队、第二梯队和第三梯队生产商（品牌）及市场份额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全球二手卡丁车总体规模分析</w:t>
      </w:r>
      <w:r>
        <w:rPr>
          <w:rFonts w:hint="eastAsia"/>
        </w:rPr>
        <w:br/>
      </w:r>
      <w:r>
        <w:rPr>
          <w:rFonts w:hint="eastAsia"/>
        </w:rPr>
        <w:t>　　3.1 全球二手卡丁车供需现状及预测（2021-2032）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全球二手卡丁车产能、产量、产能利用率及发展趋势（2021-2032）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全球二手卡丁车产量、需求量及发展趋势（2021-2032）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全球主要地区二手卡丁车产量及发展趋势（2021-2032）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全球主要地区二手卡丁车产量（2021-2026）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全球主要地区二手卡丁车产量（2027-2032）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全球主要地区二手卡丁车产量市场份额（2021-2032）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中国二手卡丁车供需现状及预测（2021-2032）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中国二手卡丁车产能、产量、产能利用率及发展趋势（2021-2032）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中国二手卡丁车产量、市场需求量及发展趋势（2021-2032）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中国市场二手卡丁车进出口（2021-2032）</w:t>
      </w:r>
      <w:r>
        <w:rPr>
          <w:rFonts w:hint="eastAsia"/>
        </w:rPr>
        <w:br/>
      </w:r>
      <w:r>
        <w:rPr>
          <w:rFonts w:hint="eastAsia"/>
        </w:rPr>
        <w:t>　　3.4 全球二手卡丁车销量及销售额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全球市场二手卡丁车销售额（2021-2032）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全球市场二手卡丁车销量（2021-2032）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全球市场二手卡丁车价格趋势（2021-2032）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全球二手卡丁车主要地区分析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全球主要地区二手卡丁车市场规模分析：2021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全球主要地区二手卡丁车销售收入及市场份额（2021-2026）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全球主要地区二手卡丁车销售收入预测（2027-2032）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全球主要地区二手卡丁车销量分析：2021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全球主要地区二手卡丁车销量及市场份额（2021-2026）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全球主要地区二手卡丁车销量及市场份额预测（2027-2032）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北美市场二手卡丁车销量、收入及增长率（2021-2032）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欧洲市场二手卡丁车销量、收入及增长率（2021-2032）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中国市场二手卡丁车销量、收入及增长率（2021-2032）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日本市场二手卡丁车销量、收入及增长率（2021-2032）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东南亚市场二手卡丁车销量、收入及增长率（2021-2032）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印度市场二手卡丁车销量、收入及增长率（2021-2032）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南美市场二手卡丁车销量、收入及增长率（2021-2032）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中东市场二手卡丁车销量、收入及增长率（2021-2032）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重点企业（1）基本信息、二手卡丁车生产基地、销售区域、竞争对手及市场地位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二手卡丁车产品规格、参数及市场应用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二手卡丁车销量、收入、价格及毛利率（2021-2026）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重点企业（2）基本信息、二手卡丁车生产基地、销售区域、竞争对手及市场地位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二手卡丁车产品规格、参数及市场应用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二手卡丁车销量、收入、价格及毛利率（2021-2026）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重点企业（3）基本信息、二手卡丁车生产基地、销售区域、竞争对手及市场地位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二手卡丁车产品规格、参数及市场应用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二手卡丁车销量、收入、价格及毛利率（2021-2026）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重点企业（4）基本信息、二手卡丁车生产基地、销售区域、竞争对手及市场地位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二手卡丁车产品规格、参数及市场应用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二手卡丁车销量、收入、价格及毛利率（2021-2026）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重点企业（5）基本信息、二手卡丁车生产基地、销售区域、竞争对手及市场地位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二手卡丁车产品规格、参数及市场应用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二手卡丁车销量、收入、价格及毛利率（2021-2026）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重点企业（6）基本信息、二手卡丁车生产基地、销售区域、竞争对手及市场地位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二手卡丁车产品规格、参数及市场应用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二手卡丁车销量、收入、价格及毛利率（2021-2026）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重点企业（7）基本信息、二手卡丁车生产基地、销售区域、竞争对手及市场地位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二手卡丁车产品规格、参数及市场应用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二手卡丁车销量、收入、价格及毛利率（2021-2026）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重点企业（8）基本信息、二手卡丁车生产基地、销售区域、竞争对手及市场地位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二手卡丁车产品规格、参数及市场应用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二手卡丁车销量、收入、价格及毛利率（2021-2026）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不同产品类型二手卡丁车分析</w:t>
      </w:r>
      <w:r>
        <w:rPr>
          <w:rFonts w:hint="eastAsia"/>
        </w:rPr>
        <w:br/>
      </w:r>
      <w:r>
        <w:rPr>
          <w:rFonts w:hint="eastAsia"/>
        </w:rPr>
        <w:t>　　6.1 全球不同产品类型二手卡丁车销量（2021-2032）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全球不同产品类型二手卡丁车销量及市场份额（2021-2026）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全球不同产品类型二手卡丁车销量预测（2027-2032）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全球不同产品类型二手卡丁车收入（2021-2032）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全球不同产品类型二手卡丁车收入及市场份额（2021-2026）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全球不同产品类型二手卡丁车收入预测（2027-2032）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全球不同产品类型二手卡丁车价格走势（2021-2032）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中国不同产品类型二手卡丁车销量（2021-2032）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中国不同产品类型二手卡丁车销量及市场份额（2021-2026）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中国不同产品类型二手卡丁车销量预测（2027-2032）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中国不同产品类型二手卡丁车收入（2021-2032）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中国不同产品类型二手卡丁车收入及市场份额（2021-2026）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中国不同产品类型二手卡丁车收入预测（2027-2032）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不同应用二手卡丁车分析</w:t>
      </w:r>
      <w:r>
        <w:rPr>
          <w:rFonts w:hint="eastAsia"/>
        </w:rPr>
        <w:br/>
      </w:r>
      <w:r>
        <w:rPr>
          <w:rFonts w:hint="eastAsia"/>
        </w:rPr>
        <w:t>　　7.1 全球不同应用二手卡丁车销量（2021-2032）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全球不同应用二手卡丁车销量及市场份额（2021-2026）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全球不同应用二手卡丁车销量预测（2027-2032）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全球不同应用二手卡丁车收入（2021-2032）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全球不同应用二手卡丁车收入及市场份额（2021-2026）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全球不同应用二手卡丁车收入预测（2027-2032）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全球不同应用二手卡丁车价格走势（2021-2032）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中国不同应用二手卡丁车销量（2021-2032）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中国不同应用二手卡丁车销量及市场份额（2021-2026）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中国不同应用二手卡丁车销量预测（2027-2032）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中国不同应用二手卡丁车收入（2021-2032）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中国不同应用二手卡丁车收入及市场份额（2021-2026）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中国不同应用二手卡丁车收入预测（2027-2032）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二手卡丁车行业发展趋势</w:t>
      </w:r>
      <w:r>
        <w:rPr>
          <w:rFonts w:hint="eastAsia"/>
        </w:rPr>
        <w:br/>
      </w:r>
      <w:r>
        <w:rPr>
          <w:rFonts w:hint="eastAsia"/>
        </w:rPr>
        <w:t>　　8.2 二手卡丁车行业主要驱动因素</w:t>
      </w:r>
      <w:r>
        <w:rPr>
          <w:rFonts w:hint="eastAsia"/>
        </w:rPr>
        <w:br/>
      </w:r>
      <w:r>
        <w:rPr>
          <w:rFonts w:hint="eastAsia"/>
        </w:rPr>
        <w:t>　　8.3 二手卡丁车中国企业SWOT分析</w:t>
      </w:r>
      <w:r>
        <w:rPr>
          <w:rFonts w:hint="eastAsia"/>
        </w:rPr>
        <w:br/>
      </w:r>
      <w:r>
        <w:rPr>
          <w:rFonts w:hint="eastAsia"/>
        </w:rPr>
        <w:t>　　8.4 中国二手卡丁车行业政策环境分析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二手卡丁车行业产业链简介</w:t>
      </w:r>
      <w:r>
        <w:rPr>
          <w:rFonts w:hint="eastAsia"/>
        </w:rPr>
        <w:br/>
      </w:r>
      <w:r>
        <w:rPr>
          <w:rFonts w:hint="eastAsia"/>
        </w:rPr>
        <w:t>　　　　9.1.1 二手卡丁车行业供应链分析</w:t>
      </w:r>
      <w:r>
        <w:rPr>
          <w:rFonts w:hint="eastAsia"/>
        </w:rPr>
        <w:br/>
      </w:r>
      <w:r>
        <w:rPr>
          <w:rFonts w:hint="eastAsia"/>
        </w:rPr>
        <w:t>　　　　9.1.2 二手卡丁车主要原料及供应情况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二手卡丁车行业采购模式</w:t>
      </w:r>
      <w:r>
        <w:rPr>
          <w:rFonts w:hint="eastAsia"/>
        </w:rPr>
        <w:br/>
      </w:r>
      <w:r>
        <w:rPr>
          <w:rFonts w:hint="eastAsia"/>
        </w:rPr>
        <w:t>　　9.3 二手卡丁车行业生产模式</w:t>
      </w:r>
      <w:r>
        <w:rPr>
          <w:rFonts w:hint="eastAsia"/>
        </w:rPr>
        <w:br/>
      </w:r>
      <w:r>
        <w:rPr>
          <w:rFonts w:hint="eastAsia"/>
        </w:rPr>
        <w:t>　　9.4 二手卡丁车行业销售模式及销售渠道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按产品类型细分，全球二手卡丁车市场规模2021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按应用细分，全球二手卡丁车市场规模（CAGR）2021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二手卡丁车行业发展主要特点</w:t>
      </w:r>
      <w:r>
        <w:rPr>
          <w:rFonts w:hint="eastAsia"/>
        </w:rPr>
        <w:br/>
      </w:r>
      <w:r>
        <w:rPr>
          <w:rFonts w:hint="eastAsia"/>
        </w:rPr>
        <w:t>　　表 4： 二手卡丁车行业发展有利因素分析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二手卡丁车行业发展不利因素分析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进入二手卡丁车行业壁垒</w:t>
      </w:r>
      <w:r>
        <w:rPr>
          <w:rFonts w:hint="eastAsia"/>
        </w:rPr>
        <w:br/>
      </w:r>
      <w:r>
        <w:rPr>
          <w:rFonts w:hint="eastAsia"/>
        </w:rPr>
        <w:t>　　表 7： 二手卡丁车主要企业在国际市场占有率（按销量，2023-2026）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2025年二手卡丁车主要企业在国际市场排名（按销量）&amp;（千辆）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9： 全球市场主要企业二手卡丁车销量（2023-2026）&amp;（千辆）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10： 二手卡丁车主要企业在国际市场占有率（按收入，2023-2026）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2025年二手卡丁车主要企业在国际市场排名（按收入）&amp;（万元）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全球市场主要企业二手卡丁车销售收入（2023-2026）&amp;（万元）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全球市场主要企业二手卡丁车销售价格（2023-2026）&amp;（US$/Unit）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二手卡丁车主要企业在中国市场占有率（按销量，2023-2026）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2025年二手卡丁车主要企业在中国市场排名（按销量）&amp;（千辆）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16： 中国市场主要企业二手卡丁车销量（2023-2026）&amp;（千辆）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17： 二手卡丁车主要企业在中国市场占有率（按收入，2023-2026）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2025年二手卡丁车主要企业在中国市场排名（按收入）&amp;（万元）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中国市场主要企业二手卡丁车销售收入（2023-2026）&amp;（万元）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全球主要厂商二手卡丁车总部及产地分布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全球主要厂商成立时间及二手卡丁车商业化日期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全球主要厂商二手卡丁车产品类型及应用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2025年全球二手卡丁车主要厂商市场地位（第一梯队、第二梯队和第三梯队）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全球二手卡丁车市场投资、并购等现状分析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全球主要地区二手卡丁车产量增速（CAGR）：（2021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26： 全球主要地区二手卡丁车产量（2021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27： 全球主要地区二手卡丁车产量（2021-2026）&amp;（千辆）</w:t>
      </w:r>
      <w:r>
        <w:rPr>
          <w:rFonts w:hint="eastAsia"/>
        </w:rPr>
        <w:br/>
      </w:r>
      <w:r>
        <w:rPr>
          <w:rFonts w:hint="eastAsia"/>
        </w:rPr>
        <w:t>　　表 28： 全球主要地区二手卡丁车产量（2027-2032）&amp;（千辆）</w:t>
      </w:r>
      <w:r>
        <w:rPr>
          <w:rFonts w:hint="eastAsia"/>
        </w:rPr>
        <w:br/>
      </w:r>
      <w:r>
        <w:rPr>
          <w:rFonts w:hint="eastAsia"/>
        </w:rPr>
        <w:t>　　表 29： 全球主要地区二手卡丁车产量市场份额（2021-2026）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全球主要地区二手卡丁车产量市场份额（2027-2032）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中国市场二手卡丁车产量、销量、进出口（2021-2026）&amp;（千辆）</w:t>
      </w:r>
      <w:r>
        <w:rPr>
          <w:rFonts w:hint="eastAsia"/>
        </w:rPr>
        <w:br/>
      </w:r>
      <w:r>
        <w:rPr>
          <w:rFonts w:hint="eastAsia"/>
        </w:rPr>
        <w:t>　　表 32： 中国市场二手卡丁车产量、销量、进出口预测（2027-2032）&amp;（千辆）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33： 全球主要地区二手卡丁车销售收入增速：（2021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全球主要地区二手卡丁车销售收入（2021-2026）&amp;（万元）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全球主要地区二手卡丁车销售收入市场份额（2021-2026）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全球主要地区二手卡丁车收入（2027-2032）&amp;（万元）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全球主要地区二手卡丁车收入市场份额（2027-2032）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全球主要地区二手卡丁车销量（千辆）：2021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全球主要地区二手卡丁车销量（2021-2026）&amp;（千辆）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40： 全球主要地区二手卡丁车销量市场份额（2021-2026）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全球主要地区二手卡丁车销量（2027-2032）&amp;（千辆）</w:t>
      </w:r>
      <w:r>
        <w:rPr>
          <w:rFonts w:hint="eastAsia"/>
        </w:rPr>
        <w:br/>
      </w:r>
      <w:r>
        <w:rPr>
          <w:rFonts w:hint="eastAsia"/>
        </w:rPr>
        <w:t>　　表 42： 全球主要地区二手卡丁车销量份额（2027-2032）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二手卡丁车生产基地、销售区域、竞争对手及市场地位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二手卡丁车产品规格、参数及市场应用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二手卡丁车销量（千辆）、收入（万元）、价格（US$/Unit）及毛利率（2021-2026）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二手卡丁车生产基地、销售区域、竞争对手及市场地位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二手卡丁车产品规格、参数及市场应用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二手卡丁车销量（千辆）、收入（万元）、价格（US$/Unit）及毛利率（2021-2026）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二手卡丁车生产基地、销售区域、竞争对手及市场地位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二手卡丁车产品规格、参数及市场应用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二手卡丁车销量（千辆）、收入（万元）、价格（US$/Unit）及毛利率（2021-2026）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二手卡丁车生产基地、销售区域、竞争对手及市场地位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二手卡丁车产品规格、参数及市场应用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二手卡丁车销量（千辆）、收入（万元）、价格（US$/Unit）及毛利率（2021-2026）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二手卡丁车生产基地、销售区域、竞争对手及市场地位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二手卡丁车产品规格、参数及市场应用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二手卡丁车销量（千辆）、收入（万元）、价格（US$/Unit）及毛利率（2021-2026）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二手卡丁车生产基地、销售区域、竞争对手及市场地位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二手卡丁车产品规格、参数及市场应用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二手卡丁车销量（千辆）、收入（万元）、价格（US$/Unit）及毛利率（2021-2026）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二手卡丁车生产基地、销售区域、竞争对手及市场地位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二手卡丁车产品规格、参数及市场应用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二手卡丁车销量（千辆）、收入（万元）、价格（US$/Unit）及毛利率（2021-2026）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二手卡丁车生产基地、销售区域、竞争对手及市场地位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二手卡丁车产品规格、参数及市场应用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二手卡丁车销量（千辆）、收入（万元）、价格（US$/Unit）及毛利率（2021-2026）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全球不同产品类型二手卡丁车销量（2021-2026）&amp;（千辆）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84： 全球不同产品类型二手卡丁车销量市场份额（2021-2026）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全球不同产品类型二手卡丁车销量预测（2027-2032）&amp;（千辆）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全球市场不同产品类型二手卡丁车销量市场份额预测（2027-2032）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全球不同产品类型二手卡丁车收入（2021-2026）&amp;（万元）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全球不同产品类型二手卡丁车收入市场份额（2021-2026）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全球不同产品类型二手卡丁车收入预测（2027-2032）&amp;（万元）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全球不同产品类型二手卡丁车收入市场份额预测（2027-2032）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中国不同产品类型二手卡丁车销量（2021-2026）&amp;（千辆）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92： 中国不同产品类型二手卡丁车销量市场份额（2021-2026）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中国不同产品类型二手卡丁车销量预测（2027-2032）&amp;（千辆）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全球市场不同产品类型二手卡丁车销量市场份额预测（2027-2032）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中国不同产品类型二手卡丁车收入（2021-2026）&amp;（万元）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中国不同产品类型二手卡丁车收入市场份额（2021-2026）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中国不同产品类型二手卡丁车收入预测（2027-2032）&amp;（万元）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中国不同产品类型二手卡丁车收入市场份额预测（2027-2032）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全球不同应用二手卡丁车销量（2021-2026）&amp;（千辆）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100： 全球不同应用二手卡丁车销量市场份额（2021-2026）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全球不同应用二手卡丁车销量预测（2027-2032）&amp;（千辆）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102： 全球市场不同应用二手卡丁车销量市场份额预测（2027-2032）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全球不同应用二手卡丁车收入（2021-2026）&amp;（万元）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全球不同应用二手卡丁车收入市场份额（2021-2026）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全球不同应用二手卡丁车收入预测（2027-2032）&amp;（万元）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全球不同应用二手卡丁车收入市场份额预测（2027-2032）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中国不同应用二手卡丁车销量（2021-2026）&amp;（千辆）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108： 中国不同应用二手卡丁车销量市场份额（2021-2026）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中国不同应用二手卡丁车销量预测（2027-2032）&amp;（千辆）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110： 中国市场不同应用二手卡丁车销量市场份额预测（2027-2032）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中国不同应用二手卡丁车收入（2021-2026）&amp;（万元）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中国不同应用二手卡丁车收入市场份额（2021-2026）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中国不同应用二手卡丁车收入预测（2027-2032）&amp;（万元）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中国不同应用二手卡丁车收入市场份额预测（2027-2032）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二手卡丁车行业发展趋势</w:t>
      </w:r>
      <w:r>
        <w:rPr>
          <w:rFonts w:hint="eastAsia"/>
        </w:rPr>
        <w:br/>
      </w:r>
      <w:r>
        <w:rPr>
          <w:rFonts w:hint="eastAsia"/>
        </w:rPr>
        <w:t>　　表 116： 二手卡丁车行业主要驱动因素</w:t>
      </w:r>
      <w:r>
        <w:rPr>
          <w:rFonts w:hint="eastAsia"/>
        </w:rPr>
        <w:br/>
      </w:r>
      <w:r>
        <w:rPr>
          <w:rFonts w:hint="eastAsia"/>
        </w:rPr>
        <w:t>　　表 117： 二手卡丁车行业供应链分析</w:t>
      </w:r>
      <w:r>
        <w:rPr>
          <w:rFonts w:hint="eastAsia"/>
        </w:rPr>
        <w:br/>
      </w:r>
      <w:r>
        <w:rPr>
          <w:rFonts w:hint="eastAsia"/>
        </w:rPr>
        <w:t>　　表 118： 二手卡丁车上游原料供应商</w:t>
      </w:r>
      <w:r>
        <w:rPr>
          <w:rFonts w:hint="eastAsia"/>
        </w:rPr>
        <w:br/>
      </w:r>
      <w:r>
        <w:rPr>
          <w:rFonts w:hint="eastAsia"/>
        </w:rPr>
        <w:t>　　表 119： 二手卡丁车主要地区不同应用客户分析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二手卡丁车典型经销商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二手卡丁车产品图片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全球不同产品类型二手卡丁车销售额2021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全球不同产品类型二手卡丁车市场份额2025 &amp; 2032</w:t>
      </w:r>
      <w:r>
        <w:rPr>
          <w:rFonts w:hint="eastAsia"/>
        </w:rPr>
        <w:br/>
      </w:r>
      <w:r>
        <w:rPr>
          <w:rFonts w:hint="eastAsia"/>
        </w:rPr>
        <w:t>　　图 4： 少于5年产品图片</w:t>
      </w:r>
      <w:r>
        <w:rPr>
          <w:rFonts w:hint="eastAsia"/>
        </w:rPr>
        <w:br/>
      </w:r>
      <w:r>
        <w:rPr>
          <w:rFonts w:hint="eastAsia"/>
        </w:rPr>
        <w:t>　　图 5： 6到10岁产品图片</w:t>
      </w:r>
      <w:r>
        <w:rPr>
          <w:rFonts w:hint="eastAsia"/>
        </w:rPr>
        <w:br/>
      </w:r>
      <w:r>
        <w:rPr>
          <w:rFonts w:hint="eastAsia"/>
        </w:rPr>
        <w:t>　　图 6： 多于10年产品图片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全球不同应用二手卡丁车市场份额2025 &amp; 2032</w:t>
      </w:r>
      <w:r>
        <w:rPr>
          <w:rFonts w:hint="eastAsia"/>
        </w:rPr>
        <w:br/>
      </w:r>
      <w:r>
        <w:rPr>
          <w:rFonts w:hint="eastAsia"/>
        </w:rPr>
        <w:t>　　图 9： 专营权</w:t>
      </w:r>
      <w:r>
        <w:rPr>
          <w:rFonts w:hint="eastAsia"/>
        </w:rPr>
        <w:br/>
      </w:r>
      <w:r>
        <w:rPr>
          <w:rFonts w:hint="eastAsia"/>
        </w:rPr>
        <w:t>　　图 10： 独立汽车经销商</w:t>
      </w:r>
      <w:r>
        <w:rPr>
          <w:rFonts w:hint="eastAsia"/>
        </w:rPr>
        <w:br/>
      </w:r>
      <w:r>
        <w:rPr>
          <w:rFonts w:hint="eastAsia"/>
        </w:rPr>
        <w:t>　　图 11： 租车公司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2025年全球前五大生产商二手卡丁车市场份额</w:t>
      </w:r>
      <w:r>
        <w:rPr>
          <w:rFonts w:hint="eastAsia"/>
        </w:rPr>
        <w:br/>
      </w:r>
      <w:r>
        <w:rPr>
          <w:rFonts w:hint="eastAsia"/>
        </w:rPr>
        <w:t>　　图 14： 2025年全球二手卡丁车第一梯队、第二梯队和第三梯队厂商及市场份额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全球二手卡丁车产能、产量、产能利用率及发展趋势（2021-2032）&amp;（千辆）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16： 全球二手卡丁车产量、需求量及发展趋势（2021-2032）&amp;（千辆）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17： 全球主要地区二手卡丁车产量市场份额（2021-2032）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中国二手卡丁车产能、产量、产能利用率及发展趋势（2021-2032）&amp;（千辆）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19： 中国二手卡丁车产量、市场需求量及发展趋势（2021-2032）&amp;（千辆）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20： 全球二手卡丁车市场销售额及增长率：（2021-2032）&amp;（万元）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全球市场二手卡丁车市场规模：2021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全球市场二手卡丁车销量及增长率（2021-2032）&amp;（千辆）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23： 全球市场二手卡丁车价格趋势（2021-2032）&amp;（US$/Unit）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全球主要地区二手卡丁车销售收入（2021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全球主要地区二手卡丁车销售收入市场份额（2021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北美市场二手卡丁车销量及增长率（2021-2032）&amp;（千辆）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27： 北美市场二手卡丁车收入及增长率（2021-2032）&amp;（万元）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欧洲市场二手卡丁车销量及增长率（2021-2032）&amp;（千辆）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29： 欧洲市场二手卡丁车收入及增长率（2021-2032）&amp;（万元）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中国市场二手卡丁车销量及增长率（2021-2032）&amp;（千辆）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31： 中国市场二手卡丁车收入及增长率（2021-2032）&amp;（万元）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日本市场二手卡丁车销量及增长率（2021-2032）&amp;（千辆）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33： 日本市场二手卡丁车收入及增长率（2021-2032）&amp;（万元）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东南亚市场二手卡丁车销量及增长率（2021-2032）&amp;（千辆）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35： 东南亚市场二手卡丁车收入及增长率（2021-2032）&amp;（万元）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印度市场二手卡丁车销量及增长率（2021-2032）&amp;（千辆）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37： 印度市场二手卡丁车收入及增长率（2021-2032）&amp;（万元）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南美市场二手卡丁车销量及增长率（2021-2032）&amp;（千辆）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39： 南美市场二手卡丁车收入及增长率（2021-2032）&amp;（万元）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中东市场二手卡丁车销量及增长率（2021-2032）&amp;（千辆）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41： 中东市场二手卡丁车收入及增长率（2021-2032）&amp;（万元）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全球不同产品类型二手卡丁车价格走势（2021-2032）&amp;（US$/Unit）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全球不同应用二手卡丁车价格走势（2021-2032）&amp;（US$/Unit）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二手卡丁车中国企业SWOT分析</w:t>
      </w:r>
      <w:r>
        <w:rPr>
          <w:rFonts w:hint="eastAsia"/>
        </w:rPr>
        <w:br/>
      </w:r>
      <w:r>
        <w:rPr>
          <w:rFonts w:hint="eastAsia"/>
        </w:rPr>
        <w:t>　　图 45： 二手卡丁车产业链</w:t>
      </w:r>
      <w:r>
        <w:rPr>
          <w:rFonts w:hint="eastAsia"/>
        </w:rPr>
        <w:br/>
      </w:r>
      <w:r>
        <w:rPr>
          <w:rFonts w:hint="eastAsia"/>
        </w:rPr>
        <w:t>　　图 46： 二手卡丁车行业采购模式分析</w:t>
      </w:r>
      <w:r>
        <w:rPr>
          <w:rFonts w:hint="eastAsia"/>
        </w:rPr>
        <w:br/>
      </w:r>
      <w:r>
        <w:rPr>
          <w:rFonts w:hint="eastAsia"/>
        </w:rPr>
        <w:t>　　图 47： 二手卡丁车行业生产模式</w:t>
      </w:r>
      <w:r>
        <w:rPr>
          <w:rFonts w:hint="eastAsia"/>
        </w:rPr>
        <w:br/>
      </w:r>
      <w:r>
        <w:rPr>
          <w:rFonts w:hint="eastAsia"/>
        </w:rPr>
        <w:t>　　图 48： 二手卡丁车行业销售模式分析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70e0dcd594c88" w:history="1">
        <w:r>
          <w:rPr>
            <w:rStyle w:val="Hyperlink"/>
          </w:rPr>
          <w:t>全球与中国二手卡丁车发展现状及市场前景预测报告（2026-2032年）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70e0dcd594c88" w:history="1">
        <w:r>
          <w:rPr>
            <w:rStyle w:val="Hyperlink"/>
          </w:rPr>
          <w:t>https://www.20087.com/8/35/ErShouKaDingCheFaZhanQianJing.html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2c2cdba394cd1" w:history="1">
      <w:r>
        <w:rPr>
          <w:rStyle w:val="Hyperlink"/>
        </w:rPr>
        <w:t>全球与中国二手卡丁车发展现状及市场前景预测报告（2026-2032年）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ErShouKaDingCheFaZhanQianJing.html" TargetMode="External" Id="R68870e0dcd59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ErShouKaDingCheFaZhanQianJing.html" TargetMode="External" Id="R57f2c2cdba39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2026-02-09T07:11:04Z</dcterms:created>
  <dcterms:modified xsi:type="dcterms:W3CDTF">2026-02-09T08:11:04Z</dcterms:modified>
  <dc:subject>全球与中国二手卡丁车发展现状及市场前景预测报告（2026-2032年）</dc:subject>
  <dc:title>全球与中国二手卡丁车发展现状及市场前景预测报告（2026-2032年）</dc:title>
  <cp:keywords>全球与中国二手卡丁车发展现状及市场前景预测报告（2026-2032年）</cp:keywords>
  <dc:description>全球与中国二手卡丁车发展现状及市场前景预测报告（2026-2032年）</dc:description>
</cp:coreProperties>
</file>