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2000818a4681" w:history="1">
              <w:r>
                <w:rPr>
                  <w:rStyle w:val="Hyperlink"/>
                </w:rPr>
                <w:t>2025-2031年中国印刷市场全面调研与发展趋势分析报告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2000818a4681" w:history="1">
              <w:r>
                <w:rPr>
                  <w:rStyle w:val="Hyperlink"/>
                </w:rPr>
                <w:t>2025-2031年中国印刷市场全面调研与发展趋势分析报告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2000818a4681" w:history="1">
                <w:r>
                  <w:rPr>
                    <w:rStyle w:val="Hyperlink"/>
                  </w:rPr>
                  <w:t>https://www.20087.com/8/85/YinShuaFaZhanQuShiYuCe.html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随着数字媒体的兴起，经历了从传统印刷到数字印刷的转型。数字印刷技术的普及，使得短版印刷、按需印刷成为可能，降低了成本，提高了效率。然而，行业仍然面临纸张成本上升、环保压力增大以及与数字媒体竞争等挑战。</w:t>
      </w:r>
      <w:r>
        <w:rPr>
          <w:rFonts w:hint="eastAsia"/>
        </w:rPr>
        <w:br/>
      </w:r>
      <w:r>
        <w:rPr>
          <w:rFonts w:hint="eastAsia"/>
        </w:rPr>
        <w:t>　　未来，印刷行业将朝着数字化、个性化和环保化的方向发展。一方面，通过云计算、物联网技术，实现远程设计、在线订购和快速交付，满足客户对个性化印刷品的需求。另一方面，开发环保印刷材料，如水性油墨、可降解纸张，减少对环境的影响。同时，加强与数字媒体的融合，如增强现实（AR）技术的应用，提升印刷品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2000818a4681" w:history="1">
        <w:r>
          <w:rPr>
            <w:rStyle w:val="Hyperlink"/>
          </w:rPr>
          <w:t>2025-2031年中国印刷市场全面调研与发展趋势分析报告</w:t>
        </w:r>
      </w:hyperlink>
      <w:r>
        <w:rPr>
          <w:rFonts w:hint="eastAsia"/>
        </w:rPr>
        <w:t>》通过详实的数据分析，全面解析了印刷行业的市场规模、需求动态及价格趋势，深入探讨了印刷产业链上下游的协同关系与竞争格局变化。报告对印刷细分市场进行精准划分，结合重点企业研究，揭示了品牌影响力与市场集中度的现状，为行业参与者提供了清晰的竞争态势洞察。同时，报告结合宏观经济环境、技术发展路径及消费者需求演变，科学预测了印刷行业的未来发展方向，并针对潜在风险提出了切实可行的应对策略。报告为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全球印刷业发展概述</w:t>
      </w:r>
      <w:r>
        <w:rPr>
          <w:rFonts w:hint="eastAsia"/>
        </w:rPr>
        <w:br/>
      </w:r>
      <w:r>
        <w:rPr>
          <w:rFonts w:hint="eastAsia"/>
        </w:rPr>
        <w:t>　　第一节 市场现状及格局</w:t>
      </w:r>
      <w:r>
        <w:rPr>
          <w:rFonts w:hint="eastAsia"/>
        </w:rPr>
        <w:br/>
      </w:r>
      <w:r>
        <w:rPr>
          <w:rFonts w:hint="eastAsia"/>
        </w:rPr>
        <w:t>　　　　一、世界日报发行量</w:t>
      </w:r>
      <w:r>
        <w:rPr>
          <w:rFonts w:hint="eastAsia"/>
        </w:rPr>
        <w:br/>
      </w:r>
      <w:r>
        <w:rPr>
          <w:rFonts w:hint="eastAsia"/>
        </w:rPr>
        <w:t>　　　　二、市场规模与产值</w:t>
      </w:r>
      <w:r>
        <w:rPr>
          <w:rFonts w:hint="eastAsia"/>
        </w:rPr>
        <w:br/>
      </w:r>
      <w:r>
        <w:rPr>
          <w:rFonts w:hint="eastAsia"/>
        </w:rPr>
        <w:t>　　　　三、全球市场产值地域分布</w:t>
      </w:r>
      <w:r>
        <w:rPr>
          <w:rFonts w:hint="eastAsia"/>
        </w:rPr>
        <w:br/>
      </w:r>
      <w:r>
        <w:rPr>
          <w:rFonts w:hint="eastAsia"/>
        </w:rPr>
        <w:t>　　　　四、市场格局与企业扩张</w:t>
      </w:r>
      <w:r>
        <w:rPr>
          <w:rFonts w:hint="eastAsia"/>
        </w:rPr>
        <w:br/>
      </w:r>
      <w:r>
        <w:rPr>
          <w:rFonts w:hint="eastAsia"/>
        </w:rPr>
        <w:t>　　第二节 主要国家印刷业发展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我国印刷业发展环境分析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二、工业发展水平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一、印刷标准化的制定与实施</w:t>
      </w:r>
      <w:r>
        <w:rPr>
          <w:rFonts w:hint="eastAsia"/>
        </w:rPr>
        <w:br/>
      </w:r>
      <w:r>
        <w:rPr>
          <w:rFonts w:hint="eastAsia"/>
        </w:rPr>
        <w:t>　　　　二、印刷等大型投资须通过中央审核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三、我国允许私人投资出版物印刷</w:t>
      </w:r>
      <w:r>
        <w:rPr>
          <w:rFonts w:hint="eastAsia"/>
        </w:rPr>
        <w:br/>
      </w:r>
      <w:r>
        <w:rPr>
          <w:rFonts w:hint="eastAsia"/>
        </w:rPr>
        <w:t>　　　　四、进口印刷设备免税问题政策</w:t>
      </w:r>
      <w:r>
        <w:rPr>
          <w:rFonts w:hint="eastAsia"/>
        </w:rPr>
        <w:br/>
      </w:r>
      <w:r>
        <w:rPr>
          <w:rFonts w:hint="eastAsia"/>
        </w:rPr>
        <w:t>　　　　五、外商投资印刷企业的审批权下放地方</w:t>
      </w:r>
      <w:r>
        <w:rPr>
          <w:rFonts w:hint="eastAsia"/>
        </w:rPr>
        <w:br/>
      </w:r>
      <w:r>
        <w:rPr>
          <w:rFonts w:hint="eastAsia"/>
        </w:rPr>
        <w:t>　　第三节 社会与技术环境</w:t>
      </w:r>
      <w:r>
        <w:rPr>
          <w:rFonts w:hint="eastAsia"/>
        </w:rPr>
        <w:br/>
      </w:r>
      <w:r>
        <w:rPr>
          <w:rFonts w:hint="eastAsia"/>
        </w:rPr>
        <w:t>　　　　一、对包装印刷的环保需求</w:t>
      </w:r>
      <w:r>
        <w:rPr>
          <w:rFonts w:hint="eastAsia"/>
        </w:rPr>
        <w:br/>
      </w:r>
      <w:r>
        <w:rPr>
          <w:rFonts w:hint="eastAsia"/>
        </w:rPr>
        <w:t>　　　　二、人均可支配收入中印刷品的占比</w:t>
      </w:r>
      <w:r>
        <w:rPr>
          <w:rFonts w:hint="eastAsia"/>
        </w:rPr>
        <w:br/>
      </w:r>
      <w:r>
        <w:rPr>
          <w:rFonts w:hint="eastAsia"/>
        </w:rPr>
        <w:t>　　　　三、纳米技术应用于印刷业</w:t>
      </w:r>
      <w:r>
        <w:rPr>
          <w:rFonts w:hint="eastAsia"/>
        </w:rPr>
        <w:br/>
      </w:r>
      <w:r>
        <w:rPr>
          <w:rFonts w:hint="eastAsia"/>
        </w:rPr>
        <w:t>　　　　四、数字印刷技术对比传统技术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2020-2025年我国印刷业发展回顾</w:t>
      </w:r>
      <w:r>
        <w:rPr>
          <w:rFonts w:hint="eastAsia"/>
        </w:rPr>
        <w:br/>
      </w:r>
      <w:r>
        <w:rPr>
          <w:rFonts w:hint="eastAsia"/>
        </w:rPr>
        <w:t>　　第一节 印刷业经济运营回顾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2013年印刷行业利润7.9%，为6.8%，同比增长-0.2%。利润率6.7%，全年行业利润率将跌破6.5%。</w:t>
      </w:r>
      <w:r>
        <w:rPr>
          <w:rFonts w:hint="eastAsia"/>
        </w:rPr>
        <w:br/>
      </w:r>
      <w:r>
        <w:rPr>
          <w:rFonts w:hint="eastAsia"/>
        </w:rPr>
        <w:t>　　　　2020-2025年中国印刷业销售利润率及毛利率走势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五、人均绩效指标</w:t>
      </w:r>
      <w:r>
        <w:rPr>
          <w:rFonts w:hint="eastAsia"/>
        </w:rPr>
        <w:br/>
      </w:r>
      <w:r>
        <w:rPr>
          <w:rFonts w:hint="eastAsia"/>
        </w:rPr>
        <w:t>　　第二节 细分市场规模</w:t>
      </w:r>
      <w:r>
        <w:rPr>
          <w:rFonts w:hint="eastAsia"/>
        </w:rPr>
        <w:br/>
      </w:r>
      <w:r>
        <w:rPr>
          <w:rFonts w:hint="eastAsia"/>
        </w:rPr>
        <w:t>　　　　一、书、报、刊印刷业</w:t>
      </w:r>
      <w:r>
        <w:rPr>
          <w:rFonts w:hint="eastAsia"/>
        </w:rPr>
        <w:br/>
      </w:r>
      <w:r>
        <w:rPr>
          <w:rFonts w:hint="eastAsia"/>
        </w:rPr>
        <w:t>　　　　二、包装装潢印刷行业</w:t>
      </w:r>
      <w:r>
        <w:rPr>
          <w:rFonts w:hint="eastAsia"/>
        </w:rPr>
        <w:br/>
      </w:r>
      <w:r>
        <w:rPr>
          <w:rFonts w:hint="eastAsia"/>
        </w:rPr>
        <w:t>　　　　三、其他印刷品印刷业</w:t>
      </w:r>
      <w:r>
        <w:rPr>
          <w:rFonts w:hint="eastAsia"/>
        </w:rPr>
        <w:br/>
      </w:r>
      <w:r>
        <w:rPr>
          <w:rFonts w:hint="eastAsia"/>
        </w:rPr>
        <w:t>　　　　四、印机行业</w:t>
      </w:r>
      <w:r>
        <w:rPr>
          <w:rFonts w:hint="eastAsia"/>
        </w:rPr>
        <w:br/>
      </w:r>
      <w:r>
        <w:rPr>
          <w:rFonts w:hint="eastAsia"/>
        </w:rPr>
        <w:t>　　第三节 书、报、刊印刷业所属行业产品产销量</w:t>
      </w:r>
      <w:r>
        <w:rPr>
          <w:rFonts w:hint="eastAsia"/>
        </w:rPr>
        <w:br/>
      </w:r>
      <w:r>
        <w:rPr>
          <w:rFonts w:hint="eastAsia"/>
        </w:rPr>
        <w:t>　　　　一、总产量及其变化情况</w:t>
      </w:r>
      <w:r>
        <w:rPr>
          <w:rFonts w:hint="eastAsia"/>
        </w:rPr>
        <w:br/>
      </w:r>
      <w:r>
        <w:rPr>
          <w:rFonts w:hint="eastAsia"/>
        </w:rPr>
        <w:t>　　　　二、地区产量分布结构</w:t>
      </w:r>
      <w:r>
        <w:rPr>
          <w:rFonts w:hint="eastAsia"/>
        </w:rPr>
        <w:br/>
      </w:r>
      <w:r>
        <w:rPr>
          <w:rFonts w:hint="eastAsia"/>
        </w:rPr>
        <w:t>　　　　三、国内保有量与国外有关国家保有量的比较分析</w:t>
      </w:r>
      <w:r>
        <w:rPr>
          <w:rFonts w:hint="eastAsia"/>
        </w:rPr>
        <w:br/>
      </w:r>
      <w:r>
        <w:rPr>
          <w:rFonts w:hint="eastAsia"/>
        </w:rPr>
        <w:t>　　　　四、2020-2025年产品所属行业进口量、进口价格及进口来源</w:t>
      </w:r>
      <w:r>
        <w:rPr>
          <w:rFonts w:hint="eastAsia"/>
        </w:rPr>
        <w:br/>
      </w:r>
      <w:r>
        <w:rPr>
          <w:rFonts w:hint="eastAsia"/>
        </w:rPr>
        <w:t>　　　　五、2020-2025年产品所属行业出口量、出口价格及出口去向</w:t>
      </w:r>
      <w:r>
        <w:rPr>
          <w:rFonts w:hint="eastAsia"/>
        </w:rPr>
        <w:br/>
      </w:r>
      <w:r>
        <w:rPr>
          <w:rFonts w:hint="eastAsia"/>
        </w:rPr>
        <w:t>　　第四节 数码印刷市场的主要特点</w:t>
      </w:r>
      <w:r>
        <w:rPr>
          <w:rFonts w:hint="eastAsia"/>
        </w:rPr>
        <w:br/>
      </w:r>
      <w:r>
        <w:rPr>
          <w:rFonts w:hint="eastAsia"/>
        </w:rPr>
        <w:t>　　　　一、总体规模与世界水平有差距</w:t>
      </w:r>
      <w:r>
        <w:rPr>
          <w:rFonts w:hint="eastAsia"/>
        </w:rPr>
        <w:br/>
      </w:r>
      <w:r>
        <w:rPr>
          <w:rFonts w:hint="eastAsia"/>
        </w:rPr>
        <w:t>　　　　二、地区发展不平衡</w:t>
      </w:r>
      <w:r>
        <w:rPr>
          <w:rFonts w:hint="eastAsia"/>
        </w:rPr>
        <w:br/>
      </w:r>
      <w:r>
        <w:rPr>
          <w:rFonts w:hint="eastAsia"/>
        </w:rPr>
        <w:t>　　　　三、低端市场和高端市场两极分化</w:t>
      </w:r>
      <w:r>
        <w:rPr>
          <w:rFonts w:hint="eastAsia"/>
        </w:rPr>
        <w:br/>
      </w:r>
      <w:r>
        <w:rPr>
          <w:rFonts w:hint="eastAsia"/>
        </w:rPr>
        <w:t>　　　　四、国外设备占据国内绝大部分市场份额</w:t>
      </w:r>
      <w:r>
        <w:rPr>
          <w:rFonts w:hint="eastAsia"/>
        </w:rPr>
        <w:br/>
      </w:r>
      <w:r>
        <w:rPr>
          <w:rFonts w:hint="eastAsia"/>
        </w:rPr>
        <w:t>　　　　五、增值服务意识不强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我国印刷业市场竞争格局</w:t>
      </w:r>
      <w:r>
        <w:rPr>
          <w:rFonts w:hint="eastAsia"/>
        </w:rPr>
        <w:br/>
      </w:r>
      <w:r>
        <w:rPr>
          <w:rFonts w:hint="eastAsia"/>
        </w:rPr>
        <w:t>　　第一节 印刷行业结构分析</w:t>
      </w:r>
      <w:r>
        <w:rPr>
          <w:rFonts w:hint="eastAsia"/>
        </w:rPr>
        <w:br/>
      </w:r>
      <w:r>
        <w:rPr>
          <w:rFonts w:hint="eastAsia"/>
        </w:rPr>
        <w:t>　　　　一、地区结构</w:t>
      </w:r>
      <w:r>
        <w:rPr>
          <w:rFonts w:hint="eastAsia"/>
        </w:rPr>
        <w:br/>
      </w:r>
      <w:r>
        <w:rPr>
          <w:rFonts w:hint="eastAsia"/>
        </w:rPr>
        <w:t>　　　　二、注册类型结构</w:t>
      </w:r>
      <w:r>
        <w:rPr>
          <w:rFonts w:hint="eastAsia"/>
        </w:rPr>
        <w:br/>
      </w:r>
      <w:r>
        <w:rPr>
          <w:rFonts w:hint="eastAsia"/>
        </w:rPr>
        <w:t>　　　　三、企业规模结构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二、地区结构性分析</w:t>
      </w:r>
      <w:r>
        <w:rPr>
          <w:rFonts w:hint="eastAsia"/>
        </w:rPr>
        <w:br/>
      </w:r>
      <w:r>
        <w:rPr>
          <w:rFonts w:hint="eastAsia"/>
        </w:rPr>
        <w:t>　　第三节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二、潜在的外资与民营企业</w:t>
      </w:r>
      <w:r>
        <w:rPr>
          <w:rFonts w:hint="eastAsia"/>
        </w:rPr>
        <w:br/>
      </w:r>
      <w:r>
        <w:rPr>
          <w:rFonts w:hint="eastAsia"/>
        </w:rPr>
        <w:t>　　　　三、新媒体的替代威胁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我国印刷业现状评价</w:t>
      </w:r>
      <w:r>
        <w:rPr>
          <w:rFonts w:hint="eastAsia"/>
        </w:rPr>
        <w:br/>
      </w:r>
      <w:r>
        <w:rPr>
          <w:rFonts w:hint="eastAsia"/>
        </w:rPr>
        <w:t>　　　　一、印刷产业世界第三</w:t>
      </w:r>
      <w:r>
        <w:rPr>
          <w:rFonts w:hint="eastAsia"/>
        </w:rPr>
        <w:br/>
      </w:r>
      <w:r>
        <w:rPr>
          <w:rFonts w:hint="eastAsia"/>
        </w:rPr>
        <w:t>　　　　二、行业的国际竞争力较低</w:t>
      </w:r>
      <w:r>
        <w:rPr>
          <w:rFonts w:hint="eastAsia"/>
        </w:rPr>
        <w:br/>
      </w:r>
      <w:r>
        <w:rPr>
          <w:rFonts w:hint="eastAsia"/>
        </w:rPr>
        <w:t>　　　　三、外资和港台资金主导高端业务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我国印刷业区域发展比较</w:t>
      </w:r>
      <w:r>
        <w:rPr>
          <w:rFonts w:hint="eastAsia"/>
        </w:rPr>
        <w:br/>
      </w:r>
      <w:r>
        <w:rPr>
          <w:rFonts w:hint="eastAsia"/>
        </w:rPr>
        <w:t>　　第一节 地区发展综述</w:t>
      </w:r>
      <w:r>
        <w:rPr>
          <w:rFonts w:hint="eastAsia"/>
        </w:rPr>
        <w:br/>
      </w:r>
      <w:r>
        <w:rPr>
          <w:rFonts w:hint="eastAsia"/>
        </w:rPr>
        <w:t>　　第二节 长三角经济圈</w:t>
      </w:r>
      <w:r>
        <w:rPr>
          <w:rFonts w:hint="eastAsia"/>
        </w:rPr>
        <w:br/>
      </w:r>
      <w:r>
        <w:rPr>
          <w:rFonts w:hint="eastAsia"/>
        </w:rPr>
        <w:t>　　　　一、长三角印刷产值占全国三分之一</w:t>
      </w:r>
      <w:r>
        <w:rPr>
          <w:rFonts w:hint="eastAsia"/>
        </w:rPr>
        <w:br/>
      </w:r>
      <w:r>
        <w:rPr>
          <w:rFonts w:hint="eastAsia"/>
        </w:rPr>
        <w:t>　　　　二、上海居长三角龙头老大地位</w:t>
      </w:r>
      <w:r>
        <w:rPr>
          <w:rFonts w:hint="eastAsia"/>
        </w:rPr>
        <w:br/>
      </w:r>
      <w:r>
        <w:rPr>
          <w:rFonts w:hint="eastAsia"/>
        </w:rPr>
        <w:t>　　　　三、浙江省以民营为主加工特色明显</w:t>
      </w:r>
      <w:r>
        <w:rPr>
          <w:rFonts w:hint="eastAsia"/>
        </w:rPr>
        <w:br/>
      </w:r>
      <w:r>
        <w:rPr>
          <w:rFonts w:hint="eastAsia"/>
        </w:rPr>
        <w:t>　　　　三、江苏省印刷业概况</w:t>
      </w:r>
      <w:r>
        <w:rPr>
          <w:rFonts w:hint="eastAsia"/>
        </w:rPr>
        <w:br/>
      </w:r>
      <w:r>
        <w:rPr>
          <w:rFonts w:hint="eastAsia"/>
        </w:rPr>
        <w:t>　　第三节 珠三角经济圈</w:t>
      </w:r>
      <w:r>
        <w:rPr>
          <w:rFonts w:hint="eastAsia"/>
        </w:rPr>
        <w:br/>
      </w:r>
      <w:r>
        <w:rPr>
          <w:rFonts w:hint="eastAsia"/>
        </w:rPr>
        <w:t>　　　　一、珠三角印刷包装工业产值占全国1/3</w:t>
      </w:r>
      <w:r>
        <w:rPr>
          <w:rFonts w:hint="eastAsia"/>
        </w:rPr>
        <w:br/>
      </w:r>
      <w:r>
        <w:rPr>
          <w:rFonts w:hint="eastAsia"/>
        </w:rPr>
        <w:t>　　　　二、深圳是全国最发达的印刷基地</w:t>
      </w:r>
      <w:r>
        <w:rPr>
          <w:rFonts w:hint="eastAsia"/>
        </w:rPr>
        <w:br/>
      </w:r>
      <w:r>
        <w:rPr>
          <w:rFonts w:hint="eastAsia"/>
        </w:rPr>
        <w:t>　　　　三、“三资”印刷企业众多</w:t>
      </w:r>
      <w:r>
        <w:rPr>
          <w:rFonts w:hint="eastAsia"/>
        </w:rPr>
        <w:br/>
      </w:r>
      <w:r>
        <w:rPr>
          <w:rFonts w:hint="eastAsia"/>
        </w:rPr>
        <w:t>　　　　三、企业多以外向型业务为主</w:t>
      </w:r>
      <w:r>
        <w:rPr>
          <w:rFonts w:hint="eastAsia"/>
        </w:rPr>
        <w:br/>
      </w:r>
      <w:r>
        <w:rPr>
          <w:rFonts w:hint="eastAsia"/>
        </w:rPr>
        <w:t>　　第四节 环渤海经济圈</w:t>
      </w:r>
      <w:r>
        <w:rPr>
          <w:rFonts w:hint="eastAsia"/>
        </w:rPr>
        <w:br/>
      </w:r>
      <w:r>
        <w:rPr>
          <w:rFonts w:hint="eastAsia"/>
        </w:rPr>
        <w:t>　　　　一、三资企业数量相对较少</w:t>
      </w:r>
      <w:r>
        <w:rPr>
          <w:rFonts w:hint="eastAsia"/>
        </w:rPr>
        <w:br/>
      </w:r>
      <w:r>
        <w:rPr>
          <w:rFonts w:hint="eastAsia"/>
        </w:rPr>
        <w:t>　　　　二、企业多以大陆业务为主</w:t>
      </w:r>
      <w:r>
        <w:rPr>
          <w:rFonts w:hint="eastAsia"/>
        </w:rPr>
        <w:br/>
      </w:r>
      <w:r>
        <w:rPr>
          <w:rFonts w:hint="eastAsia"/>
        </w:rPr>
        <w:t>　　　　三、民营创新、国有改制</w:t>
      </w:r>
      <w:r>
        <w:rPr>
          <w:rFonts w:hint="eastAsia"/>
        </w:rPr>
        <w:br/>
      </w:r>
      <w:r>
        <w:rPr>
          <w:rFonts w:hint="eastAsia"/>
        </w:rPr>
        <w:t>　　　　四、京津印刷业发展概况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一、东北地区印刷业</w:t>
      </w:r>
      <w:r>
        <w:rPr>
          <w:rFonts w:hint="eastAsia"/>
        </w:rPr>
        <w:br/>
      </w:r>
      <w:r>
        <w:rPr>
          <w:rFonts w:hint="eastAsia"/>
        </w:rPr>
        <w:t>　　　　二、西部地区印刷业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2025-2031年我国印刷业趋势与展望</w:t>
      </w:r>
      <w:r>
        <w:rPr>
          <w:rFonts w:hint="eastAsia"/>
        </w:rPr>
        <w:br/>
      </w:r>
      <w:r>
        <w:rPr>
          <w:rFonts w:hint="eastAsia"/>
        </w:rPr>
        <w:t>　　第一节 我国印刷业发展环境展望</w:t>
      </w:r>
      <w:r>
        <w:rPr>
          <w:rFonts w:hint="eastAsia"/>
        </w:rPr>
        <w:br/>
      </w:r>
      <w:r>
        <w:rPr>
          <w:rFonts w:hint="eastAsia"/>
        </w:rPr>
        <w:t>　　　　一、国民经济持续稳定发展</w:t>
      </w:r>
      <w:r>
        <w:rPr>
          <w:rFonts w:hint="eastAsia"/>
        </w:rPr>
        <w:br/>
      </w:r>
      <w:r>
        <w:rPr>
          <w:rFonts w:hint="eastAsia"/>
        </w:rPr>
        <w:t>　　　　二、2025-2031年是我国印刷业发展的重要战略机遇期</w:t>
      </w:r>
      <w:r>
        <w:rPr>
          <w:rFonts w:hint="eastAsia"/>
        </w:rPr>
        <w:br/>
      </w:r>
      <w:r>
        <w:rPr>
          <w:rFonts w:hint="eastAsia"/>
        </w:rPr>
        <w:t>　　　　三、“十四五”文化发展规划</w:t>
      </w:r>
      <w:r>
        <w:rPr>
          <w:rFonts w:hint="eastAsia"/>
        </w:rPr>
        <w:br/>
      </w:r>
      <w:r>
        <w:rPr>
          <w:rFonts w:hint="eastAsia"/>
        </w:rPr>
        <w:t>　　　　四、十三五印刷产业发展目标</w:t>
      </w:r>
      <w:r>
        <w:rPr>
          <w:rFonts w:hint="eastAsia"/>
        </w:rPr>
        <w:br/>
      </w:r>
      <w:r>
        <w:rPr>
          <w:rFonts w:hint="eastAsia"/>
        </w:rPr>
        <w:t>　　第二节 相关产业发展展望</w:t>
      </w:r>
      <w:r>
        <w:rPr>
          <w:rFonts w:hint="eastAsia"/>
        </w:rPr>
        <w:br/>
      </w:r>
      <w:r>
        <w:rPr>
          <w:rFonts w:hint="eastAsia"/>
        </w:rPr>
        <w:t>　　　　一、油墨产业二、造纸产业</w:t>
      </w:r>
      <w:r>
        <w:rPr>
          <w:rFonts w:hint="eastAsia"/>
        </w:rPr>
        <w:br/>
      </w:r>
      <w:r>
        <w:rPr>
          <w:rFonts w:hint="eastAsia"/>
        </w:rPr>
        <w:t>　　　　三、出版业</w:t>
      </w:r>
      <w:r>
        <w:rPr>
          <w:rFonts w:hint="eastAsia"/>
        </w:rPr>
        <w:br/>
      </w:r>
      <w:r>
        <w:rPr>
          <w:rFonts w:hint="eastAsia"/>
        </w:rPr>
        <w:t>　　　　四、包装行业</w:t>
      </w:r>
      <w:r>
        <w:rPr>
          <w:rFonts w:hint="eastAsia"/>
        </w:rPr>
        <w:br/>
      </w:r>
      <w:r>
        <w:rPr>
          <w:rFonts w:hint="eastAsia"/>
        </w:rPr>
        <w:t>　　第三节 我国印刷业发展趋势与展望</w:t>
      </w:r>
      <w:r>
        <w:rPr>
          <w:rFonts w:hint="eastAsia"/>
        </w:rPr>
        <w:br/>
      </w:r>
      <w:r>
        <w:rPr>
          <w:rFonts w:hint="eastAsia"/>
        </w:rPr>
        <w:t>　　　　一、印刷产业将成为区域经济的支柱产业</w:t>
      </w:r>
      <w:r>
        <w:rPr>
          <w:rFonts w:hint="eastAsia"/>
        </w:rPr>
        <w:br/>
      </w:r>
      <w:r>
        <w:rPr>
          <w:rFonts w:hint="eastAsia"/>
        </w:rPr>
        <w:t>　　　　二、环保印刷是印刷业的发展趋势</w:t>
      </w:r>
      <w:r>
        <w:rPr>
          <w:rFonts w:hint="eastAsia"/>
        </w:rPr>
        <w:br/>
      </w:r>
      <w:r>
        <w:rPr>
          <w:rFonts w:hint="eastAsia"/>
        </w:rPr>
        <w:t>　　　　三、2025年世博包装印刷蕴藏新商机</w:t>
      </w:r>
      <w:r>
        <w:rPr>
          <w:rFonts w:hint="eastAsia"/>
        </w:rPr>
        <w:br/>
      </w:r>
      <w:r>
        <w:rPr>
          <w:rFonts w:hint="eastAsia"/>
        </w:rPr>
        <w:t>　　　　四、2025年我国将成为世界印刷基地</w:t>
      </w:r>
      <w:r>
        <w:rPr>
          <w:rFonts w:hint="eastAsia"/>
        </w:rPr>
        <w:br/>
      </w:r>
      <w:r>
        <w:rPr>
          <w:rFonts w:hint="eastAsia"/>
        </w:rPr>
        <w:t>　　　　五、按需印刷和短版印刷迅猛增长</w:t>
      </w:r>
      <w:r>
        <w:rPr>
          <w:rFonts w:hint="eastAsia"/>
        </w:rPr>
        <w:br/>
      </w:r>
      <w:r>
        <w:rPr>
          <w:rFonts w:hint="eastAsia"/>
        </w:rPr>
        <w:t>　　第四节 我国印刷市场发展预测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三、主要产品进出口预测</w:t>
      </w:r>
      <w:r>
        <w:rPr>
          <w:rFonts w:hint="eastAsia"/>
        </w:rPr>
        <w:br/>
      </w:r>
      <w:r>
        <w:rPr>
          <w:rFonts w:hint="eastAsia"/>
        </w:rPr>
        <w:t>　　　　四、市场价格趋势预测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行业优势企业分析</w:t>
      </w:r>
      <w:r>
        <w:rPr>
          <w:rFonts w:hint="eastAsia"/>
        </w:rPr>
        <w:br/>
      </w:r>
      <w:r>
        <w:rPr>
          <w:rFonts w:hint="eastAsia"/>
        </w:rPr>
        <w:t>　　第一节 国外印刷名企</w:t>
      </w:r>
      <w:r>
        <w:rPr>
          <w:rFonts w:hint="eastAsia"/>
        </w:rPr>
        <w:br/>
      </w:r>
      <w:r>
        <w:rPr>
          <w:rFonts w:hint="eastAsia"/>
        </w:rPr>
        <w:t>　　　　一、海德堡印刷机械股份公司</w:t>
      </w:r>
      <w:r>
        <w:rPr>
          <w:rFonts w:hint="eastAsia"/>
        </w:rPr>
        <w:br/>
      </w:r>
      <w:r>
        <w:rPr>
          <w:rFonts w:hint="eastAsia"/>
        </w:rPr>
        <w:t>　　　　二、曼罗兰公司</w:t>
      </w:r>
      <w:r>
        <w:rPr>
          <w:rFonts w:hint="eastAsia"/>
        </w:rPr>
        <w:br/>
      </w:r>
      <w:r>
        <w:rPr>
          <w:rFonts w:hint="eastAsia"/>
        </w:rPr>
        <w:t>　　第二节 国内优势企业分析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二、深圳当纳利印刷有限公司</w:t>
      </w:r>
      <w:r>
        <w:rPr>
          <w:rFonts w:hint="eastAsia"/>
        </w:rPr>
        <w:br/>
      </w:r>
      <w:r>
        <w:rPr>
          <w:rFonts w:hint="eastAsia"/>
        </w:rPr>
        <w:t>　　　　三、中华商务联合印刷（中国香港）有限公司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五、上海界龙实业集团股份有限公司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六、雅昌企业（集团）有限公司</w:t>
      </w:r>
      <w:r>
        <w:rPr>
          <w:rFonts w:hint="eastAsia"/>
        </w:rPr>
        <w:br/>
      </w:r>
      <w:r>
        <w:rPr>
          <w:rFonts w:hint="eastAsia"/>
        </w:rPr>
        <w:t>　　　　七、武汉诚成文化投资集团股份有限公司</w:t>
      </w:r>
      <w:r>
        <w:rPr>
          <w:rFonts w:hint="eastAsia"/>
        </w:rPr>
        <w:br/>
      </w:r>
      <w:r>
        <w:rPr>
          <w:rFonts w:hint="eastAsia"/>
        </w:rPr>
        <w:t>　　　　八、商务印书馆上海印刷股份有限公司</w:t>
      </w:r>
      <w:r>
        <w:rPr>
          <w:rFonts w:hint="eastAsia"/>
        </w:rPr>
        <w:br/>
      </w:r>
      <w:r>
        <w:rPr>
          <w:rFonts w:hint="eastAsia"/>
        </w:rPr>
        <w:t>　　　　九、北京印刷集团公司</w:t>
      </w:r>
      <w:r>
        <w:rPr>
          <w:rFonts w:hint="eastAsia"/>
        </w:rPr>
        <w:br/>
      </w:r>
      <w:r>
        <w:rPr>
          <w:rFonts w:hint="eastAsia"/>
        </w:rPr>
        <w:t>　　　　十、上海印刷（集团）有限公司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投资环境评价</w:t>
      </w:r>
      <w:r>
        <w:rPr>
          <w:rFonts w:hint="eastAsia"/>
        </w:rPr>
        <w:br/>
      </w:r>
      <w:r>
        <w:rPr>
          <w:rFonts w:hint="eastAsia"/>
        </w:rPr>
        <w:t>　　　　一、印刷业在国民经济中的地位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二、印刷行业固定资产投资状况</w:t>
      </w:r>
      <w:r>
        <w:rPr>
          <w:rFonts w:hint="eastAsia"/>
        </w:rPr>
        <w:br/>
      </w:r>
      <w:r>
        <w:rPr>
          <w:rFonts w:hint="eastAsia"/>
        </w:rPr>
        <w:t>　　　　三、人民币升值推动印刷业投资</w:t>
      </w:r>
      <w:r>
        <w:rPr>
          <w:rFonts w:hint="eastAsia"/>
        </w:rPr>
        <w:br/>
      </w:r>
      <w:r>
        <w:rPr>
          <w:rFonts w:hint="eastAsia"/>
        </w:rPr>
        <w:t>　　第二节 主要投资风险因素分析</w:t>
      </w:r>
      <w:r>
        <w:rPr>
          <w:rFonts w:hint="eastAsia"/>
        </w:rPr>
        <w:br/>
      </w:r>
      <w:r>
        <w:rPr>
          <w:rFonts w:hint="eastAsia"/>
        </w:rPr>
        <w:t>　　　　一、资源及原材料风险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五、安全风险</w:t>
      </w:r>
      <w:r>
        <w:rPr>
          <w:rFonts w:hint="eastAsia"/>
        </w:rPr>
        <w:br/>
      </w:r>
      <w:r>
        <w:rPr>
          <w:rFonts w:hint="eastAsia"/>
        </w:rPr>
        <w:t>　　第三节 中-智林-－投资策略与建议</w:t>
      </w:r>
      <w:r>
        <w:rPr>
          <w:rFonts w:hint="eastAsia"/>
        </w:rPr>
        <w:br/>
      </w:r>
      <w:r>
        <w:rPr>
          <w:rFonts w:hint="eastAsia"/>
        </w:rPr>
        <w:t>　　　　一、投资前景与方向</w:t>
      </w:r>
      <w:r>
        <w:rPr>
          <w:rFonts w:hint="eastAsia"/>
        </w:rPr>
        <w:br/>
      </w:r>
      <w:r>
        <w:rPr>
          <w:rFonts w:hint="eastAsia"/>
        </w:rPr>
        <w:t>　　　　二、投资策略与建议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2000818a4681" w:history="1">
        <w:r>
          <w:rPr>
            <w:rStyle w:val="Hyperlink"/>
          </w:rPr>
          <w:t>2025-2031年中国印刷市场全面调研与发展趋势分析报告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2000818a4681" w:history="1">
        <w:r>
          <w:rPr>
            <w:rStyle w:val="Hyperlink"/>
          </w:rPr>
          <w:t>https://www.20087.com/8/85/YinShuaFaZhanQuShiYuCe.html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7024d29e94d93" w:history="1">
      <w:r>
        <w:rPr>
          <w:rStyle w:val="Hyperlink"/>
        </w:rPr>
        <w:t>2025-2031年中国印刷市场全面调研与发展趋势分析报告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nShuaFaZhanQuShiYuCe.html" TargetMode="External" Id="R074a2000818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nShuaFaZhanQuShiYuCe.html" TargetMode="External" Id="R9427024d29e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2025-02-13T08:35:00Z</dcterms:created>
  <dcterms:modified xsi:type="dcterms:W3CDTF">2025-02-13T09:35:00Z</dcterms:modified>
  <dc:subject>2025-2031年中国印刷市场全面调研与发展趋势分析报告</dc:subject>
  <dc:title>2025-2031年中国印刷市场全面调研与发展趋势分析报告</dc:title>
  <cp:keywords>2025-2031年中国印刷市场全面调研与发展趋势分析报告</cp:keywords>
  <dc:description>2025-2031年中国印刷市场全面调研与发展趋势分析报告</dc:description>
</cp:coreProperties>
</file>