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c2f8395b044e4" w:history="1">
              <w:r>
                <w:rPr>
                  <w:rStyle w:val="Hyperlink"/>
                </w:rPr>
                <w:t>2025-2031年中国广告伞行业发展现状调研及市场前景分析报告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c2f8395b044e4" w:history="1">
              <w:r>
                <w:rPr>
                  <w:rStyle w:val="Hyperlink"/>
                </w:rPr>
                <w:t>2025-2031年中国广告伞行业发展现状调研及市场前景分析报告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c2f8395b044e4" w:history="1">
                <w:r>
                  <w:rPr>
                    <w:rStyle w:val="Hyperlink"/>
                  </w:rPr>
                  <w:t>https://www.20087.com/8/95/GuangGaoSanHangYeFenXiBaoGao.html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伞是一种兼具实用性与宣传效果的广告媒介，近年来在品牌营销中扮演着越来越重要的角色。一方面，随着个性化定制服务的兴起，广告伞的设计更加注重创意和品牌元素的融合，如采用特殊形状、图案印刷技术，提高了广告伞的吸引力和辨识度。另一方面，环保材料的使用，如再生尼龙、环保油墨等，体现了企业社会责任，增强了品牌形象。</w:t>
      </w:r>
      <w:r>
        <w:rPr>
          <w:rFonts w:hint="eastAsia"/>
        </w:rPr>
        <w:br/>
      </w:r>
      <w:r>
        <w:rPr>
          <w:rFonts w:hint="eastAsia"/>
        </w:rPr>
        <w:t>　　未来，广告伞行业的发展将更加注重互动性和科技融合。一方面，通过二维码、AR（增强现实）等技术的应用，广告伞将不再是静态的宣传载体，而是成为连接消费者与品牌的互动平台，提供信息查询、优惠推送等增值服务。另一方面，随着户外活动、体育赛事等线下场景的复苏，广告伞将作为现场活动的重要组成部分，通过创意设计和现场互动，提升品牌曝光度和用户参与度。此外，随着可持续发展理念的深入人心，采用可降解材料、倡导伞具回收利用的广告伞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c2f8395b044e4" w:history="1">
        <w:r>
          <w:rPr>
            <w:rStyle w:val="Hyperlink"/>
          </w:rPr>
          <w:t>2025-2031年中国广告伞行业发展现状调研及市场前景分析报告</w:t>
        </w:r>
      </w:hyperlink>
      <w:r>
        <w:rPr>
          <w:rFonts w:hint="eastAsia"/>
        </w:rPr>
        <w:t>》基于国家统计局、行业协会等详实数据，结合全面市场调研，系统分析了广告伞行业的市场规模、技术现状及未来发展方向。报告从经济环境、政策导向等角度出发，深入探讨了广告伞行业发展趋势、竞争格局及重点企业的战略布局，同时对广告伞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中国广告伞行业发展环境</w:t>
      </w:r>
      <w:r>
        <w:rPr>
          <w:rFonts w:hint="eastAsia"/>
        </w:rPr>
        <w:br/>
      </w:r>
      <w:r>
        <w:rPr>
          <w:rFonts w:hint="eastAsia"/>
        </w:rPr>
        <w:t>　　第一节 广告伞行业及属性分析</w:t>
      </w:r>
      <w:r>
        <w:rPr>
          <w:rFonts w:hint="eastAsia"/>
        </w:rPr>
        <w:br/>
      </w:r>
      <w:r>
        <w:rPr>
          <w:rFonts w:hint="eastAsia"/>
        </w:rPr>
        <w:t>　　　　一、广告伞行业定义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四、广告伞行业周期属性</w:t>
      </w:r>
      <w:r>
        <w:rPr>
          <w:rFonts w:hint="eastAsia"/>
        </w:rPr>
        <w:br/>
      </w:r>
      <w:r>
        <w:rPr>
          <w:rFonts w:hint="eastAsia"/>
        </w:rPr>
        <w:t>　　第二节 广告伞行业经济发展环境</w:t>
      </w:r>
      <w:r>
        <w:rPr>
          <w:rFonts w:hint="eastAsia"/>
        </w:rPr>
        <w:br/>
      </w:r>
      <w:r>
        <w:rPr>
          <w:rFonts w:hint="eastAsia"/>
        </w:rPr>
        <w:t>　　第三节 广告伞行业政策发展环境</w:t>
      </w:r>
      <w:r>
        <w:rPr>
          <w:rFonts w:hint="eastAsia"/>
        </w:rPr>
        <w:br/>
      </w:r>
      <w:r>
        <w:rPr>
          <w:rFonts w:hint="eastAsia"/>
        </w:rPr>
        <w:t>　　第四节 广告伞行业社会发展环境</w:t>
      </w:r>
      <w:r>
        <w:rPr>
          <w:rFonts w:hint="eastAsia"/>
        </w:rPr>
        <w:br/>
      </w:r>
      <w:r>
        <w:rPr>
          <w:rFonts w:hint="eastAsia"/>
        </w:rPr>
        <w:t>　　第五节 广告伞投融资发展环境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2024-2025年广告伞行业技术发展现状及趋势分析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国内外广告伞行业技术差异与原因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2019-2024年中国广告伞行业总体规模</w:t>
      </w:r>
      <w:r>
        <w:rPr>
          <w:rFonts w:hint="eastAsia"/>
        </w:rPr>
        <w:br/>
      </w:r>
      <w:r>
        <w:rPr>
          <w:rFonts w:hint="eastAsia"/>
        </w:rPr>
        <w:t>　　第二节 中国广告伞行业盈利情况分析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一、2019-2024年广告伞行业产量统计分析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二、2024年广告伞行业产量特点分析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三、2025-2031年中国广告伞行业产量预测分析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中国广告伞行业需求概况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三、2025-2031年中国广告伞市场需求预测分析</w:t>
      </w:r>
      <w:r>
        <w:rPr>
          <w:rFonts w:hint="eastAsia"/>
        </w:rPr>
        <w:br/>
      </w:r>
      <w:r>
        <w:rPr>
          <w:rFonts w:hint="eastAsia"/>
        </w:rPr>
        <w:t>　　第五节 广告伞产业供需平衡状况分析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2019-2024年中国广告伞行业重点地区调研分析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二、**地区广告伞市场调研分析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三、**地区广告伞市场调研分析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四、**地区广告伞市场调研分析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五、**地区广告伞市场调研分析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二、广告伞企业经营情况分析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我国广告伞行业前景与机遇分析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一、我国广告伞行业发展前景</w:t>
      </w:r>
      <w:r>
        <w:rPr>
          <w:rFonts w:hint="eastAsia"/>
        </w:rPr>
        <w:br/>
      </w:r>
      <w:r>
        <w:rPr>
          <w:rFonts w:hint="eastAsia"/>
        </w:rPr>
        <w:t>　　　　二、我国广告伞发展机遇分析</w:t>
      </w:r>
      <w:r>
        <w:rPr>
          <w:rFonts w:hint="eastAsia"/>
        </w:rPr>
        <w:br/>
      </w:r>
      <w:r>
        <w:rPr>
          <w:rFonts w:hint="eastAsia"/>
        </w:rPr>
        <w:t>　　　　三、2025年广告伞的发展机遇分析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四、新冠疫情对广告伞行业的影响分析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2025-2031年中国广告伞市场趋势分析</w:t>
      </w:r>
      <w:r>
        <w:rPr>
          <w:rFonts w:hint="eastAsia"/>
        </w:rPr>
        <w:br/>
      </w:r>
      <w:r>
        <w:rPr>
          <w:rFonts w:hint="eastAsia"/>
        </w:rPr>
        <w:t>　　　　一、广告伞市场趋势总结</w:t>
      </w:r>
      <w:r>
        <w:rPr>
          <w:rFonts w:hint="eastAsia"/>
        </w:rPr>
        <w:br/>
      </w:r>
      <w:r>
        <w:rPr>
          <w:rFonts w:hint="eastAsia"/>
        </w:rPr>
        <w:t>　　　　二、广告伞发展趋势分析</w:t>
      </w:r>
      <w:r>
        <w:rPr>
          <w:rFonts w:hint="eastAsia"/>
        </w:rPr>
        <w:br/>
      </w:r>
      <w:r>
        <w:rPr>
          <w:rFonts w:hint="eastAsia"/>
        </w:rPr>
        <w:t>　　　　三、广告伞市场发展空间</w:t>
      </w:r>
      <w:r>
        <w:rPr>
          <w:rFonts w:hint="eastAsia"/>
        </w:rPr>
        <w:br/>
      </w:r>
      <w:r>
        <w:rPr>
          <w:rFonts w:hint="eastAsia"/>
        </w:rPr>
        <w:t>　　　　四、广告伞产业政策趋向</w:t>
      </w:r>
      <w:r>
        <w:rPr>
          <w:rFonts w:hint="eastAsia"/>
        </w:rPr>
        <w:br/>
      </w:r>
      <w:r>
        <w:rPr>
          <w:rFonts w:hint="eastAsia"/>
        </w:rPr>
        <w:t>　　　　五、广告伞技术革新趋势</w:t>
      </w:r>
      <w:r>
        <w:rPr>
          <w:rFonts w:hint="eastAsia"/>
        </w:rPr>
        <w:br/>
      </w:r>
      <w:r>
        <w:rPr>
          <w:rFonts w:hint="eastAsia"/>
        </w:rPr>
        <w:t>　　　　六、广告伞价格走势分析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七、国际环境对广告伞行业的影响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广告伞行业投资效益分析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一、2025年广告伞行业投资状况分析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二、2025年广告伞行业投资效益分析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三、2025年广告伞行业投资趋势预测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四、2025年广告伞行业投资方向</w:t>
      </w:r>
      <w:r>
        <w:rPr>
          <w:rFonts w:hint="eastAsia"/>
        </w:rPr>
        <w:br/>
      </w:r>
      <w:r>
        <w:rPr>
          <w:rFonts w:hint="eastAsia"/>
        </w:rPr>
        <w:t>　　　　五、2025年广告伞行业投资建议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2025-2031年广告伞行业投资风险及控制策略分析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三、广告伞经营风险及控制策略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2025-2031年广告伞行业市场盈利预测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[中-智-林]广告伞行业项目投资建议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一、广告伞技术应用注意事项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二、广告伞项目投资注意事项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三、广告伞生产开发注意事项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广告伞行业类别</w:t>
      </w:r>
      <w:r>
        <w:rPr>
          <w:rFonts w:hint="eastAsia"/>
        </w:rPr>
        <w:br/>
      </w:r>
      <w:r>
        <w:rPr>
          <w:rFonts w:hint="eastAsia"/>
        </w:rPr>
        <w:t>　　图表 广告伞行业产业链调研</w:t>
      </w:r>
      <w:r>
        <w:rPr>
          <w:rFonts w:hint="eastAsia"/>
        </w:rPr>
        <w:br/>
      </w:r>
      <w:r>
        <w:rPr>
          <w:rFonts w:hint="eastAsia"/>
        </w:rPr>
        <w:t>　　图表 广告伞行业现状</w:t>
      </w:r>
      <w:r>
        <w:rPr>
          <w:rFonts w:hint="eastAsia"/>
        </w:rPr>
        <w:br/>
      </w:r>
      <w:r>
        <w:rPr>
          <w:rFonts w:hint="eastAsia"/>
        </w:rPr>
        <w:t>　　图表 广告伞行业标准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2019-2024年中国广告伞市场规模</w:t>
      </w:r>
      <w:r>
        <w:rPr>
          <w:rFonts w:hint="eastAsia"/>
        </w:rPr>
        <w:br/>
      </w:r>
      <w:r>
        <w:rPr>
          <w:rFonts w:hint="eastAsia"/>
        </w:rPr>
        <w:t>　　图表 2025年中国广告伞行业产能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2019-2024年中国广告伞产量</w:t>
      </w:r>
      <w:r>
        <w:rPr>
          <w:rFonts w:hint="eastAsia"/>
        </w:rPr>
        <w:br/>
      </w:r>
      <w:r>
        <w:rPr>
          <w:rFonts w:hint="eastAsia"/>
        </w:rPr>
        <w:t>　　图表 广告伞行业动态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2019-2024年中国广告伞市场需求量</w:t>
      </w:r>
      <w:r>
        <w:rPr>
          <w:rFonts w:hint="eastAsia"/>
        </w:rPr>
        <w:br/>
      </w:r>
      <w:r>
        <w:rPr>
          <w:rFonts w:hint="eastAsia"/>
        </w:rPr>
        <w:t>　　图表 2025年中国广告伞行业需求区域调研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2019-2024年中国广告伞行情</w:t>
      </w:r>
      <w:r>
        <w:rPr>
          <w:rFonts w:hint="eastAsia"/>
        </w:rPr>
        <w:br/>
      </w:r>
      <w:r>
        <w:rPr>
          <w:rFonts w:hint="eastAsia"/>
        </w:rPr>
        <w:t>　　图表 2019-2024年中国广告伞价格走势图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2019-2024年中国广告伞进口数据</w:t>
      </w:r>
      <w:r>
        <w:rPr>
          <w:rFonts w:hint="eastAsia"/>
        </w:rPr>
        <w:br/>
      </w:r>
      <w:r>
        <w:rPr>
          <w:rFonts w:hint="eastAsia"/>
        </w:rPr>
        <w:t>　　图表 2019-2024年中国广告伞出口数据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**地区广告伞市场规模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</w:t>
      </w:r>
      <w:r>
        <w:rPr>
          <w:rFonts w:hint="eastAsia"/>
        </w:rPr>
        <w:br/>
      </w:r>
      <w:r>
        <w:rPr>
          <w:rFonts w:hint="eastAsia"/>
        </w:rPr>
        <w:t>　　图表 **地区广告伞市场调研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**地区广告伞市场规模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</w:t>
      </w:r>
      <w:r>
        <w:rPr>
          <w:rFonts w:hint="eastAsia"/>
        </w:rPr>
        <w:br/>
      </w:r>
      <w:r>
        <w:rPr>
          <w:rFonts w:hint="eastAsia"/>
        </w:rPr>
        <w:t>　　图表 **地区广告伞市场调研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广告伞行业竞争对手分析</w:t>
      </w:r>
      <w:r>
        <w:rPr>
          <w:rFonts w:hint="eastAsia"/>
        </w:rPr>
        <w:br/>
      </w:r>
      <w:r>
        <w:rPr>
          <w:rFonts w:hint="eastAsia"/>
        </w:rPr>
        <w:t>　　图表 广告伞重点企业（一）基本信息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2025-2031年中国广告伞市场规模预测</w:t>
      </w:r>
      <w:r>
        <w:rPr>
          <w:rFonts w:hint="eastAsia"/>
        </w:rPr>
        <w:br/>
      </w:r>
      <w:r>
        <w:rPr>
          <w:rFonts w:hint="eastAsia"/>
        </w:rPr>
        <w:t>　　图表 广告伞行业准入条件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2025-2031年中国广告伞行业信息化</w:t>
      </w:r>
      <w:r>
        <w:rPr>
          <w:rFonts w:hint="eastAsia"/>
        </w:rPr>
        <w:br/>
      </w:r>
      <w:r>
        <w:rPr>
          <w:rFonts w:hint="eastAsia"/>
        </w:rPr>
        <w:t>　　图表 2025年中国广告伞市场前景分析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c2f8395b044e4" w:history="1">
        <w:r>
          <w:rPr>
            <w:rStyle w:val="Hyperlink"/>
          </w:rPr>
          <w:t>2025-2031年中国广告伞行业发展现状调研及市场前景分析报告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c2f8395b044e4" w:history="1">
        <w:r>
          <w:rPr>
            <w:rStyle w:val="Hyperlink"/>
          </w:rPr>
          <w:t>https://www.20087.com/8/95/GuangGaoSanHangYeFenXiBaoGao.html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热点：自己给伞印广告、广告伞图片、遮阳伞广告语、广告伞上的字怎么去除、宣传雨伞的广告、广告伞礼品定制、天堂伞广告、广告伞批发报价、大雨伞户外广告伞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d85a9beb84409" w:history="1">
      <w:r>
        <w:rPr>
          <w:rStyle w:val="Hyperlink"/>
        </w:rPr>
        <w:t>2025-2031年中国广告伞行业发展现状调研及市场前景分析报告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GaoSanHangYeFenXiBaoGao.html" TargetMode="External" Id="R17ec2f8395b0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GaoSanHangYeFenXiBaoGao.html" TargetMode="External" Id="R5acd85a9beb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2024-10-07T23:52:00Z</dcterms:created>
  <dcterms:modified xsi:type="dcterms:W3CDTF">2024-10-08T00:52:00Z</dcterms:modified>
  <dc:subject>2025-2031年中国广告伞行业发展现状调研及市场前景分析报告</dc:subject>
  <dc:title>2025-2031年中国广告伞行业发展现状调研及市场前景分析报告</dc:title>
  <cp:keywords>2025-2031年中国广告伞行业发展现状调研及市场前景分析报告</cp:keywords>
  <dc:description>2025-2031年中国广告伞行业发展现状调研及市场前景分析报告</dc:description>
</cp:coreProperties>
</file>