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62642760a4cd5" w:history="1">
              <w:r>
                <w:rPr>
                  <w:rStyle w:val="Hyperlink"/>
                </w:rPr>
                <w:t>2025-2031年中国废旧家电市场现状调研与发展前景报告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62642760a4cd5" w:history="1">
              <w:r>
                <w:rPr>
                  <w:rStyle w:val="Hyperlink"/>
                </w:rPr>
                <w:t>2025-2031年中国废旧家电市场现状调研与发展前景报告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62642760a4cd5" w:history="1">
                <w:r>
                  <w:rPr>
                    <w:rStyle w:val="Hyperlink"/>
                  </w:rPr>
                  <w:t>https://www.20087.com/8/35/FeiJiuJiaDianDeQianJingQuShi.html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家电回收和处理是全球面临的环境挑战之一。目前，随着电子废弃物（e-waste）的大量产生，废旧家电的回收利用和无害化处理变得尤为重要。各国政府和企业正加大对废旧家电回收体系的投入，推广回收站点，提高公众的回收意识，同时，通过技术创新，提高废旧家电中有价值材料的回收率。</w:t>
      </w:r>
      <w:r>
        <w:rPr>
          <w:rFonts w:hint="eastAsia"/>
        </w:rPr>
        <w:br/>
      </w:r>
      <w:r>
        <w:rPr>
          <w:rFonts w:hint="eastAsia"/>
        </w:rPr>
        <w:t>　　未来，废旧家电的回收和处理将更加注重循环经济和资源回收。一方面，通过发展更高效的拆解和分选技术，提高废旧家电中稀有金属和贵重金属的回收效率，减少对原生资源的依赖。另一方面，推动废旧家电的再制造和翻新，延长产品的生命周期，减少废弃物的产生。此外，加强法律法规和国际协作，促进全球废旧家电的规范化处理，减少非法倾倒和跨境转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62642760a4cd5" w:history="1">
        <w:r>
          <w:rPr>
            <w:rStyle w:val="Hyperlink"/>
          </w:rPr>
          <w:t>2025-2031年中国废旧家电市场现状调研与发展前景报告</w:t>
        </w:r>
      </w:hyperlink>
      <w:r>
        <w:rPr>
          <w:rFonts w:hint="eastAsia"/>
        </w:rPr>
        <w:t>》系统分析了废旧家电行业的市场规模、市场需求及价格波动，深入探讨了废旧家电产业链关键环节及各细分市场特点。报告基于权威数据，科学预测了废旧家电市场前景与发展趋势，同时评估了废旧家电重点企业的经营状况，包括品牌影响力、市场集中度及竞争格局。通过SWOT分析，报告揭示了废旧家电行业面临的风险与机遇，为废旧家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废旧家电产业概述</w:t>
      </w:r>
      <w:r>
        <w:rPr>
          <w:rFonts w:hint="eastAsia"/>
        </w:rPr>
        <w:br/>
      </w:r>
      <w:r>
        <w:rPr>
          <w:rFonts w:hint="eastAsia"/>
        </w:rPr>
        <w:t>　　第一节 废旧家电定义</w:t>
      </w:r>
      <w:r>
        <w:rPr>
          <w:rFonts w:hint="eastAsia"/>
        </w:rPr>
        <w:br/>
      </w:r>
      <w:r>
        <w:rPr>
          <w:rFonts w:hint="eastAsia"/>
        </w:rPr>
        <w:t>　　第二节 废旧家电行业特点</w:t>
      </w:r>
      <w:r>
        <w:rPr>
          <w:rFonts w:hint="eastAsia"/>
        </w:rPr>
        <w:br/>
      </w:r>
      <w:r>
        <w:rPr>
          <w:rFonts w:hint="eastAsia"/>
        </w:rPr>
        <w:t>　　第三节 废旧家电产业链分析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2024-2025年中国废旧家电行业运行环境分析</w:t>
      </w:r>
      <w:r>
        <w:rPr>
          <w:rFonts w:hint="eastAsia"/>
        </w:rPr>
        <w:br/>
      </w:r>
      <w:r>
        <w:rPr>
          <w:rFonts w:hint="eastAsia"/>
        </w:rPr>
        <w:t>　　第一节 废旧家电运行经济环境分析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废旧家电产业政策环境分析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一、废旧家电行业监管体制</w:t>
      </w:r>
      <w:r>
        <w:rPr>
          <w:rFonts w:hint="eastAsia"/>
        </w:rPr>
        <w:br/>
      </w:r>
      <w:r>
        <w:rPr>
          <w:rFonts w:hint="eastAsia"/>
        </w:rPr>
        <w:t>　　　　二、废旧家电行业主要法规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三、主要废旧家电产业政策</w:t>
      </w:r>
      <w:r>
        <w:rPr>
          <w:rFonts w:hint="eastAsia"/>
        </w:rPr>
        <w:br/>
      </w:r>
      <w:r>
        <w:rPr>
          <w:rFonts w:hint="eastAsia"/>
        </w:rPr>
        <w:t>　　第三节 废旧家电产业社会环境分析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2024-2025年废旧家电行业技术发展现状及趋势分析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废旧家电行业技术发展现状分析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国内外废旧家电行业技术差异与原因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废旧家电行业技术发展方向、趋势预测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提升废旧家电行业技术能力策略建议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全球废旧家电行业发展态势分析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全球废旧家电市场发展现状分析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全球主要国家废旧家电市场现状</w:t>
      </w:r>
      <w:r>
        <w:rPr>
          <w:rFonts w:hint="eastAsia"/>
        </w:rPr>
        <w:br/>
      </w:r>
      <w:r>
        <w:rPr>
          <w:rFonts w:hint="eastAsia"/>
        </w:rPr>
        <w:t>　　第三节 全球废旧家电行业发展趋势预测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中国废旧家电行业市场分析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2019-2024年中国废旧家电行业规模情况</w:t>
      </w:r>
      <w:r>
        <w:rPr>
          <w:rFonts w:hint="eastAsia"/>
        </w:rPr>
        <w:br/>
      </w:r>
      <w:r>
        <w:rPr>
          <w:rFonts w:hint="eastAsia"/>
        </w:rPr>
        <w:t>　　　　一、废旧家电行业市场规模情况分析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二、废旧家电行业单位规模情况</w:t>
      </w:r>
      <w:r>
        <w:rPr>
          <w:rFonts w:hint="eastAsia"/>
        </w:rPr>
        <w:br/>
      </w:r>
      <w:r>
        <w:rPr>
          <w:rFonts w:hint="eastAsia"/>
        </w:rPr>
        <w:t>　　　　三、废旧家电行业人员规模情况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2019-2024年中国废旧家电行业财务能力分析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一、废旧家电行业盈利能力分析</w:t>
      </w:r>
      <w:r>
        <w:rPr>
          <w:rFonts w:hint="eastAsia"/>
        </w:rPr>
        <w:br/>
      </w:r>
      <w:r>
        <w:rPr>
          <w:rFonts w:hint="eastAsia"/>
        </w:rPr>
        <w:t>　　　　二、废旧家电行业偿债能力分析</w:t>
      </w:r>
      <w:r>
        <w:rPr>
          <w:rFonts w:hint="eastAsia"/>
        </w:rPr>
        <w:br/>
      </w:r>
      <w:r>
        <w:rPr>
          <w:rFonts w:hint="eastAsia"/>
        </w:rPr>
        <w:t>　　　　三、废旧家电行业营运能力分析</w:t>
      </w:r>
      <w:r>
        <w:rPr>
          <w:rFonts w:hint="eastAsia"/>
        </w:rPr>
        <w:br/>
      </w:r>
      <w:r>
        <w:rPr>
          <w:rFonts w:hint="eastAsia"/>
        </w:rPr>
        <w:t>　　　　四、废旧家电行业发展能力分析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2024-2025年中国废旧家电行业热点动态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2025年中国废旧家电行业面临的挑战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中国重点地区废旧家电行业市场调研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重点地区（一）废旧家电市场调研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重点地区（二）废旧家电市场调研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重点地区（三）废旧家电市场调研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重点地区（四）废旧家电市场调研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重点地区（五）废旧家电市场调研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中国废旧家电行业价格走势及影响因素分析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国内废旧家电行业价格回顾</w:t>
      </w:r>
      <w:r>
        <w:rPr>
          <w:rFonts w:hint="eastAsia"/>
        </w:rPr>
        <w:br/>
      </w:r>
      <w:r>
        <w:rPr>
          <w:rFonts w:hint="eastAsia"/>
        </w:rPr>
        <w:t>　　第二节 国内废旧家电行业价格走势预测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国内废旧家电行业价格影响因素分析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中国废旧家电行业客户调研</w:t>
      </w:r>
      <w:r>
        <w:rPr>
          <w:rFonts w:hint="eastAsia"/>
        </w:rPr>
        <w:br/>
      </w:r>
      <w:r>
        <w:rPr>
          <w:rFonts w:hint="eastAsia"/>
        </w:rPr>
        <w:t>　　　　一、废旧家电行业客户偏好调查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三、废旧家电品牌忠诚度调查</w:t>
      </w:r>
      <w:r>
        <w:rPr>
          <w:rFonts w:hint="eastAsia"/>
        </w:rPr>
        <w:br/>
      </w:r>
      <w:r>
        <w:rPr>
          <w:rFonts w:hint="eastAsia"/>
        </w:rPr>
        <w:t>　　　　四、废旧家电行业客户消费理念调研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中国废旧家电行业竞争格局分析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2025年废旧家电行业集中度分析</w:t>
      </w:r>
      <w:r>
        <w:rPr>
          <w:rFonts w:hint="eastAsia"/>
        </w:rPr>
        <w:br/>
      </w:r>
      <w:r>
        <w:rPr>
          <w:rFonts w:hint="eastAsia"/>
        </w:rPr>
        <w:t>　　　　一、废旧家电市场集中度分析</w:t>
      </w:r>
      <w:r>
        <w:rPr>
          <w:rFonts w:hint="eastAsia"/>
        </w:rPr>
        <w:br/>
      </w:r>
      <w:r>
        <w:rPr>
          <w:rFonts w:hint="eastAsia"/>
        </w:rPr>
        <w:t>　　　　二、废旧家电企业集中度分析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2024-2025年废旧家电行业竞争格局分析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废旧家电企业发展策略分析</w:t>
      </w:r>
      <w:r>
        <w:rPr>
          <w:rFonts w:hint="eastAsia"/>
        </w:rPr>
        <w:br/>
      </w:r>
      <w:r>
        <w:rPr>
          <w:rFonts w:hint="eastAsia"/>
        </w:rPr>
        <w:t>　　第一节 废旧家电市场策略分析</w:t>
      </w:r>
      <w:r>
        <w:rPr>
          <w:rFonts w:hint="eastAsia"/>
        </w:rPr>
        <w:br/>
      </w:r>
      <w:r>
        <w:rPr>
          <w:rFonts w:hint="eastAsia"/>
        </w:rPr>
        <w:t>　　　　一、废旧家电价格策略分析</w:t>
      </w:r>
      <w:r>
        <w:rPr>
          <w:rFonts w:hint="eastAsia"/>
        </w:rPr>
        <w:br/>
      </w:r>
      <w:r>
        <w:rPr>
          <w:rFonts w:hint="eastAsia"/>
        </w:rPr>
        <w:t>　　　　二、废旧家电渠道策略分析</w:t>
      </w:r>
      <w:r>
        <w:rPr>
          <w:rFonts w:hint="eastAsia"/>
        </w:rPr>
        <w:br/>
      </w:r>
      <w:r>
        <w:rPr>
          <w:rFonts w:hint="eastAsia"/>
        </w:rPr>
        <w:t>　　第二节 废旧家电销售策略分析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提高废旧家电企业竞争力的策略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一、提高中国废旧家电企业核心竞争力的对策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二、废旧家电企业提升竞争力的主要方向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三、影响废旧家电企业核心竞争力的因素及提升途径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四、提高废旧家电企业竞争力的策略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废旧家电行业投资风险与控制策略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废旧家电行业SWOT模型分析</w:t>
      </w:r>
      <w:r>
        <w:rPr>
          <w:rFonts w:hint="eastAsia"/>
        </w:rPr>
        <w:br/>
      </w:r>
      <w:r>
        <w:rPr>
          <w:rFonts w:hint="eastAsia"/>
        </w:rPr>
        <w:t>　　　　一、废旧家电行业优势分析</w:t>
      </w:r>
      <w:r>
        <w:rPr>
          <w:rFonts w:hint="eastAsia"/>
        </w:rPr>
        <w:br/>
      </w:r>
      <w:r>
        <w:rPr>
          <w:rFonts w:hint="eastAsia"/>
        </w:rPr>
        <w:t>　　　　二、废旧家电行业劣势分析</w:t>
      </w:r>
      <w:r>
        <w:rPr>
          <w:rFonts w:hint="eastAsia"/>
        </w:rPr>
        <w:br/>
      </w:r>
      <w:r>
        <w:rPr>
          <w:rFonts w:hint="eastAsia"/>
        </w:rPr>
        <w:t>　　　　三、废旧家电行业机会分析</w:t>
      </w:r>
      <w:r>
        <w:rPr>
          <w:rFonts w:hint="eastAsia"/>
        </w:rPr>
        <w:br/>
      </w:r>
      <w:r>
        <w:rPr>
          <w:rFonts w:hint="eastAsia"/>
        </w:rPr>
        <w:t>　　　　四、废旧家电行业风险分析</w:t>
      </w:r>
      <w:r>
        <w:rPr>
          <w:rFonts w:hint="eastAsia"/>
        </w:rPr>
        <w:br/>
      </w:r>
      <w:r>
        <w:rPr>
          <w:rFonts w:hint="eastAsia"/>
        </w:rPr>
        <w:t>　　第二节 废旧家电行业投资风险及控制策略分析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2025-2031年中国废旧家电行业投资潜力及发展趋势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2025-2031年废旧家电行业投资潜力分析</w:t>
      </w:r>
      <w:r>
        <w:rPr>
          <w:rFonts w:hint="eastAsia"/>
        </w:rPr>
        <w:br/>
      </w:r>
      <w:r>
        <w:rPr>
          <w:rFonts w:hint="eastAsia"/>
        </w:rPr>
        <w:t>　　　　一、废旧家电行业重点可投资领域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二、废旧家电行业目标市场需求潜力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三、废旧家电行业投资潜力综合评判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中⋅智⋅林⋅2025-2031年中国废旧家电行业发展趋势分析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一、2025年废旧家电市场前景分析</w:t>
      </w:r>
      <w:r>
        <w:rPr>
          <w:rFonts w:hint="eastAsia"/>
        </w:rPr>
        <w:br/>
      </w:r>
      <w:r>
        <w:rPr>
          <w:rFonts w:hint="eastAsia"/>
        </w:rPr>
        <w:t>　　　　二、2025年废旧家电发展趋势预测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三、2025-2031年我国废旧家电行业发展剖析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五、未来废旧家电行业发展变局剖析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废旧家电行业历程</w:t>
      </w:r>
      <w:r>
        <w:rPr>
          <w:rFonts w:hint="eastAsia"/>
        </w:rPr>
        <w:br/>
      </w:r>
      <w:r>
        <w:rPr>
          <w:rFonts w:hint="eastAsia"/>
        </w:rPr>
        <w:t>　　图表 废旧家电行业生命周期</w:t>
      </w:r>
      <w:r>
        <w:rPr>
          <w:rFonts w:hint="eastAsia"/>
        </w:rPr>
        <w:br/>
      </w:r>
      <w:r>
        <w:rPr>
          <w:rFonts w:hint="eastAsia"/>
        </w:rPr>
        <w:t>　　图表 废旧家电行业产业链分析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2019-2024年废旧家电行业市场容量统计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2019-2024年中国废旧家电行业市场规模及增长情况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2019-2024年中国废旧家电行业利润总额分析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2019-2024年中国废旧家电行业竞争力分析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2019-2024年中国废旧家电行业盈利能力分析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2019-2024年中国废旧家电行业运营能力分析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2019-2024年中国废旧家电行业偿债能力分析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2019-2024年中国废旧家电行业发展能力分析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2019-2024年中国废旧家电行业经营效益分析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62642760a4cd5" w:history="1">
        <w:r>
          <w:rPr>
            <w:rStyle w:val="Hyperlink"/>
          </w:rPr>
          <w:t>2025-2031年中国废旧家电市场现状调研与发展前景报告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62642760a4cd5" w:history="1">
        <w:r>
          <w:rPr>
            <w:rStyle w:val="Hyperlink"/>
          </w:rPr>
          <w:t>https://www.20087.com/8/35/FeiJiuJiaDianDeQianJingQuShi.html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热点：收购旧家电的价格表、废旧家电怎么回收、坏电器回收、废旧家电回收怎么赚钱、废玻璃回收厂家地址、废旧家电拆解补贴政策、58同城家电回收流程、废旧家电回收拆解公司、家电废物利用价格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5258db1a1490b" w:history="1">
      <w:r>
        <w:rPr>
          <w:rStyle w:val="Hyperlink"/>
        </w:rPr>
        <w:t>2025-2031年中国废旧家电市场现状调研与发展前景报告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FeiJiuJiaDianDeQianJingQuShi.html" TargetMode="External" Id="R35962642760a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FeiJiuJiaDianDeQianJingQuShi.html" TargetMode="External" Id="R94a5258db1a1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2024-09-07T06:21:00Z</dcterms:created>
  <dcterms:modified xsi:type="dcterms:W3CDTF">2024-09-07T07:21:00Z</dcterms:modified>
  <dc:subject>2025-2031年中国废旧家电市场现状调研与发展前景报告</dc:subject>
  <dc:title>2025-2031年中国废旧家电市场现状调研与发展前景报告</dc:title>
  <cp:keywords>2025-2031年中国废旧家电市场现状调研与发展前景报告</cp:keywords>
  <dc:description>2025-2031年中国废旧家电市场现状调研与发展前景报告</dc:description>
</cp:coreProperties>
</file>