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888888fa8481e" w:history="1">
              <w:r>
                <w:rPr>
                  <w:rStyle w:val="Hyperlink"/>
                </w:rPr>
                <w:t>2024-2030年中国建设装潢材料市场调查研究与行业前景分析报告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888888fa8481e" w:history="1">
              <w:r>
                <w:rPr>
                  <w:rStyle w:val="Hyperlink"/>
                </w:rPr>
                <w:t>2024-2030年中国建设装潢材料市场调查研究与行业前景分析报告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6888888fa8481e" w:history="1">
                <w:r>
                  <w:rPr>
                    <w:rStyle w:val="Hyperlink"/>
                  </w:rPr>
                  <w:t>https://www.20087.com/8/55/JianSheZhuangHuangCaiLiaoHangYeXianZhuangJiQianJing.html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设装潢材料市场正经历着快速变革，环保、健康和个性化成为主导趋势。新材料的不断涌现，如竹炭纤维板、低VOC涂料、智能玻璃等，不仅满足了消费者对美观和功能性的需求，也响应了绿色建筑的理念。同时，随着物联网技术的发展，智能家居材料，如可调光玻璃、智能窗帘和感应照明系统，逐渐普及，提升了居住空间的智能化水平。</w:t>
      </w:r>
      <w:r>
        <w:rPr>
          <w:rFonts w:hint="eastAsia"/>
        </w:rPr>
        <w:br/>
      </w:r>
      <w:r>
        <w:rPr>
          <w:rFonts w:hint="eastAsia"/>
        </w:rPr>
        <w:t>　　未来，建设装潢材料将更加注重可持续性和智能化。可持续材料，如再生塑料、生物基材料和零排放建材，将得到更广泛的应用，以减少建筑行业对环境的影响。智能化材料将集成更多传感器和通信技术，实现环境监测、能源管理和健康监测等功能，提升居住和办公空间的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888888fa8481e" w:history="1">
        <w:r>
          <w:rPr>
            <w:rStyle w:val="Hyperlink"/>
          </w:rPr>
          <w:t>2024-2030年中国建设装潢材料市场调查研究与行业前景分析报告</w:t>
        </w:r>
      </w:hyperlink>
      <w:r>
        <w:rPr>
          <w:rFonts w:hint="eastAsia"/>
        </w:rPr>
        <w:t>》深入解析了建设装潢材料行业的产业链结构，全面剖析了建设装潢材料市场规模与需求。建设装潢材料报告详细探讨了建设装潢材料市场价格、行业现状及市场前景，并对未来建设装潢材料发展趋势进行了科学预测。同时，建设装潢材料报告聚焦于重点企业，深入分析了建设装潢材料行业竞争格局、市场集中度及品牌影响力。此外，建设装潢材料报告还对建设装潢材料市场进行了细分，揭示了建设装潢材料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建设装潢材料行业概述</w:t>
      </w:r>
      <w:r>
        <w:rPr>
          <w:rFonts w:hint="eastAsia"/>
        </w:rPr>
        <w:br/>
      </w:r>
      <w:r>
        <w:rPr>
          <w:rFonts w:hint="eastAsia"/>
        </w:rPr>
        <w:t>　　第一节 建设装潢材料定义与分类</w:t>
      </w:r>
      <w:r>
        <w:rPr>
          <w:rFonts w:hint="eastAsia"/>
        </w:rPr>
        <w:br/>
      </w:r>
      <w:r>
        <w:rPr>
          <w:rFonts w:hint="eastAsia"/>
        </w:rPr>
        <w:t>　　第二节 建设装潢材料应用领域</w:t>
      </w:r>
      <w:r>
        <w:rPr>
          <w:rFonts w:hint="eastAsia"/>
        </w:rPr>
        <w:br/>
      </w:r>
      <w:r>
        <w:rPr>
          <w:rFonts w:hint="eastAsia"/>
        </w:rPr>
        <w:t>　　第三节 建设装潢材料行业经济指标分析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建设装潢材料产业链及经营模式分析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三、建设装潢材料销售模式及销售渠道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全球建设装潢材料市场发展综述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2019-2023年全球建设装潢材料市场规模与趋势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主要国家与地区建设装潢材料市场分析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2024-2030年全球建设装潢材料行业发展趋势与前景预测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中国建设装潢材料行业市场分析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2023-2024年建设装潢材料产能与投资动态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一、国内建设装潢材料产能及利用情况</w:t>
      </w:r>
      <w:r>
        <w:rPr>
          <w:rFonts w:hint="eastAsia"/>
        </w:rPr>
        <w:br/>
      </w:r>
      <w:r>
        <w:rPr>
          <w:rFonts w:hint="eastAsia"/>
        </w:rPr>
        <w:t>　　　　二、建设装潢材料产能扩张与投资动态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2024-2030年建设装潢材料行业产量统计与趋势预测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一、2019-2023年建设装潢材料行业产量数据统计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1、2019-2023年建设装潢材料产量及增长趋势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2、2019-2023年建设装潢材料细分产品产量及份额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二、影响建设装潢材料产量的关键因素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三、2024-2030年建设装潢材料产量预测</w:t>
      </w:r>
      <w:r>
        <w:rPr>
          <w:rFonts w:hint="eastAsia"/>
        </w:rPr>
        <w:br/>
      </w:r>
      <w:r>
        <w:rPr>
          <w:rFonts w:hint="eastAsia"/>
        </w:rPr>
        <w:t>　　第三节 2024-2030年建设装潢材料市场需求与销售分析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一、2023-2024年建设装潢材料行业需求现状</w:t>
      </w:r>
      <w:r>
        <w:rPr>
          <w:rFonts w:hint="eastAsia"/>
        </w:rPr>
        <w:br/>
      </w:r>
      <w:r>
        <w:rPr>
          <w:rFonts w:hint="eastAsia"/>
        </w:rPr>
        <w:t>　　　　二、建设装潢材料客户群体与需求特点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三、2019-2023年建设装潢材料行业销售规模分析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四、2024-2030年建设装潢材料市场增长潜力与规模预测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中国建设装潢材料细分市场与下游应用领域分析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建设装潢材料细分市场分析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一、2023-2024年建设装潢材料主要细分产品市场现状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建设装潢材料下游应用与客户群体分析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一、2023-2024年建设装潢材料各应用领域市场现状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2023-2024年中国建设装潢材料技术发展研究</w:t>
      </w:r>
      <w:r>
        <w:rPr>
          <w:rFonts w:hint="eastAsia"/>
        </w:rPr>
        <w:br/>
      </w:r>
      <w:r>
        <w:rPr>
          <w:rFonts w:hint="eastAsia"/>
        </w:rPr>
        <w:t>　　第一节 当前建设装潢材料技术发展现状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国内外建设装潢材料技术差异与原因</w:t>
      </w:r>
      <w:r>
        <w:rPr>
          <w:rFonts w:hint="eastAsia"/>
        </w:rPr>
        <w:br/>
      </w:r>
      <w:r>
        <w:rPr>
          <w:rFonts w:hint="eastAsia"/>
        </w:rPr>
        <w:t>　　第三节 建设装潢材料技术创新与发展趋势预测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技术进步对建设装潢材料行业的影响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建设装潢材料价格机制与竞争策略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一、2019-2023年建设装潢材料市场价格走势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建设装潢材料定价策略与方法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2024-2030年建设装潢材料价格竞争态势与趋势预测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中国建设装潢材料行业重点区域市场研究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2023-2024年重点区域建设装潢材料市场发展概况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二、2019-2023年建设装潢材料市场需求规模情况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三、2024-2030年建设装潢材料行业发展潜力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二、2019-2023年建设装潢材料市场需求规模情况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三、2024-2030年建设装潢材料行业发展潜力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二、2019-2023年建设装潢材料市场需求规模情况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三、2024-2030年建设装潢材料行业发展潜力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二、2019-2023年建设装潢材料市场需求规模情况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三、2024-2030年建设装潢材料行业发展潜力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二、2019-2023年建设装潢材料市场需求规模情况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三、2024-2030年建设装潢材料行业发展潜力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2019-2023年中国建设装潢材料行业进出口情况分析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建设装潢材料行业进口情况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一、2019-2023年建设装潢材料进口规模及增长情况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二、建设装潢材料主要进口来源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建设装潢材料行业出口情况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一、2019-2023年建设装潢材料出口规模及增长情况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二、建设装潢材料主要出口目的地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2019-2023年中国建设装潢材料行业总体发展与财务状况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2019-2023年中国建设装潢材料行业规模情况</w:t>
      </w:r>
      <w:r>
        <w:rPr>
          <w:rFonts w:hint="eastAsia"/>
        </w:rPr>
        <w:br/>
      </w:r>
      <w:r>
        <w:rPr>
          <w:rFonts w:hint="eastAsia"/>
        </w:rPr>
        <w:t>　　　　一、建设装潢材料行业企业数量规模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二、建设装潢材料行业从业人员规模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三、建设装潢材料行业市场敏感性分析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2019-2023年中国建设装潢材料行业财务能力分析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一、建设装潢材料行业盈利能力</w:t>
      </w:r>
      <w:r>
        <w:rPr>
          <w:rFonts w:hint="eastAsia"/>
        </w:rPr>
        <w:br/>
      </w:r>
      <w:r>
        <w:rPr>
          <w:rFonts w:hint="eastAsia"/>
        </w:rPr>
        <w:t>　　　　二、建设装潢材料行业偿债能力</w:t>
      </w:r>
      <w:r>
        <w:rPr>
          <w:rFonts w:hint="eastAsia"/>
        </w:rPr>
        <w:br/>
      </w:r>
      <w:r>
        <w:rPr>
          <w:rFonts w:hint="eastAsia"/>
        </w:rPr>
        <w:t>　　　　三、建设装潢材料行业营运能力</w:t>
      </w:r>
      <w:r>
        <w:rPr>
          <w:rFonts w:hint="eastAsia"/>
        </w:rPr>
        <w:br/>
      </w:r>
      <w:r>
        <w:rPr>
          <w:rFonts w:hint="eastAsia"/>
        </w:rPr>
        <w:t>　　　　四、建设装潢材料行业发展能力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建设装潢材料行业重点企业调研分析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二、企业建设装潢材料业务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二、企业建设装潢材料业务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二、企业建设装潢材料业务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二、企业建设装潢材料业务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二、企业建设装潢材料业务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二、企业建设装潢材料业务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中国建设装潢材料行业竞争格局分析</w:t>
      </w:r>
      <w:r>
        <w:rPr>
          <w:rFonts w:hint="eastAsia"/>
        </w:rPr>
        <w:br/>
      </w:r>
      <w:r>
        <w:rPr>
          <w:rFonts w:hint="eastAsia"/>
        </w:rPr>
        <w:t>　　第一节 建设装潢材料行业竞争格局总览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2023-2024年建设装潢材料行业竞争力分析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2019-2023年建设装潢材料行业企业并购活动分析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2023-2024年建设装潢材料行业会展与招投标活动分析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一、建设装潢材料行业会展活动及其市场影响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2024年中国建设装潢材料企业发展企业发展策略与建议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建设装潢材料销售模式与渠道策略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建设装潢材料品牌与市场推广策略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建设装潢材料研发投入与技术创新能力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建设装潢材料合作联盟与资源整合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中国建设装潢材料行业风险与对策</w:t>
      </w:r>
      <w:r>
        <w:rPr>
          <w:rFonts w:hint="eastAsia"/>
        </w:rPr>
        <w:br/>
      </w:r>
      <w:r>
        <w:rPr>
          <w:rFonts w:hint="eastAsia"/>
        </w:rPr>
        <w:t>　　第一节 建设装潢材料行业SWOT分析</w:t>
      </w:r>
      <w:r>
        <w:rPr>
          <w:rFonts w:hint="eastAsia"/>
        </w:rPr>
        <w:br/>
      </w:r>
      <w:r>
        <w:rPr>
          <w:rFonts w:hint="eastAsia"/>
        </w:rPr>
        <w:t>　　　　一、建设装潢材料行业优势</w:t>
      </w:r>
      <w:r>
        <w:rPr>
          <w:rFonts w:hint="eastAsia"/>
        </w:rPr>
        <w:br/>
      </w:r>
      <w:r>
        <w:rPr>
          <w:rFonts w:hint="eastAsia"/>
        </w:rPr>
        <w:t>　　　　二、建设装潢材料行业劣势</w:t>
      </w:r>
      <w:r>
        <w:rPr>
          <w:rFonts w:hint="eastAsia"/>
        </w:rPr>
        <w:br/>
      </w:r>
      <w:r>
        <w:rPr>
          <w:rFonts w:hint="eastAsia"/>
        </w:rPr>
        <w:t>　　　　三、建设装潢材料市场机会</w:t>
      </w:r>
      <w:r>
        <w:rPr>
          <w:rFonts w:hint="eastAsia"/>
        </w:rPr>
        <w:br/>
      </w:r>
      <w:r>
        <w:rPr>
          <w:rFonts w:hint="eastAsia"/>
        </w:rPr>
        <w:t>　　　　四、建设装潢材料市场威胁</w:t>
      </w:r>
      <w:r>
        <w:rPr>
          <w:rFonts w:hint="eastAsia"/>
        </w:rPr>
        <w:br/>
      </w:r>
      <w:r>
        <w:rPr>
          <w:rFonts w:hint="eastAsia"/>
        </w:rPr>
        <w:t>　　第二节 建设装潢材料行业风险及对策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2024-2030年中国建设装潢材料行业前景与发展趋势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2023-2024年建设装潢材料行业发展环境分析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一、建设装潢材料行业主管部门与监管体制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二、建设装潢材料行业主要法律法规及政策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三、建设装潢材料行业标准与质量监管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2024-2030年建设装潢材料行业发展趋势与方向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2024-2030年建设装潢材料行业发展潜力与机遇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建设装潢材料行业研究结论与建议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中~智~林~－建设装潢材料行业发展建议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建设装潢材料行业历程</w:t>
      </w:r>
      <w:r>
        <w:rPr>
          <w:rFonts w:hint="eastAsia"/>
        </w:rPr>
        <w:br/>
      </w:r>
      <w:r>
        <w:rPr>
          <w:rFonts w:hint="eastAsia"/>
        </w:rPr>
        <w:t>　　图表 建设装潢材料行业生命周期</w:t>
      </w:r>
      <w:r>
        <w:rPr>
          <w:rFonts w:hint="eastAsia"/>
        </w:rPr>
        <w:br/>
      </w:r>
      <w:r>
        <w:rPr>
          <w:rFonts w:hint="eastAsia"/>
        </w:rPr>
        <w:t>　　图表 建设装潢材料行业产业链分析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2019-2023年中国建设装潢材料行业市场规模及增长情况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2019-2023年建设装潢材料行业市场容量分析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2019-2023年中国建设装潢材料行业产能统计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2019-2023年中国建设装潢材料行业产量及增长趋势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2019-2023年中国建设装潢材料市场需求量及增速统计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2023年中国建设装潢材料行业需求领域分布格局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2019-2023年中国建设装潢材料行业销售收入分析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2019-2023年中国建设装潢材料行业盈利情况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2019-2023年中国建设装潢材料行业利润总额统计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2019-2023年中国建设装潢材料进口数量分析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2019-2023年中国建设装潢材料进口金额分析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2019-2023年中国建设装潢材料出口数量分析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2019-2023年中国建设装潢材料出口金额分析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2023年中国建设装潢材料进口国家及地区分析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2023年中国建设装潢材料出口国家及地区分析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2019-2023年中国建设装潢材料行业企业数量情况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2019-2023年中国建设装潢材料行业企业平均规模情况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**地区建设装潢材料市场规模及增长情况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**地区建设装潢材料行业市场需求情况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**地区建设装潢材料市场规模及增长情况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**地区建设装潢材料行业市场需求情况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**地区建设装潢材料市场规模及增长情况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**地区建设装潢材料行业市场需求情况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**地区建设装潢材料市场规模及增长情况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**地区建设装潢材料行业市场需求情况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建设装潢材料重点企业（一）基本信息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建设装潢材料重点企业（一）经营情况分析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建设装潢材料重点企业（一）主要经济指标情况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建设装潢材料重点企业（一）盈利能力情况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建设装潢材料重点企业（一）偿债能力情况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建设装潢材料重点企业（一）运营能力情况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建设装潢材料重点企业（一）成长能力情况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建设装潢材料重点企业（二）基本信息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建设装潢材料重点企业（二）经营情况分析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建设装潢材料重点企业（二）主要经济指标情况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建设装潢材料重点企业（二）盈利能力情况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建设装潢材料重点企业（二）偿债能力情况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建设装潢材料重点企业（二）运营能力情况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建设装潢材料重点企业（二）成长能力情况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建设装潢材料重点企业（三）基本信息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建设装潢材料重点企业（三）经营情况分析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建设装潢材料重点企业（三）主要经济指标情况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建设装潢材料重点企业（三）盈利能力情况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建设装潢材料重点企业（三）偿债能力情况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建设装潢材料重点企业（三）运营能力情况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建设装潢材料重点企业（三）成长能力情况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2024-2030年中国建设装潢材料行业产能预测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2024-2030年中国建设装潢材料行业产量预测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2024-2030年中国建设装潢材料市场需求量预测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2024-2030年中国建设装潢材料行业供需平衡预测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2024-2030年中国建设装潢材料行业市场容量预测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2024-2030年中国建设装潢材料行业市场规模预测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2024-2030年中国建设装潢材料市场前景分析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2024-2030年中国建设装潢材料行业发展趋势预测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888888fa8481e" w:history="1">
        <w:r>
          <w:rPr>
            <w:rStyle w:val="Hyperlink"/>
          </w:rPr>
          <w:t>2024-2030年中国建设装潢材料市场调查研究与行业前景分析报告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6888888fa8481e" w:history="1">
        <w:r>
          <w:rPr>
            <w:rStyle w:val="Hyperlink"/>
          </w:rPr>
          <w:t>https://www.20087.com/8/55/JianSheZhuangHuangCaiLiaoHangYeXianZhuangJiQianJing.html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7a54a7b5442d6" w:history="1">
      <w:r>
        <w:rPr>
          <w:rStyle w:val="Hyperlink"/>
        </w:rPr>
        <w:t>2024-2030年中国建设装潢材料市场调查研究与行业前景分析报告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JianSheZhuangHuangCaiLiaoHangYeXianZhuangJiQianJing.html" TargetMode="External" Id="R9b6888888fa8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JianSheZhuangHuangCaiLiaoHangYeXianZhuangJiQianJing.html" TargetMode="External" Id="Rdd47a54a7b54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2024-08-31T06:21:34Z</dcterms:created>
  <dcterms:modified xsi:type="dcterms:W3CDTF">2024-08-31T07:21:34Z</dcterms:modified>
  <dc:subject>2024-2030年中国建设装潢材料市场调查研究与行业前景分析报告</dc:subject>
  <dc:title>2024-2030年中国建设装潢材料市场调查研究与行业前景分析报告</dc:title>
  <cp:keywords>2024-2030年中国建设装潢材料市场调查研究与行业前景分析报告</cp:keywords>
  <dc:description>2024-2030年中国建设装潢材料市场调查研究与行业前景分析报告</dc:description>
</cp:coreProperties>
</file>