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802c4316f4d1f" w:history="1">
              <w:r>
                <w:rPr>
                  <w:rStyle w:val="Hyperlink"/>
                </w:rPr>
                <w:t>2026-2032年中国教学套件市场调研与行业前景预测报告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802c4316f4d1f" w:history="1">
              <w:r>
                <w:rPr>
                  <w:rStyle w:val="Hyperlink"/>
                </w:rPr>
                <w:t>2026-2032年中国教学套件市场调研与行业前景预测报告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802c4316f4d1f" w:history="1">
                <w:r>
                  <w:rPr>
                    <w:rStyle w:val="Hyperlink"/>
                  </w:rPr>
                  <w:t>https://www.20087.com/8/65/JiaoXueTaoJianDeQianJingQuShi.html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套件是为支持STEM（科学、技术、工程、数学）教育而设计的模块化实验工具集合，涵盖电子电路、机器人、编程、物理探究、化学安全实验等多个学科方向，广泛应用于中小学、职业院校及高等教育场景。教学套件强调安全性、可重复使用性与课程标准对齐，普遍集成图形化编程界面、传感器模块及结构化实验指导手册，以降低教师教学门槛并激发学生动手能力。开源硬件（如Arduino、micro:bit）生态的成熟推动了低成本、高兼容性套件的普及；同时，虚拟仿真与实体套件融合的混合式学习模式逐渐兴起。然而，部分套件存在内容更新滞后、缺乏跨学科整合、评估体系缺失等问题，难以匹配新课标对核心素养培养的要求。</w:t>
      </w:r>
      <w:r>
        <w:rPr>
          <w:rFonts w:hint="eastAsia"/>
        </w:rPr>
        <w:br/>
      </w:r>
      <w:r>
        <w:rPr>
          <w:rFonts w:hint="eastAsia"/>
        </w:rPr>
        <w:t>　　未来，教学套件将向情境化、智能化与个性化学习深度演进。市场调研网认为，AI驱动的学习分析引擎可依据学生操作行为动态调整任务难度，并生成能力画像反馈教师。增强现实（AR）技术将叠加虚拟数据于实体实验过程，实现微观现象可视化（如电流流动、分子结构）。在内容层面，套件将更紧密对接真实世界问题，如碳中和实验包、智慧城市模拟平台，强化工程思维与社会责任意识。此外，模块化设计将支持学校按需组合硬件资源，形成“套件即服务”（Kit-as-a-Service）的订阅模式。随着教育公平政策推进，低功耗、离线可用的轻量化套件将在资源薄弱地区发挥更大价值，推动优质科学教育资源普惠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8802c4316f4d1f" w:history="1">
        <w:r>
          <w:rPr>
            <w:rStyle w:val="Hyperlink"/>
          </w:rPr>
          <w:t>2026-2032年中国教学套件市场调研与行业前景预测报告</w:t>
        </w:r>
      </w:hyperlink>
      <w:r>
        <w:rPr>
          <w:rFonts w:hint="eastAsia"/>
        </w:rPr>
        <w:t>》，2025年教学套件行业市场规模达 亿元，预计2032年市场规模将达 亿元，期间年均复合增长率（CAGR）达 %。报告依据国家统计局、相关行业协会及科研机构的详实数据，系统分析了教学套件行业的产业链结构、市场规模与需求状况，并探讨了教学套件市场价格及行业现状。报告特别关注了教学套件行业的重点企业，对教学套件市场竞争格局、集中度和品牌影响力进行了剖析。此外，报告对教学套件行业的市场前景和发展趋势进行了科学预测，同时进一步细分市场，指出了教学套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教学套件产业概述</w:t>
      </w:r>
      <w:r>
        <w:rPr>
          <w:rFonts w:hint="eastAsia"/>
        </w:rPr>
        <w:br/>
      </w:r>
      <w:r>
        <w:rPr>
          <w:rFonts w:hint="eastAsia"/>
        </w:rPr>
        <w:t>　　第一节 教学套件定义与分类</w:t>
      </w:r>
      <w:r>
        <w:rPr>
          <w:rFonts w:hint="eastAsia"/>
        </w:rPr>
        <w:br/>
      </w:r>
      <w:r>
        <w:rPr>
          <w:rFonts w:hint="eastAsia"/>
        </w:rPr>
        <w:t>　　第二节 教学套件产业链结构及关键环节剖析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教学套件商业模式与盈利模式解析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教学套件经济指标与行业评估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全球教学套件市场发展综述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2020-2025年全球教学套件市场规模及增长趋势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主要国家与地区教学套件市场对比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2026-2032年全球教学套件行业发展趋势与前景预测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国际教学套件市场发展趋势及对我国启示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二、对我国教学套件市场的借鉴意义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中国教学套件行业市场规模分析与预测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教学套件市场的总体规模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一、2020-2025年教学套件市场规模变化及趋势分析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二、2026年教学套件行业市场规模特点</w:t>
      </w:r>
      <w:r>
        <w:rPr>
          <w:rFonts w:hint="eastAsia"/>
        </w:rPr>
        <w:br/>
      </w:r>
      <w:r>
        <w:rPr>
          <w:rFonts w:hint="eastAsia"/>
        </w:rPr>
        <w:t>　　第二节 教学套件市场规模的构成</w:t>
      </w:r>
      <w:r>
        <w:rPr>
          <w:rFonts w:hint="eastAsia"/>
        </w:rPr>
        <w:br/>
      </w:r>
      <w:r>
        <w:rPr>
          <w:rFonts w:hint="eastAsia"/>
        </w:rPr>
        <w:t>　　　　一、教学套件客户群体特征与偏好分析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二、不同类型教学套件市场规模分布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三、各地区教学套件市场规模差异与特点</w:t>
      </w:r>
      <w:r>
        <w:rPr>
          <w:rFonts w:hint="eastAsia"/>
        </w:rPr>
        <w:br/>
      </w:r>
      <w:r>
        <w:rPr>
          <w:rFonts w:hint="eastAsia"/>
        </w:rPr>
        <w:t>　　第三节 教学套件市场规模的预测与展望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一、未来几年教学套件市场规模增长预测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2025-2026年教学套件行业技术发展现状及趋势分析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国内外教学套件行业技术差距分析及差距形成的主要原因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教学套件行业技术发展方向、趋势预测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2020-2025年中国教学套件行业总体发展与财务状况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2020-2025年教学套件行业规模情况</w:t>
      </w:r>
      <w:r>
        <w:rPr>
          <w:rFonts w:hint="eastAsia"/>
        </w:rPr>
        <w:br/>
      </w:r>
      <w:r>
        <w:rPr>
          <w:rFonts w:hint="eastAsia"/>
        </w:rPr>
        <w:t>　　　　一、教学套件行业企业数量规模</w:t>
      </w:r>
      <w:r>
        <w:rPr>
          <w:rFonts w:hint="eastAsia"/>
        </w:rPr>
        <w:br/>
      </w:r>
      <w:r>
        <w:rPr>
          <w:rFonts w:hint="eastAsia"/>
        </w:rPr>
        <w:t>　　　　二、教学套件行业从业人员规模</w:t>
      </w:r>
      <w:r>
        <w:rPr>
          <w:rFonts w:hint="eastAsia"/>
        </w:rPr>
        <w:br/>
      </w:r>
      <w:r>
        <w:rPr>
          <w:rFonts w:hint="eastAsia"/>
        </w:rPr>
        <w:t>　　　　三、教学套件行业市场敏感性分析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2020-2025年教学套件行业财务能力分析</w:t>
      </w:r>
      <w:r>
        <w:rPr>
          <w:rFonts w:hint="eastAsia"/>
        </w:rPr>
        <w:br/>
      </w:r>
      <w:r>
        <w:rPr>
          <w:rFonts w:hint="eastAsia"/>
        </w:rPr>
        <w:t>　　　　一、教学套件行业盈利能力</w:t>
      </w:r>
      <w:r>
        <w:rPr>
          <w:rFonts w:hint="eastAsia"/>
        </w:rPr>
        <w:br/>
      </w:r>
      <w:r>
        <w:rPr>
          <w:rFonts w:hint="eastAsia"/>
        </w:rPr>
        <w:t>　　　　二、教学套件行业偿债能力</w:t>
      </w:r>
      <w:r>
        <w:rPr>
          <w:rFonts w:hint="eastAsia"/>
        </w:rPr>
        <w:br/>
      </w:r>
      <w:r>
        <w:rPr>
          <w:rFonts w:hint="eastAsia"/>
        </w:rPr>
        <w:t>　　　　三、教学套件行业营运能力</w:t>
      </w:r>
      <w:r>
        <w:rPr>
          <w:rFonts w:hint="eastAsia"/>
        </w:rPr>
        <w:br/>
      </w:r>
      <w:r>
        <w:rPr>
          <w:rFonts w:hint="eastAsia"/>
        </w:rPr>
        <w:t>　　　　四、教学套件行业发展能力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中国教学套件行业细分市场调研与机会挖掘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教学套件细分市场（一）市场调研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教学套件细分市场（二）市场调研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中国教学套件行业区域市场调研分析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2020-2025年中国教学套件行业重点区域调研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一、重点地区（一）教学套件市场规模与特点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二、重点地区（二）教学套件市场规模及特点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三、重点地区（三）教学套件市场规模及特点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四、重点地区（四）教学套件市场规模及特点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不同区域教学套件市场的对比与启示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二、教学套件市场拓展策略与建议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中国教学套件行业的营销渠道与客户分析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教学套件行业渠道分析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二、各类渠道对教学套件行业的影响</w:t>
      </w:r>
      <w:r>
        <w:rPr>
          <w:rFonts w:hint="eastAsia"/>
        </w:rPr>
        <w:br/>
      </w:r>
      <w:r>
        <w:rPr>
          <w:rFonts w:hint="eastAsia"/>
        </w:rPr>
        <w:t>　　　　三、主要教学套件企业渠道策略研究</w:t>
      </w:r>
      <w:r>
        <w:rPr>
          <w:rFonts w:hint="eastAsia"/>
        </w:rPr>
        <w:br/>
      </w:r>
      <w:r>
        <w:rPr>
          <w:rFonts w:hint="eastAsia"/>
        </w:rPr>
        <w:t>　　第二节 教学套件行业客户分析与定位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中国教学套件行业竞争格局及策略选择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教学套件行业总体市场竞争状况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一、教学套件行业竞争结构分析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二、教学套件企业竞争格局与集中度评估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三、教学套件行业SWOT分析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教学套件行业重点企业调研分析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教学套件企业发展策略分析</w:t>
      </w:r>
      <w:r>
        <w:rPr>
          <w:rFonts w:hint="eastAsia"/>
        </w:rPr>
        <w:br/>
      </w:r>
      <w:r>
        <w:rPr>
          <w:rFonts w:hint="eastAsia"/>
        </w:rPr>
        <w:t>　　第一节 教学套件市场与销售策略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教学套件品牌战略思考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中国教学套件行业发展环境分析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二、教学套件行业主管部门、监管体制及相关政策法规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3、教学套件行业的主要法律、法规和政策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4、2026年教学套件行业法律法规和政策对行业的影响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二、教学套件消费者需求分析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一、教学套件技术的应用与创新</w:t>
      </w:r>
      <w:r>
        <w:rPr>
          <w:rFonts w:hint="eastAsia"/>
        </w:rPr>
        <w:br/>
      </w:r>
      <w:r>
        <w:rPr>
          <w:rFonts w:hint="eastAsia"/>
        </w:rPr>
        <w:t>　　　　二、教学套件行业发展的技术趋势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2026-2032年教学套件行业展趋势预测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2026-2032年教学套件市场发展前景分析</w:t>
      </w:r>
      <w:r>
        <w:rPr>
          <w:rFonts w:hint="eastAsia"/>
        </w:rPr>
        <w:br/>
      </w:r>
      <w:r>
        <w:rPr>
          <w:rFonts w:hint="eastAsia"/>
        </w:rPr>
        <w:t>　　　　一、教学套件市场发展潜力</w:t>
      </w:r>
      <w:r>
        <w:rPr>
          <w:rFonts w:hint="eastAsia"/>
        </w:rPr>
        <w:br/>
      </w:r>
      <w:r>
        <w:rPr>
          <w:rFonts w:hint="eastAsia"/>
        </w:rPr>
        <w:t>　　　　二、教学套件市场前景分析</w:t>
      </w:r>
      <w:r>
        <w:rPr>
          <w:rFonts w:hint="eastAsia"/>
        </w:rPr>
        <w:br/>
      </w:r>
      <w:r>
        <w:rPr>
          <w:rFonts w:hint="eastAsia"/>
        </w:rPr>
        <w:t>　　　　三、教学套件细分行业发展前景分析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2026-2032年教学套件发展趋势预测</w:t>
      </w:r>
      <w:r>
        <w:rPr>
          <w:rFonts w:hint="eastAsia"/>
        </w:rPr>
        <w:br/>
      </w:r>
      <w:r>
        <w:rPr>
          <w:rFonts w:hint="eastAsia"/>
        </w:rPr>
        <w:t>　　　　一、教学套件发展趋势预测</w:t>
      </w:r>
      <w:r>
        <w:rPr>
          <w:rFonts w:hint="eastAsia"/>
        </w:rPr>
        <w:br/>
      </w:r>
      <w:r>
        <w:rPr>
          <w:rFonts w:hint="eastAsia"/>
        </w:rPr>
        <w:t>　　　　二、教学套件市场规模预测</w:t>
      </w:r>
      <w:r>
        <w:rPr>
          <w:rFonts w:hint="eastAsia"/>
        </w:rPr>
        <w:br/>
      </w:r>
      <w:r>
        <w:rPr>
          <w:rFonts w:hint="eastAsia"/>
        </w:rPr>
        <w:t>　　　　三、教学套件细分市场发展趋势预测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未来教学套件行业挑战与机遇探讨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一、教学套件行业挑战</w:t>
      </w:r>
      <w:r>
        <w:rPr>
          <w:rFonts w:hint="eastAsia"/>
        </w:rPr>
        <w:br/>
      </w:r>
      <w:r>
        <w:rPr>
          <w:rFonts w:hint="eastAsia"/>
        </w:rPr>
        <w:t>　　　　二、教学套件行业机遇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教学套件行业研究结论及建议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对教学套件行业发展的建议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中-智-林-：对教学套件企业和投资者的建议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教学套件介绍</w:t>
      </w:r>
      <w:r>
        <w:rPr>
          <w:rFonts w:hint="eastAsia"/>
        </w:rPr>
        <w:br/>
      </w:r>
      <w:r>
        <w:rPr>
          <w:rFonts w:hint="eastAsia"/>
        </w:rPr>
        <w:t>　　图表 教学套件图片</w:t>
      </w:r>
      <w:r>
        <w:rPr>
          <w:rFonts w:hint="eastAsia"/>
        </w:rPr>
        <w:br/>
      </w:r>
      <w:r>
        <w:rPr>
          <w:rFonts w:hint="eastAsia"/>
        </w:rPr>
        <w:t>　　图表 教学套件产业链分析</w:t>
      </w:r>
      <w:r>
        <w:rPr>
          <w:rFonts w:hint="eastAsia"/>
        </w:rPr>
        <w:br/>
      </w:r>
      <w:r>
        <w:rPr>
          <w:rFonts w:hint="eastAsia"/>
        </w:rPr>
        <w:t>　　图表 教学套件主要特点</w:t>
      </w:r>
      <w:r>
        <w:rPr>
          <w:rFonts w:hint="eastAsia"/>
        </w:rPr>
        <w:br/>
      </w:r>
      <w:r>
        <w:rPr>
          <w:rFonts w:hint="eastAsia"/>
        </w:rPr>
        <w:t>　　图表 教学套件政策分析</w:t>
      </w:r>
      <w:r>
        <w:rPr>
          <w:rFonts w:hint="eastAsia"/>
        </w:rPr>
        <w:br/>
      </w:r>
      <w:r>
        <w:rPr>
          <w:rFonts w:hint="eastAsia"/>
        </w:rPr>
        <w:t>　　图表 教学套件标准 技术</w:t>
      </w:r>
      <w:r>
        <w:rPr>
          <w:rFonts w:hint="eastAsia"/>
        </w:rPr>
        <w:br/>
      </w:r>
      <w:r>
        <w:rPr>
          <w:rFonts w:hint="eastAsia"/>
        </w:rPr>
        <w:t>　　图表 教学套件最新消息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2020-2025年教学套件行业市场容量统计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2020-2025年中国教学套件行业市场规模及增长情况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2020-2025年中国教学套件行业销售收入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2020-2025年中国教学套件行业利润总额分析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2020-2025年中国教学套件行业企业数量情况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2020-2025年中国教学套件行业企业平均规模情况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教学套件价格走势</w:t>
      </w:r>
      <w:r>
        <w:rPr>
          <w:rFonts w:hint="eastAsia"/>
        </w:rPr>
        <w:br/>
      </w:r>
      <w:r>
        <w:rPr>
          <w:rFonts w:hint="eastAsia"/>
        </w:rPr>
        <w:t>　　图表 2025年教学套件成本和利润分析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2025年中国教学套件行业竞争力分析</w:t>
      </w:r>
      <w:r>
        <w:rPr>
          <w:rFonts w:hint="eastAsia"/>
        </w:rPr>
        <w:br/>
      </w:r>
      <w:r>
        <w:rPr>
          <w:rFonts w:hint="eastAsia"/>
        </w:rPr>
        <w:t>　　图表 教学套件优势</w:t>
      </w:r>
      <w:r>
        <w:rPr>
          <w:rFonts w:hint="eastAsia"/>
        </w:rPr>
        <w:br/>
      </w:r>
      <w:r>
        <w:rPr>
          <w:rFonts w:hint="eastAsia"/>
        </w:rPr>
        <w:t>　　图表 教学套件劣势</w:t>
      </w:r>
      <w:r>
        <w:rPr>
          <w:rFonts w:hint="eastAsia"/>
        </w:rPr>
        <w:br/>
      </w:r>
      <w:r>
        <w:rPr>
          <w:rFonts w:hint="eastAsia"/>
        </w:rPr>
        <w:t>　　图表 教学套件机会</w:t>
      </w:r>
      <w:r>
        <w:rPr>
          <w:rFonts w:hint="eastAsia"/>
        </w:rPr>
        <w:br/>
      </w:r>
      <w:r>
        <w:rPr>
          <w:rFonts w:hint="eastAsia"/>
        </w:rPr>
        <w:t>　　图表 教学套件威胁</w:t>
      </w:r>
      <w:r>
        <w:rPr>
          <w:rFonts w:hint="eastAsia"/>
        </w:rPr>
        <w:br/>
      </w:r>
      <w:r>
        <w:rPr>
          <w:rFonts w:hint="eastAsia"/>
        </w:rPr>
        <w:t>　　图表 2020-2025年中国教学套件行业盈利能力分析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2020-2025年中国教学套件行业运营能力分析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2020-2025年中国教学套件行业偿债能力分析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2020-2025年中国教学套件行业发展能力分析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2020-2025年中国教学套件行业经营效益分析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**地区教学套件行业市场需求情况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教学套件品牌分析</w:t>
      </w:r>
      <w:r>
        <w:rPr>
          <w:rFonts w:hint="eastAsia"/>
        </w:rPr>
        <w:br/>
      </w:r>
      <w:r>
        <w:rPr>
          <w:rFonts w:hint="eastAsia"/>
        </w:rPr>
        <w:t>　　图表 教学套件企业（一）概述</w:t>
      </w:r>
      <w:r>
        <w:rPr>
          <w:rFonts w:hint="eastAsia"/>
        </w:rPr>
        <w:br/>
      </w:r>
      <w:r>
        <w:rPr>
          <w:rFonts w:hint="eastAsia"/>
        </w:rPr>
        <w:t>　　图表 企业教学套件业务分析</w:t>
      </w:r>
      <w:r>
        <w:rPr>
          <w:rFonts w:hint="eastAsia"/>
        </w:rPr>
        <w:br/>
      </w:r>
      <w:r>
        <w:rPr>
          <w:rFonts w:hint="eastAsia"/>
        </w:rPr>
        <w:t>　　图表 教学套件企业（一）经营情况分析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教学套件企业（一）盈利能力情况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教学套件企业（一）偿债能力情况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教学套件企业（一）运营能力情况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教学套件企业（一）成长能力情况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教学套件企业（二）简介</w:t>
      </w:r>
      <w:r>
        <w:rPr>
          <w:rFonts w:hint="eastAsia"/>
        </w:rPr>
        <w:br/>
      </w:r>
      <w:r>
        <w:rPr>
          <w:rFonts w:hint="eastAsia"/>
        </w:rPr>
        <w:t>　　图表 企业教学套件业务</w:t>
      </w:r>
      <w:r>
        <w:rPr>
          <w:rFonts w:hint="eastAsia"/>
        </w:rPr>
        <w:br/>
      </w:r>
      <w:r>
        <w:rPr>
          <w:rFonts w:hint="eastAsia"/>
        </w:rPr>
        <w:t>　　图表 教学套件企业（二）经营情况分析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教学套件企业（二）盈利能力情况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教学套件企业（二）偿债能力情况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教学套件企业（二）运营能力情况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教学套件企业（二）成长能力情况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教学套件企业（三）概况</w:t>
      </w:r>
      <w:r>
        <w:rPr>
          <w:rFonts w:hint="eastAsia"/>
        </w:rPr>
        <w:br/>
      </w:r>
      <w:r>
        <w:rPr>
          <w:rFonts w:hint="eastAsia"/>
        </w:rPr>
        <w:t>　　图表 企业教学套件业务情况</w:t>
      </w:r>
      <w:r>
        <w:rPr>
          <w:rFonts w:hint="eastAsia"/>
        </w:rPr>
        <w:br/>
      </w:r>
      <w:r>
        <w:rPr>
          <w:rFonts w:hint="eastAsia"/>
        </w:rPr>
        <w:t>　　图表 教学套件企业（三）经营情况分析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教学套件企业（三）盈利能力情况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教学套件企业（三）偿债能力情况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教学套件企业（三）运营能力情况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教学套件企业（三）成长能力情况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教学套件发展有利因素分析</w:t>
      </w:r>
      <w:r>
        <w:rPr>
          <w:rFonts w:hint="eastAsia"/>
        </w:rPr>
        <w:br/>
      </w:r>
      <w:r>
        <w:rPr>
          <w:rFonts w:hint="eastAsia"/>
        </w:rPr>
        <w:t>　　图表 教学套件发展不利因素分析</w:t>
      </w:r>
      <w:r>
        <w:rPr>
          <w:rFonts w:hint="eastAsia"/>
        </w:rPr>
        <w:br/>
      </w:r>
      <w:r>
        <w:rPr>
          <w:rFonts w:hint="eastAsia"/>
        </w:rPr>
        <w:t>　　图表 进入教学套件行业壁垒</w:t>
      </w:r>
      <w:r>
        <w:rPr>
          <w:rFonts w:hint="eastAsia"/>
        </w:rPr>
        <w:br/>
      </w:r>
      <w:r>
        <w:rPr>
          <w:rFonts w:hint="eastAsia"/>
        </w:rPr>
        <w:t>　　图表 2026-2032年中国教学套件行业市场容量预测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2026-2032年中国教学套件行业市场规模预测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2026-2032年中国教学套件市场前景分析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2026-2032年中国教学套件行业风险研究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2026-2032年中国教学套件行业发展趋势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802c4316f4d1f" w:history="1">
        <w:r>
          <w:rPr>
            <w:rStyle w:val="Hyperlink"/>
          </w:rPr>
          <w:t>2026-2032年中国教学套件市场调研与行业前景预测报告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802c4316f4d1f" w:history="1">
        <w:r>
          <w:rPr>
            <w:rStyle w:val="Hyperlink"/>
          </w:rPr>
          <w:t>https://www.20087.com/8/65/JiaoXueTaoJianDeQianJingQuShi.html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热点：教材配套课件在哪里找、教学配套、教学工具、教学配套资源下载、课件ppt软件、教学四件套是什么意思、有教学课件的app、教学用具ppt、教学免费课件app有哪些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7e2e84880473d" w:history="1">
      <w:r>
        <w:rPr>
          <w:rStyle w:val="Hyperlink"/>
        </w:rPr>
        <w:t>2026-2032年中国教学套件市场调研与行业前景预测报告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aoXueTaoJianDeQianJingQuShi.html" TargetMode="External" Id="Ra98802c4316f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aoXueTaoJianDeQianJingQuShi.html" TargetMode="External" Id="Rfa77e2e84880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2026-03-19T23:55:39Z</dcterms:created>
  <dcterms:modified xsi:type="dcterms:W3CDTF">2026-03-20T00:55:39Z</dcterms:modified>
  <dc:subject>2026-2032年中国教学套件市场调研与行业前景预测报告</dc:subject>
  <dc:title>2026-2032年中国教学套件市场调研与行业前景预测报告</dc:title>
  <cp:keywords>2026-2032年中国教学套件市场调研与行业前景预测报告</cp:keywords>
  <dc:description>2026-2032年中国教学套件市场调研与行业前景预测报告</dc:description>
</cp:coreProperties>
</file>