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bc6c0eeda4b9d" w:history="1">
              <w:r>
                <w:rPr>
                  <w:rStyle w:val="Hyperlink"/>
                </w:rPr>
                <w:t>2025-2031年中国服装零售行业深度调研与发展趋势预测报告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bc6c0eeda4b9d" w:history="1">
              <w:r>
                <w:rPr>
                  <w:rStyle w:val="Hyperlink"/>
                </w:rPr>
                <w:t>2025-2031年中国服装零售行业深度调研与发展趋势预测报告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bc6c0eeda4b9d" w:history="1">
                <w:r>
                  <w:rPr>
                    <w:rStyle w:val="Hyperlink"/>
                  </w:rPr>
                  <w:t>https://www.20087.com/8/15/FuZhuangLingShouFaZhanQuShiFenXi.html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零售业正处于快速变革之中，数字化转型成为行业主旋律。电子商务平台的兴起极大地拓宽了销售渠道，使得品牌能够直接触达消费者，而无需依赖实体店铺。同时，消费者行为的变化促使零售商更加注重个性化服务和体验，例如通过数据分析提供定制化商品推荐，以及利用虚拟试衣间等技术提升在线购物体验。此外，可持续性成为行业关注的焦点，越来越多的品牌开始采用环保材料，推行循环再利用项目，以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服装零售业将继续深化数字化转型，利用人工智能和大数据技术优化供应链管理，提高库存周转率，减少浪费。同时，增强现实（AR）和虚拟现实（VR）技术将被广泛应用于产品展示和试穿体验，创造更加沉浸式的购物环境。在可持续性方面，品牌将更加注重产品的生命周期管理，从设计、生产到废弃处理全过程实施绿色化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bc6c0eeda4b9d" w:history="1">
        <w:r>
          <w:rPr>
            <w:rStyle w:val="Hyperlink"/>
          </w:rPr>
          <w:t>2025-2031年中国服装零售行业深度调研与发展趋势预测报告</w:t>
        </w:r>
      </w:hyperlink>
      <w:r>
        <w:rPr>
          <w:rFonts w:hint="eastAsia"/>
        </w:rPr>
        <w:t>》基于国家统计局及服装零售行业协会的权威数据，全面调研了服装零售行业的市场规模、市场需求、产业链结构及价格变动，并对服装零售细分市场进行了深入分析。报告详细剖析了服装零售市场竞争格局，重点关注品牌影响力及重点企业的运营表现，同时科学预测了服装零售市场前景与发展趋势，识别了行业潜在的风险与机遇。通过专业、科学的研究方法，报告为服装零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中国服装零售行业发展综述</w:t>
      </w:r>
      <w:r>
        <w:rPr>
          <w:rFonts w:hint="eastAsia"/>
        </w:rPr>
        <w:br/>
      </w:r>
      <w:r>
        <w:rPr>
          <w:rFonts w:hint="eastAsia"/>
        </w:rPr>
        <w:t>　　第一节 服装零售行业定义及特点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服装零售行业统计标准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国际服装零售行业发展经验借鉴</w:t>
      </w:r>
      <w:r>
        <w:rPr>
          <w:rFonts w:hint="eastAsia"/>
        </w:rPr>
        <w:br/>
      </w:r>
      <w:r>
        <w:rPr>
          <w:rFonts w:hint="eastAsia"/>
        </w:rPr>
        <w:t>　　第一节 美国服装零售行业发展经验借鉴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英国服装零售行业发展经验借鉴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日本服装零售行业发展经验借鉴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韩国服装零售行业发展经验借鉴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中国服装零售所属行业市场发展现状分析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服装零售行业环境分析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服装零售行业发展概况</w:t>
      </w:r>
      <w:r>
        <w:rPr>
          <w:rFonts w:hint="eastAsia"/>
        </w:rPr>
        <w:br/>
      </w:r>
      <w:r>
        <w:rPr>
          <w:rFonts w:hint="eastAsia"/>
        </w:rPr>
        <w:t>　　随着服装零售企业网络渠道的完善，以及天猫、京东等电商平台的快速发展，推进了我国服装网络零售市场的有效发展。我国服装网络零售额约为1934亿元，增长至4447亿元，年均增长率达到14.9%，远远超过服装零售额增速，预计我国服装网络零售额将达到5114亿元。</w:t>
      </w:r>
      <w:r>
        <w:rPr>
          <w:rFonts w:hint="eastAsia"/>
        </w:rPr>
        <w:br/>
      </w:r>
      <w:r>
        <w:rPr>
          <w:rFonts w:hint="eastAsia"/>
        </w:rPr>
        <w:t>　　2020-2025年中国服装网络零售额走势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服装零售行业供需状况分析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服装零售行业技术申请分析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二、专利类型分析</w:t>
      </w:r>
      <w:r>
        <w:rPr>
          <w:rFonts w:hint="eastAsia"/>
        </w:rPr>
        <w:br/>
      </w:r>
      <w:r>
        <w:rPr>
          <w:rFonts w:hint="eastAsia"/>
        </w:rPr>
        <w:t>　　　　三、热门专利技术分析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中国服装零售行业产业链上下游分析</w:t>
      </w:r>
      <w:r>
        <w:rPr>
          <w:rFonts w:hint="eastAsia"/>
        </w:rPr>
        <w:br/>
      </w:r>
      <w:r>
        <w:rPr>
          <w:rFonts w:hint="eastAsia"/>
        </w:rPr>
        <w:t>　　第一节 服装零售行业产业链简介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服装零售产业链上游行业分析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服装零售产业链中游行业分析</w:t>
      </w:r>
      <w:r>
        <w:rPr>
          <w:rFonts w:hint="eastAsia"/>
        </w:rPr>
        <w:br/>
      </w:r>
      <w:r>
        <w:rPr>
          <w:rFonts w:hint="eastAsia"/>
        </w:rPr>
        <w:t>　　　　一、中游经营效益</w:t>
      </w:r>
      <w:r>
        <w:rPr>
          <w:rFonts w:hint="eastAsia"/>
        </w:rPr>
        <w:br/>
      </w:r>
      <w:r>
        <w:rPr>
          <w:rFonts w:hint="eastAsia"/>
        </w:rPr>
        <w:t>　　　　二、中游竞争格局</w:t>
      </w:r>
      <w:r>
        <w:rPr>
          <w:rFonts w:hint="eastAsia"/>
        </w:rPr>
        <w:br/>
      </w:r>
      <w:r>
        <w:rPr>
          <w:rFonts w:hint="eastAsia"/>
        </w:rPr>
        <w:t>　　　　三、中游发展趋势</w:t>
      </w:r>
      <w:r>
        <w:rPr>
          <w:rFonts w:hint="eastAsia"/>
        </w:rPr>
        <w:br/>
      </w:r>
      <w:r>
        <w:rPr>
          <w:rFonts w:hint="eastAsia"/>
        </w:rPr>
        <w:t>　　第四节 服装零售产业链下游行业分析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中国服装零售行业市场竞争格局分析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服装零售行业竞争格局分析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服装零售行业竞争状况分析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五、行业内部竞争</w:t>
      </w:r>
      <w:r>
        <w:rPr>
          <w:rFonts w:hint="eastAsia"/>
        </w:rPr>
        <w:br/>
      </w:r>
      <w:r>
        <w:rPr>
          <w:rFonts w:hint="eastAsia"/>
        </w:rPr>
        <w:t>　　第三节 服装零售行业投资兼并重组整合分析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中国服装零售行业重点省市投资机会分析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服装零售行业区域投资环境分析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一、华北地区服装零售行业运营情况分析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3、河北</w:t>
      </w:r>
      <w:r>
        <w:rPr>
          <w:rFonts w:hint="eastAsia"/>
        </w:rPr>
        <w:br/>
      </w:r>
      <w:r>
        <w:rPr>
          <w:rFonts w:hint="eastAsia"/>
        </w:rPr>
        <w:t>　　　　　　4、山西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二、华南地区服装零售行业运营情况分析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3、海南</w:t>
      </w:r>
      <w:r>
        <w:rPr>
          <w:rFonts w:hint="eastAsia"/>
        </w:rPr>
        <w:br/>
      </w:r>
      <w:r>
        <w:rPr>
          <w:rFonts w:hint="eastAsia"/>
        </w:rPr>
        <w:t>　　　　三、华东地区服装零售行业运营情况分析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2、江苏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4、山东</w:t>
      </w:r>
      <w:r>
        <w:rPr>
          <w:rFonts w:hint="eastAsia"/>
        </w:rPr>
        <w:br/>
      </w:r>
      <w:r>
        <w:rPr>
          <w:rFonts w:hint="eastAsia"/>
        </w:rPr>
        <w:t>　　　　　　5、福建</w:t>
      </w:r>
      <w:r>
        <w:rPr>
          <w:rFonts w:hint="eastAsia"/>
        </w:rPr>
        <w:br/>
      </w:r>
      <w:r>
        <w:rPr>
          <w:rFonts w:hint="eastAsia"/>
        </w:rPr>
        <w:t>　　　　　　6、江西</w:t>
      </w:r>
      <w:r>
        <w:rPr>
          <w:rFonts w:hint="eastAsia"/>
        </w:rPr>
        <w:br/>
      </w:r>
      <w:r>
        <w:rPr>
          <w:rFonts w:hint="eastAsia"/>
        </w:rPr>
        <w:t>　　　　　　7、安徽</w:t>
      </w:r>
      <w:r>
        <w:rPr>
          <w:rFonts w:hint="eastAsia"/>
        </w:rPr>
        <w:br/>
      </w:r>
      <w:r>
        <w:rPr>
          <w:rFonts w:hint="eastAsia"/>
        </w:rPr>
        <w:t>　　　　四、华中地区服装零售行业运营情况分析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</w:t>
      </w:r>
      <w:r>
        <w:rPr>
          <w:rFonts w:hint="eastAsia"/>
        </w:rPr>
        <w:br/>
      </w:r>
      <w:r>
        <w:rPr>
          <w:rFonts w:hint="eastAsia"/>
        </w:rPr>
        <w:t>　　　　　　2、湖北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五、西北地区服装零售行业运营情况分析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2、甘肃</w:t>
      </w:r>
      <w:r>
        <w:rPr>
          <w:rFonts w:hint="eastAsia"/>
        </w:rPr>
        <w:br/>
      </w:r>
      <w:r>
        <w:rPr>
          <w:rFonts w:hint="eastAsia"/>
        </w:rPr>
        <w:t>　　　　　　3、宁夏</w:t>
      </w:r>
      <w:r>
        <w:rPr>
          <w:rFonts w:hint="eastAsia"/>
        </w:rPr>
        <w:br/>
      </w:r>
      <w:r>
        <w:rPr>
          <w:rFonts w:hint="eastAsia"/>
        </w:rPr>
        <w:t>　　　　　　4、新疆</w:t>
      </w:r>
      <w:r>
        <w:rPr>
          <w:rFonts w:hint="eastAsia"/>
        </w:rPr>
        <w:br/>
      </w:r>
      <w:r>
        <w:rPr>
          <w:rFonts w:hint="eastAsia"/>
        </w:rPr>
        <w:t>　　　　六、西南地区服装零售行业运营情况分析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</w:t>
      </w:r>
      <w:r>
        <w:rPr>
          <w:rFonts w:hint="eastAsia"/>
        </w:rPr>
        <w:br/>
      </w:r>
      <w:r>
        <w:rPr>
          <w:rFonts w:hint="eastAsia"/>
        </w:rPr>
        <w:t>　　　　　　2、四川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七、东北地区服装零售行业运营情况分析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3、辽宁</w:t>
      </w:r>
      <w:r>
        <w:rPr>
          <w:rFonts w:hint="eastAsia"/>
        </w:rPr>
        <w:br/>
      </w:r>
      <w:r>
        <w:rPr>
          <w:rFonts w:hint="eastAsia"/>
        </w:rPr>
        <w:t>　　第三节 服装零售行业区域投资前景分析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中国服装零售行业标杆企业经营分析</w:t>
      </w:r>
      <w:r>
        <w:rPr>
          <w:rFonts w:hint="eastAsia"/>
        </w:rPr>
        <w:br/>
      </w:r>
      <w:r>
        <w:rPr>
          <w:rFonts w:hint="eastAsia"/>
        </w:rPr>
        <w:t>　　第一节 思捷环球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宝姿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幕诗国际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利邦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利郎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中国服装零售行业前景预测与投资战略规划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服装零售行业投资特性分析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第二节 (中~智~林)服装零售行业投资战略规划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2025-2031年中国服装零售行业市场规模预测图（单位：亿元）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bc6c0eeda4b9d" w:history="1">
        <w:r>
          <w:rPr>
            <w:rStyle w:val="Hyperlink"/>
          </w:rPr>
          <w:t>2025-2031年中国服装零售行业深度调研与发展趋势预测报告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bc6c0eeda4b9d" w:history="1">
        <w:r>
          <w:rPr>
            <w:rStyle w:val="Hyperlink"/>
          </w:rPr>
          <w:t>https://www.20087.com/8/15/FuZhuangLingShouFaZhanQuShiFenXi.html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热点：新零售模式具体怎么做啊、服装零售经营范围、服装供应链、服装零售利润一般是多少、服装零售市场有哪些、服装零售税率、十三行服装批发市场在哪、服装零售行业利润率、服装零售品牌财务预算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d0a647e304b27" w:history="1">
      <w:r>
        <w:rPr>
          <w:rStyle w:val="Hyperlink"/>
        </w:rPr>
        <w:t>2025-2031年中国服装零售行业深度调研与发展趋势预测报告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uZhuangLingShouFaZhanQuShiFenXi.html" TargetMode="External" Id="Rbc5bc6c0eeda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uZhuangLingShouFaZhanQuShiFenXi.html" TargetMode="External" Id="R206d0a647e30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2025-03-03T03:15:00Z</dcterms:created>
  <dcterms:modified xsi:type="dcterms:W3CDTF">2025-03-03T04:15:00Z</dcterms:modified>
  <dc:subject>2025-2031年中国服装零售行业深度调研与发展趋势预测报告</dc:subject>
  <dc:title>2025-2031年中国服装零售行业深度调研与发展趋势预测报告</dc:title>
  <cp:keywords>2025-2031年中国服装零售行业深度调研与发展趋势预测报告</cp:keywords>
  <dc:description>2025-2031年中国服装零售行业深度调研与发展趋势预测报告</dc:description>
</cp:coreProperties>
</file>