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1365946546cf" w:history="1">
              <w:r>
                <w:rPr>
                  <w:rStyle w:val="Hyperlink"/>
                </w:rPr>
                <w:t>2025-2031年中国气球行业研究分析及发展走势预测报告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1365946546cf" w:history="1">
              <w:r>
                <w:rPr>
                  <w:rStyle w:val="Hyperlink"/>
                </w:rPr>
                <w:t>2025-2031年中国气球行业研究分析及发展走势预测报告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81365946546cf" w:history="1">
                <w:r>
                  <w:rPr>
                    <w:rStyle w:val="Hyperlink"/>
                  </w:rPr>
                  <w:t>https://www.20087.com/8/65/QiQiuFaZhanQuShi.html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球是一种常见的装饰用品和娱乐工具，近年来经历了从传统乳胶材质向更环保材料的转变。随着消费者环保意识的提升，以及对一次性塑料制品限制的政策影响，生物降解和可循环使用的气球材料逐渐受到青睐。同时，气球的使用场景也从简单的庆祝活动扩展到商业宣传、户外广告和艺术装置等领域，推动了创意设计和定制服务的增长。</w:t>
      </w:r>
      <w:r>
        <w:rPr>
          <w:rFonts w:hint="eastAsia"/>
        </w:rPr>
        <w:br/>
      </w:r>
      <w:r>
        <w:rPr>
          <w:rFonts w:hint="eastAsia"/>
        </w:rPr>
        <w:t>　　未来，气球行业的发展将更加注重可持续性和创新设计。一方面，研发更环保的气球材料，如淀粉基或藻类纤维制成的可降解气球，以及可重复充气的耐用气球，将成为行业重点。另一方面，数字化技术和3D打印可能会被用于气球的制造，实现高度个性化的图案和形状定制，满足消费者日益增长的创意需求。此外，随着无人机技术的进步，空中气球展示和大型气球装置艺术将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81365946546cf" w:history="1">
        <w:r>
          <w:rPr>
            <w:rStyle w:val="Hyperlink"/>
          </w:rPr>
          <w:t>2025-2031年中国气球行业研究分析及发展走势预测报告</w:t>
        </w:r>
      </w:hyperlink>
      <w:r>
        <w:rPr>
          <w:rFonts w:hint="eastAsia"/>
        </w:rPr>
        <w:t>》基于国家统计局及相关行业协会的权威数据，系统分析了气球行业的市场规模、产业链结构及技术现状，并对气球发展趋势与市场前景进行了科学预测。报告重点解读了行业重点企业的竞争策略与品牌影响力，全面评估了气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世界气球行业发展情况分析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世界气球行业分析</w:t>
      </w:r>
      <w:r>
        <w:rPr>
          <w:rFonts w:hint="eastAsia"/>
        </w:rPr>
        <w:br/>
      </w:r>
      <w:r>
        <w:rPr>
          <w:rFonts w:hint="eastAsia"/>
        </w:rPr>
        <w:t>　　　　一、世界气球行业特点</w:t>
      </w:r>
      <w:r>
        <w:rPr>
          <w:rFonts w:hint="eastAsia"/>
        </w:rPr>
        <w:br/>
      </w:r>
      <w:r>
        <w:rPr>
          <w:rFonts w:hint="eastAsia"/>
        </w:rPr>
        <w:t>　　　　二、世界气球产能状况</w:t>
      </w:r>
      <w:r>
        <w:rPr>
          <w:rFonts w:hint="eastAsia"/>
        </w:rPr>
        <w:br/>
      </w:r>
      <w:r>
        <w:rPr>
          <w:rFonts w:hint="eastAsia"/>
        </w:rPr>
        <w:t>　　　　三、世界气球行业动态</w:t>
      </w:r>
      <w:r>
        <w:rPr>
          <w:rFonts w:hint="eastAsia"/>
        </w:rPr>
        <w:br/>
      </w:r>
      <w:r>
        <w:rPr>
          <w:rFonts w:hint="eastAsia"/>
        </w:rPr>
        <w:t>　　　　四、世界气球行业动态</w:t>
      </w:r>
      <w:r>
        <w:rPr>
          <w:rFonts w:hint="eastAsia"/>
        </w:rPr>
        <w:br/>
      </w:r>
      <w:r>
        <w:rPr>
          <w:rFonts w:hint="eastAsia"/>
        </w:rPr>
        <w:t>　　第二节 世界气球市场分析</w:t>
      </w:r>
      <w:r>
        <w:rPr>
          <w:rFonts w:hint="eastAsia"/>
        </w:rPr>
        <w:br/>
      </w:r>
      <w:r>
        <w:rPr>
          <w:rFonts w:hint="eastAsia"/>
        </w:rPr>
        <w:t>　　　　一、世界气球生产分布</w:t>
      </w:r>
      <w:r>
        <w:rPr>
          <w:rFonts w:hint="eastAsia"/>
        </w:rPr>
        <w:br/>
      </w:r>
      <w:r>
        <w:rPr>
          <w:rFonts w:hint="eastAsia"/>
        </w:rPr>
        <w:t>　　　　二、世界气球消费情况</w:t>
      </w:r>
      <w:r>
        <w:rPr>
          <w:rFonts w:hint="eastAsia"/>
        </w:rPr>
        <w:br/>
      </w:r>
      <w:r>
        <w:rPr>
          <w:rFonts w:hint="eastAsia"/>
        </w:rPr>
        <w:t>　　　　三、世界气球消费结构</w:t>
      </w:r>
      <w:r>
        <w:rPr>
          <w:rFonts w:hint="eastAsia"/>
        </w:rPr>
        <w:br/>
      </w:r>
      <w:r>
        <w:rPr>
          <w:rFonts w:hint="eastAsia"/>
        </w:rPr>
        <w:t>　　　　四、世界气球价格分析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2019-2024年中外气球市场对比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2019-2024年中国气球行业市场供给分析</w:t>
      </w:r>
      <w:r>
        <w:rPr>
          <w:rFonts w:hint="eastAsia"/>
        </w:rPr>
        <w:br/>
      </w:r>
      <w:r>
        <w:rPr>
          <w:rFonts w:hint="eastAsia"/>
        </w:rPr>
        <w:t>　　　　一、气球整体供给情况分析</w:t>
      </w:r>
      <w:r>
        <w:rPr>
          <w:rFonts w:hint="eastAsia"/>
        </w:rPr>
        <w:br/>
      </w:r>
      <w:r>
        <w:rPr>
          <w:rFonts w:hint="eastAsia"/>
        </w:rPr>
        <w:t>　　　　二、气球重点区域供给分析</w:t>
      </w:r>
      <w:r>
        <w:rPr>
          <w:rFonts w:hint="eastAsia"/>
        </w:rPr>
        <w:br/>
      </w:r>
      <w:r>
        <w:rPr>
          <w:rFonts w:hint="eastAsia"/>
        </w:rPr>
        <w:t>　　第二节 气球行业供给关系因素分析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2025-2031年中国气球行业市场供给趋势</w:t>
      </w:r>
      <w:r>
        <w:rPr>
          <w:rFonts w:hint="eastAsia"/>
        </w:rPr>
        <w:br/>
      </w:r>
      <w:r>
        <w:rPr>
          <w:rFonts w:hint="eastAsia"/>
        </w:rPr>
        <w:t>　　　　一、气球整体供给情况趋势分析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2019-2024年中国气球行业发展态势分析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2019-2024年中国气球行业发展特点分析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2019-2024年中国气球行业产量、需求情况分析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2019-2024年中国气球行业价格分析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2019-2024年气球行业产销分析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2019-2024年气球行业盈利能力分析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2019-2024年气球行业偿债能力分析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2019-2024年气球行业进出口特点分析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2019-2024年气球行业进出口量分析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2025-2031年气球行业进出口市场预测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2025-2031年气球行业投资价值（绩效）及行业发展预测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2019-2024年气球行业成长性分析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2019-2024年气球行业经营能力分析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2019-2024年气球行业盈利能力分析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2019-2024年气球行业偿债能力分析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2025-2031年我国气球行业产值预测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2025-2031年我国气球行业销售收入预测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2025-2031年我国气球行业总资产预测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2019-2024年华东地区气球市场分析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2019-2024年华南地区气球市场分析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2019-2024年华中地区气球市场分析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2019-2024年华北地区气球市场分析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2019-2024年西北地区气球市场分析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2019-2024年西南地区气球市场分析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2019-2024年东北地区气球市场分析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2024-2025年中国气球行业消费者偏好调查</w:t>
      </w:r>
      <w:r>
        <w:rPr>
          <w:rFonts w:hint="eastAsia"/>
        </w:rPr>
        <w:br/>
      </w:r>
      <w:r>
        <w:rPr>
          <w:rFonts w:hint="eastAsia"/>
        </w:rPr>
        <w:t>　　第一节 气球目标客户群体调查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气球的品牌市场调查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一、消费者对气球品牌认知度宏观调查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二、消费者对气球的品牌偏好调查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三、消费者对气球品牌的首要认知渠道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五、气球品牌忠诚度调查</w:t>
      </w:r>
      <w:r>
        <w:rPr>
          <w:rFonts w:hint="eastAsia"/>
        </w:rPr>
        <w:br/>
      </w:r>
      <w:r>
        <w:rPr>
          <w:rFonts w:hint="eastAsia"/>
        </w:rPr>
        <w:t>　　　　六、气球品牌市场占有率调查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2019-2024年中国气球行业投资环境分析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2019-2024年中国气球行业投资收益分析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2019-2024年中国气球行业产品投资方向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2025-2031年中国气球行业投资收益预测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二、2025-2031年中国气球行业工业总产值预测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三、2025-2031年中国气球行业销售收入预测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四、2025-2031年中国气球行业利润总额预测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五、2025-2031年中国气球行业总资产预测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二、气球行业政策环境风险分析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气球市场发展潜力分析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气球行业发展趋势分析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气球行业发展战略研究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2025-2031年气球市场规模及增长趋势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2025-2031年气球投资规模预测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2025-2031年气球市场盈利预测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中~智林~：气球项目投资建议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气球行业类别</w:t>
      </w:r>
      <w:r>
        <w:rPr>
          <w:rFonts w:hint="eastAsia"/>
        </w:rPr>
        <w:br/>
      </w:r>
      <w:r>
        <w:rPr>
          <w:rFonts w:hint="eastAsia"/>
        </w:rPr>
        <w:t>　　图表 气球行业产业链调研</w:t>
      </w:r>
      <w:r>
        <w:rPr>
          <w:rFonts w:hint="eastAsia"/>
        </w:rPr>
        <w:br/>
      </w:r>
      <w:r>
        <w:rPr>
          <w:rFonts w:hint="eastAsia"/>
        </w:rPr>
        <w:t>　　图表 气球行业现状</w:t>
      </w:r>
      <w:r>
        <w:rPr>
          <w:rFonts w:hint="eastAsia"/>
        </w:rPr>
        <w:br/>
      </w:r>
      <w:r>
        <w:rPr>
          <w:rFonts w:hint="eastAsia"/>
        </w:rPr>
        <w:t>　　图表 气球行业标准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2024年中国气球行业产能</w:t>
      </w:r>
      <w:r>
        <w:rPr>
          <w:rFonts w:hint="eastAsia"/>
        </w:rPr>
        <w:br/>
      </w:r>
      <w:r>
        <w:rPr>
          <w:rFonts w:hint="eastAsia"/>
        </w:rPr>
        <w:t>　　图表 2019-2024年中国气球行业产量统计</w:t>
      </w:r>
      <w:r>
        <w:rPr>
          <w:rFonts w:hint="eastAsia"/>
        </w:rPr>
        <w:br/>
      </w:r>
      <w:r>
        <w:rPr>
          <w:rFonts w:hint="eastAsia"/>
        </w:rPr>
        <w:t>　　图表 气球行业动态</w:t>
      </w:r>
      <w:r>
        <w:rPr>
          <w:rFonts w:hint="eastAsia"/>
        </w:rPr>
        <w:br/>
      </w:r>
      <w:r>
        <w:rPr>
          <w:rFonts w:hint="eastAsia"/>
        </w:rPr>
        <w:t>　　图表 2019-2024年中国气球市场需求量</w:t>
      </w:r>
      <w:r>
        <w:rPr>
          <w:rFonts w:hint="eastAsia"/>
        </w:rPr>
        <w:br/>
      </w:r>
      <w:r>
        <w:rPr>
          <w:rFonts w:hint="eastAsia"/>
        </w:rPr>
        <w:t>　　图表 2024年中国气球行业需求区域调研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2019-2024年中国气球行情</w:t>
      </w:r>
      <w:r>
        <w:rPr>
          <w:rFonts w:hint="eastAsia"/>
        </w:rPr>
        <w:br/>
      </w:r>
      <w:r>
        <w:rPr>
          <w:rFonts w:hint="eastAsia"/>
        </w:rPr>
        <w:t>　　图表 2019-2024年中国气球价格走势图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2019-2024年中国气球进口统计</w:t>
      </w:r>
      <w:r>
        <w:rPr>
          <w:rFonts w:hint="eastAsia"/>
        </w:rPr>
        <w:br/>
      </w:r>
      <w:r>
        <w:rPr>
          <w:rFonts w:hint="eastAsia"/>
        </w:rPr>
        <w:t>　　图表 2019-2024年中国气球出口统计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**地区气球市场规模</w:t>
      </w:r>
      <w:r>
        <w:rPr>
          <w:rFonts w:hint="eastAsia"/>
        </w:rPr>
        <w:br/>
      </w:r>
      <w:r>
        <w:rPr>
          <w:rFonts w:hint="eastAsia"/>
        </w:rPr>
        <w:t>　　图表 **地区气球行业市场需求</w:t>
      </w:r>
      <w:r>
        <w:rPr>
          <w:rFonts w:hint="eastAsia"/>
        </w:rPr>
        <w:br/>
      </w:r>
      <w:r>
        <w:rPr>
          <w:rFonts w:hint="eastAsia"/>
        </w:rPr>
        <w:t>　　图表 **地区气球市场调研</w:t>
      </w:r>
      <w:r>
        <w:rPr>
          <w:rFonts w:hint="eastAsia"/>
        </w:rPr>
        <w:br/>
      </w:r>
      <w:r>
        <w:rPr>
          <w:rFonts w:hint="eastAsia"/>
        </w:rPr>
        <w:t>　　图表 **地区气球行业市场需求分析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**地区气球市场规模</w:t>
      </w:r>
      <w:r>
        <w:rPr>
          <w:rFonts w:hint="eastAsia"/>
        </w:rPr>
        <w:br/>
      </w:r>
      <w:r>
        <w:rPr>
          <w:rFonts w:hint="eastAsia"/>
        </w:rPr>
        <w:t>　　图表 **地区气球行业市场需求</w:t>
      </w:r>
      <w:r>
        <w:rPr>
          <w:rFonts w:hint="eastAsia"/>
        </w:rPr>
        <w:br/>
      </w:r>
      <w:r>
        <w:rPr>
          <w:rFonts w:hint="eastAsia"/>
        </w:rPr>
        <w:t>　　图表 **地区气球市场调研</w:t>
      </w:r>
      <w:r>
        <w:rPr>
          <w:rFonts w:hint="eastAsia"/>
        </w:rPr>
        <w:br/>
      </w:r>
      <w:r>
        <w:rPr>
          <w:rFonts w:hint="eastAsia"/>
        </w:rPr>
        <w:t>　　图表 **地区气球行业市场需求分析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气球行业竞争对手分析</w:t>
      </w:r>
      <w:r>
        <w:rPr>
          <w:rFonts w:hint="eastAsia"/>
        </w:rPr>
        <w:br/>
      </w:r>
      <w:r>
        <w:rPr>
          <w:rFonts w:hint="eastAsia"/>
        </w:rPr>
        <w:t>　　图表 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2025-2031年中国气球行业市场规模预测</w:t>
      </w:r>
      <w:r>
        <w:rPr>
          <w:rFonts w:hint="eastAsia"/>
        </w:rPr>
        <w:br/>
      </w:r>
      <w:r>
        <w:rPr>
          <w:rFonts w:hint="eastAsia"/>
        </w:rPr>
        <w:t>　　图表 气球行业准入条件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1365946546cf" w:history="1">
        <w:r>
          <w:rPr>
            <w:rStyle w:val="Hyperlink"/>
          </w:rPr>
          <w:t>2025-2031年中国气球行业研究分析及发展走势预测报告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81365946546cf" w:history="1">
        <w:r>
          <w:rPr>
            <w:rStyle w:val="Hyperlink"/>
          </w:rPr>
          <w:t>https://www.20087.com/8/65/QiQiuFaZhanQuShi.html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热点：气球批发、气球打结器的用法视频教程、地摊氢气球批发、气球绑扎小狗、气球塔防6、气球花样编法教学、气球图片大全、气球图片、100张气球图片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094491cb4d74" w:history="1">
      <w:r>
        <w:rPr>
          <w:rStyle w:val="Hyperlink"/>
        </w:rPr>
        <w:t>2025-2031年中国气球行业研究分析及发展走势预测报告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QiuFaZhanQuShi.html" TargetMode="External" Id="R09281365946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QiuFaZhanQuShi.html" TargetMode="External" Id="R35e5094491c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2024-10-30T04:54:00Z</dcterms:created>
  <dcterms:modified xsi:type="dcterms:W3CDTF">2024-10-30T05:54:00Z</dcterms:modified>
  <dc:subject>2025-2031年中国气球行业研究分析及发展走势预测报告</dc:subject>
  <dc:title>2025-2031年中国气球行业研究分析及发展走势预测报告</dc:title>
  <cp:keywords>2025-2031年中国气球行业研究分析及发展走势预测报告</cp:keywords>
  <dc:description>2025-2031年中国气球行业研究分析及发展走势预测报告</dc:description>
</cp:coreProperties>
</file>