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5d399204d45e0" w:history="1">
              <w:r>
                <w:rPr>
                  <w:rStyle w:val="Hyperlink"/>
                </w:rPr>
                <w:t>2025-2031年全球与中国光媒体行业研究及市场前景分析报告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5d399204d45e0" w:history="1">
              <w:r>
                <w:rPr>
                  <w:rStyle w:val="Hyperlink"/>
                </w:rPr>
                <w:t>2025-2031年全球与中国光媒体行业研究及市场前景分析报告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5d399204d45e0" w:history="1">
                <w:r>
                  <w:rPr>
                    <w:rStyle w:val="Hyperlink"/>
                  </w:rPr>
                  <w:t>https://www.20087.com/9/35/GuangMeiTiXianZhuangYuQianJingFenXi.html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媒体技术，包括光存储、光通信等领域，在信息时代的背景下展现了强大的发展潜力。随着大数据、云计算的兴起，光盘存储技术正向着更大容量、更快读写速度演进，如全息存储、光子晶体存储等前沿技术，为海量数据长期保存提供解决方案。在通信领域，光传输技术如光量子通信的突破，为实现超高速、高安全的信息传输铺平了道路。</w:t>
      </w:r>
      <w:r>
        <w:rPr>
          <w:rFonts w:hint="eastAsia"/>
        </w:rPr>
        <w:br/>
      </w:r>
      <w:r>
        <w:rPr>
          <w:rFonts w:hint="eastAsia"/>
        </w:rPr>
        <w:t>　　未来，光媒体将更加注重融合与创新，如光电子集成技术的发展，将多种功能集成于单一芯片，推动光通信设备的小型化、集成化。同时，光计算作为潜在颠覆性技术，利用光子而非电子进行数据处理，有望突破现有计算速度瓶颈，为人工智能、超级计算等领域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5d399204d45e0" w:history="1">
        <w:r>
          <w:rPr>
            <w:rStyle w:val="Hyperlink"/>
          </w:rPr>
          <w:t>2025-2031年全球与中国光媒体行业研究及市场前景分析报告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光媒体行业的市场规模、需求动态及产业链结构。报告详细解析了光媒体市场价格变化、行业竞争格局及重点企业的经营现状，并对未来市场前景与发展趋势进行了科学预测。同时，报告通过细分市场领域，评估了光媒体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全球市场光媒体市场总体规模</w:t>
      </w:r>
      <w:r>
        <w:rPr>
          <w:rFonts w:hint="eastAsia"/>
        </w:rPr>
        <w:br/>
      </w:r>
      <w:r>
        <w:rPr>
          <w:rFonts w:hint="eastAsia"/>
        </w:rPr>
        <w:t>　　1.4 中国市场光媒体市场总体规模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光媒体行业发展总体概况</w:t>
      </w:r>
      <w:r>
        <w:rPr>
          <w:rFonts w:hint="eastAsia"/>
        </w:rPr>
        <w:br/>
      </w:r>
      <w:r>
        <w:rPr>
          <w:rFonts w:hint="eastAsia"/>
        </w:rPr>
        <w:t>　　　　1.5.2 光媒体行业发展主要特点</w:t>
      </w:r>
      <w:r>
        <w:rPr>
          <w:rFonts w:hint="eastAsia"/>
        </w:rPr>
        <w:br/>
      </w:r>
      <w:r>
        <w:rPr>
          <w:rFonts w:hint="eastAsia"/>
        </w:rPr>
        <w:t>　　　　1.5.3 光媒体行业发展影响因素</w:t>
      </w:r>
      <w:r>
        <w:rPr>
          <w:rFonts w:hint="eastAsia"/>
        </w:rPr>
        <w:br/>
      </w:r>
      <w:r>
        <w:rPr>
          <w:rFonts w:hint="eastAsia"/>
        </w:rPr>
        <w:t>　　　　1.5.3 .1 光媒体有利因素</w:t>
      </w:r>
      <w:r>
        <w:rPr>
          <w:rFonts w:hint="eastAsia"/>
        </w:rPr>
        <w:br/>
      </w:r>
      <w:r>
        <w:rPr>
          <w:rFonts w:hint="eastAsia"/>
        </w:rPr>
        <w:t>　　　　1.5.3 .2 光媒体不利因素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全球市场，近三年光媒体主要企业占有率及排名（按收入）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近三年光媒体主要企业在国际市场占有率（按收入，2020-2025）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2025年光媒体主要企业在国际市场排名（按收入）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近三年全球市场主要企业光媒体销售收入（2020-2025）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中国市场，近三年光媒体主要企业占有率及排名（按收入）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近三年光媒体主要企业在中国市场占有率（按收入，2020-2025）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2025年光媒体主要企业在中国市场排名（按收入）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近三年中国市场主要企业光媒体销售收入（2020-2025）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全球主要厂商光媒体总部及产地分布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全球主要厂商成立时间及光媒体商业化日期</w:t>
      </w:r>
      <w:r>
        <w:rPr>
          <w:rFonts w:hint="eastAsia"/>
        </w:rPr>
        <w:br/>
      </w:r>
      <w:r>
        <w:rPr>
          <w:rFonts w:hint="eastAsia"/>
        </w:rPr>
        <w:t>　　2.5 全球主要厂商光媒体产品类型及应用</w:t>
      </w:r>
      <w:r>
        <w:rPr>
          <w:rFonts w:hint="eastAsia"/>
        </w:rPr>
        <w:br/>
      </w:r>
      <w:r>
        <w:rPr>
          <w:rFonts w:hint="eastAsia"/>
        </w:rPr>
        <w:t>　　2.6 光媒体行业集中度、竞争程度分析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光媒体行业集中度分析：2025年全球Top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全球光媒体第一梯队、第二梯队和第三梯队生产商（品牌）及市场份额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全球光媒体主要地区分析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全球主要地区光媒体市场规模分析：2020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全球主要地区光媒体销售额及份额（2020-2025年）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全球主要地区光媒体销售额及份额预测（2025-2031年）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北美光媒体销售额及预测（2020-2031）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欧洲光媒体销售额及预测（2020-2031）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中国光媒体销售额及预测（2020-2031）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日本光媒体销售额及预测（2020-2031）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东南亚光媒体销售额及预测（2020-2031）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印度光媒体销售额及预测（2020-2031）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按产品类型细分，全球光媒体销售额对比（2020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按产品类型细分，全球光媒体销售额及预测（2020-2031）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按产品类型细分，全球光媒体销售额及市场份额（2020-2025）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按产品类型细分，全球光媒体销售额预测（2025-2031）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按产品类型细分，中国光媒体销售额及预测（2020-2031）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按产品类型细分，中国光媒体销售额及市场份额（2020-2025）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按产品类型细分，中国光媒体销售额预测（2025-2031）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按产品类型细分，全球光媒体销售额对比（2020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按产品类型细分，全球光媒体销售额及预测（2020-2031）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按产品类型细分，全球光媒体销售额及市场份额（2020-2025）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按产品类型细分，全球光媒体销售额预测（2025-2031）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中国不同应用光媒体销售额及预测（2020-2031）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中国不同应用光媒体销售额及市场份额（2020-2025）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中国不同应用光媒体销售额预测（2025-2031）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重点企业（1）公司信息、总部、光媒体市场地位以及主要的竞争对手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光媒体产品及服务介绍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光媒体收入及毛利率（2020-2025）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重点企业（2）公司信息、总部、光媒体市场地位以及主要的竞争对手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光媒体产品及服务介绍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光媒体收入及毛利率（2020-2025）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重点企业（3）公司信息、总部、光媒体市场地位以及主要的竞争对手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光媒体产品及服务介绍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光媒体收入及毛利率（2020-2025）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重点企业（4）公司信息、总部、光媒体市场地位以及主要的竞争对手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光媒体产品及服务介绍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光媒体收入及毛利率（2020-2025）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重点企业（5）公司信息、总部、光媒体市场地位以及主要的竞争对手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光媒体产品及服务介绍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光媒体收入及毛利率（2020-2025）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重点企业（6）公司信息、总部、光媒体市场地位以及主要的竞争对手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光媒体产品及服务介绍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光媒体收入及毛利率（2020-2025）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重点企业（7）公司信息、总部、光媒体市场地位以及主要的竞争对手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光媒体产品及服务介绍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光媒体收入及毛利率（2020-2025）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重点企业（8）公司信息、总部、光媒体市场地位以及主要的竞争对手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光媒体产品及服务介绍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光媒体收入及毛利率（2020-2025）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光媒体行业发展趋势</w:t>
      </w:r>
      <w:r>
        <w:rPr>
          <w:rFonts w:hint="eastAsia"/>
        </w:rPr>
        <w:br/>
      </w:r>
      <w:r>
        <w:rPr>
          <w:rFonts w:hint="eastAsia"/>
        </w:rPr>
        <w:t>　　7.2 光媒体行业主要驱动因素</w:t>
      </w:r>
      <w:r>
        <w:rPr>
          <w:rFonts w:hint="eastAsia"/>
        </w:rPr>
        <w:br/>
      </w:r>
      <w:r>
        <w:rPr>
          <w:rFonts w:hint="eastAsia"/>
        </w:rPr>
        <w:t>　　7.3 光媒体中国企业SWOT分析</w:t>
      </w:r>
      <w:r>
        <w:rPr>
          <w:rFonts w:hint="eastAsia"/>
        </w:rPr>
        <w:br/>
      </w:r>
      <w:r>
        <w:rPr>
          <w:rFonts w:hint="eastAsia"/>
        </w:rPr>
        <w:t>　　7.4 中国光媒体行业政策环境分析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光媒体行业产业链简介</w:t>
      </w:r>
      <w:r>
        <w:rPr>
          <w:rFonts w:hint="eastAsia"/>
        </w:rPr>
        <w:br/>
      </w:r>
      <w:r>
        <w:rPr>
          <w:rFonts w:hint="eastAsia"/>
        </w:rPr>
        <w:t>　　　　8.1.1 光媒体行业供应链分析</w:t>
      </w:r>
      <w:r>
        <w:rPr>
          <w:rFonts w:hint="eastAsia"/>
        </w:rPr>
        <w:br/>
      </w:r>
      <w:r>
        <w:rPr>
          <w:rFonts w:hint="eastAsia"/>
        </w:rPr>
        <w:t>　　　　8.1.2 光媒体主要原料及供应情况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光媒体行业主要下游客户</w:t>
      </w:r>
      <w:r>
        <w:rPr>
          <w:rFonts w:hint="eastAsia"/>
        </w:rPr>
        <w:br/>
      </w:r>
      <w:r>
        <w:rPr>
          <w:rFonts w:hint="eastAsia"/>
        </w:rPr>
        <w:t>　　8.2 光媒体行业采购模式</w:t>
      </w:r>
      <w:r>
        <w:rPr>
          <w:rFonts w:hint="eastAsia"/>
        </w:rPr>
        <w:br/>
      </w:r>
      <w:r>
        <w:rPr>
          <w:rFonts w:hint="eastAsia"/>
        </w:rPr>
        <w:t>　　8.3 光媒体行业生产模式</w:t>
      </w:r>
      <w:r>
        <w:rPr>
          <w:rFonts w:hint="eastAsia"/>
        </w:rPr>
        <w:br/>
      </w:r>
      <w:r>
        <w:rPr>
          <w:rFonts w:hint="eastAsia"/>
        </w:rPr>
        <w:t>　　8.4 光媒体行业销售模式及销售渠道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光媒体产品图片</w:t>
      </w:r>
      <w:r>
        <w:rPr>
          <w:rFonts w:hint="eastAsia"/>
        </w:rPr>
        <w:br/>
      </w:r>
      <w:r>
        <w:rPr>
          <w:rFonts w:hint="eastAsia"/>
        </w:rPr>
        <w:t>　　图 全球市场光媒体市场规模,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全球光媒体市场销售额预测:（2020-2031）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中国市场光媒体销售额及未来趋势（2020-2031）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2025年全球前五大厂商光媒体市场份额</w:t>
      </w:r>
      <w:r>
        <w:rPr>
          <w:rFonts w:hint="eastAsia"/>
        </w:rPr>
        <w:br/>
      </w:r>
      <w:r>
        <w:rPr>
          <w:rFonts w:hint="eastAsia"/>
        </w:rPr>
        <w:t>　　图 2025年全球光媒体第一梯队、第二梯队和第三梯队厂商及市场份额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全球主要地区光媒体销售额市场份额（2024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北美市场光媒体销售额及预测（2020-2031）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欧洲市场光媒体销售额及预测（2020-2031）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中国市场光媒体销售额及预测（2020-2031）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日本市场光媒体销售额及预测（2020-2031）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东南亚市场光媒体销售额及预测（2020-2031）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印度市场光媒体销售额及预测（2020-2031）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全球光媒体规模及增长率（2020-2031）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按产品类型细分，全球光媒体市场份额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按产品类型细分，全球光媒体市场份额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按产品类型细分，全球光媒体市场份额预测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按产品类型细分，中国光媒体市场份额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按产品类型细分，中国光媒体市场份额预测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按应用细分，全球光媒体市场份额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按应用细分，全球光媒体市场份额 2024 VS 2025</w:t>
      </w:r>
      <w:r>
        <w:rPr>
          <w:rFonts w:hint="eastAsia"/>
        </w:rPr>
        <w:br/>
      </w:r>
      <w:r>
        <w:rPr>
          <w:rFonts w:hint="eastAsia"/>
        </w:rPr>
        <w:t>　　图 光媒体中国企业SWOT分析</w:t>
      </w:r>
      <w:r>
        <w:rPr>
          <w:rFonts w:hint="eastAsia"/>
        </w:rPr>
        <w:br/>
      </w:r>
      <w:r>
        <w:rPr>
          <w:rFonts w:hint="eastAsia"/>
        </w:rPr>
        <w:t>　　图 光媒体产业链</w:t>
      </w:r>
      <w:r>
        <w:rPr>
          <w:rFonts w:hint="eastAsia"/>
        </w:rPr>
        <w:br/>
      </w:r>
      <w:r>
        <w:rPr>
          <w:rFonts w:hint="eastAsia"/>
        </w:rPr>
        <w:t>　　图 光媒体行业采购模式分析</w:t>
      </w:r>
      <w:r>
        <w:rPr>
          <w:rFonts w:hint="eastAsia"/>
        </w:rPr>
        <w:br/>
      </w:r>
      <w:r>
        <w:rPr>
          <w:rFonts w:hint="eastAsia"/>
        </w:rPr>
        <w:t>　　图 光媒体行业生产模式分析</w:t>
      </w:r>
      <w:r>
        <w:rPr>
          <w:rFonts w:hint="eastAsia"/>
        </w:rPr>
        <w:br/>
      </w:r>
      <w:r>
        <w:rPr>
          <w:rFonts w:hint="eastAsia"/>
        </w:rPr>
        <w:t>　　图 光媒体行业销售模式分析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光媒体行业发展主要特点</w:t>
      </w:r>
      <w:r>
        <w:rPr>
          <w:rFonts w:hint="eastAsia"/>
        </w:rPr>
        <w:br/>
      </w:r>
      <w:r>
        <w:rPr>
          <w:rFonts w:hint="eastAsia"/>
        </w:rPr>
        <w:t>　　表 光媒体行业发展有利因素分析</w:t>
      </w:r>
      <w:r>
        <w:rPr>
          <w:rFonts w:hint="eastAsia"/>
        </w:rPr>
        <w:br/>
      </w:r>
      <w:r>
        <w:rPr>
          <w:rFonts w:hint="eastAsia"/>
        </w:rPr>
        <w:t>　　表 光媒体行业发展不利因素分析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进入光媒体行业壁垒</w:t>
      </w:r>
      <w:r>
        <w:rPr>
          <w:rFonts w:hint="eastAsia"/>
        </w:rPr>
        <w:br/>
      </w:r>
      <w:r>
        <w:rPr>
          <w:rFonts w:hint="eastAsia"/>
        </w:rPr>
        <w:t>　　表 近三年光媒体主要企业在国际市场占有率（按收入，2020-2025）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2025年光媒体主要企业在国际市场排名（按收入）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近三年全球市场主要企业光媒体销售收入（2020-2025）</w:t>
      </w:r>
      <w:r>
        <w:rPr>
          <w:rFonts w:hint="eastAsia"/>
        </w:rPr>
        <w:br/>
      </w:r>
      <w:r>
        <w:rPr>
          <w:rFonts w:hint="eastAsia"/>
        </w:rPr>
        <w:t>　　表 近三年光媒体主要企业在中国市场占有率（按收入，2020-2025）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2025年光媒体主要企业在中国市场排名（按收入）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近三年中国市场主要企业光媒体销售收入（2020-2025）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全球主要厂商光媒体总部及产地分布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全球主要厂商成立时间及光媒体商业化日期</w:t>
      </w:r>
      <w:r>
        <w:rPr>
          <w:rFonts w:hint="eastAsia"/>
        </w:rPr>
        <w:br/>
      </w:r>
      <w:r>
        <w:rPr>
          <w:rFonts w:hint="eastAsia"/>
        </w:rPr>
        <w:t>　　表 全球主要厂商光媒体产品类型及应用</w:t>
      </w:r>
      <w:r>
        <w:rPr>
          <w:rFonts w:hint="eastAsia"/>
        </w:rPr>
        <w:br/>
      </w:r>
      <w:r>
        <w:rPr>
          <w:rFonts w:hint="eastAsia"/>
        </w:rPr>
        <w:t>　　表 2025年全球光媒体主要厂商市场地位（第一梯队、第二梯队和第三梯队）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全球光媒体市场投资、并购等现状分析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全球主要地区光媒体销售额：（2020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全球主要地区光媒体销售额（2020-2025）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全球主要地区光媒体销售额及份额列表（2020-2025）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全球主要地区光媒体销售额预测（2025-2031）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全球主要地区光媒体销售额及份额列表预测（2025-2031）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光媒体主要企业列表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按产品类型细分，全球光媒体销售额及增长率对比（2020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按产品类型细分，全球光媒体销售额（2020-2025）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按产品类型细分，全球光媒体销售额市场份额列表（2020-2025）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按产品类型细分，全球光媒体销售额预测（2025-2031）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按产品类型细分，全球光媒体销售额市场份额预测（2025-2031）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按产品类型细分，中国光媒体销售额（2020-2025）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按产品类型细分，中国光媒体销售额市场份额列表（2020-2025）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按产品类型细分，中国光媒体销售额预测（2025-2031）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按产品类型细分，中国光媒体销售额市场份额预测（2025-2031）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按应用细分，全球光媒体销售额及增长率对比（2020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按应用细分，全球光媒体销售额（2020-2025）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按应用细分，全球光媒体销售额市场份额列表（2020-2025）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按应用细分，全球光媒体销售额预测（2025-2031）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按应用细分，全球光媒体销售额市场份额预测（2025-2031）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按应用细分，中国光媒体销售额（2020-2025）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按应用细分，中国光媒体销售额市场份额列表（2020-2025）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按应用细分，中国光媒体销售额预测（2025-2031）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按应用细分，中国光媒体销售额市场份额预测（2025-2031）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公司信息、总部、光媒体市场地位以及主要的竞争对手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光媒体产品及服务介绍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光媒体收入及毛利率（2020-2025）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公司信息、总部、光媒体市场地位以及主要的竞争对手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光媒体产品及服务介绍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光媒体收入及毛利率（2020-2025）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公司信息、总部、光媒体市场地位以及主要的竞争对手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光媒体产品及服务介绍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光媒体收入及毛利率（2020-2025）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公司信息、总部、光媒体市场地位以及主要的竞争对手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光媒体产品及服务介绍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光媒体收入及毛利率（2020-2025）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公司信息、总部、光媒体市场地位以及主要的竞争对手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光媒体产品及服务介绍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光媒体收入及毛利率（2020-2025）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公司信息、总部、光媒体市场地位以及主要的竞争对手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光媒体产品及服务介绍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光媒体收入及毛利率（2020-2025）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公司信息、总部、光媒体市场地位以及主要的竞争对手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光媒体产品及服务介绍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光媒体收入及毛利率（2020-2025）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公司信息、总部、光媒体市场地位以及主要的竞争对手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光媒体产品及服务介绍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光媒体收入及毛利率（2020-2025）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光媒体行业发展趋势</w:t>
      </w:r>
      <w:r>
        <w:rPr>
          <w:rFonts w:hint="eastAsia"/>
        </w:rPr>
        <w:br/>
      </w:r>
      <w:r>
        <w:rPr>
          <w:rFonts w:hint="eastAsia"/>
        </w:rPr>
        <w:t>　　表 光媒体行业主要驱动因素</w:t>
      </w:r>
      <w:r>
        <w:rPr>
          <w:rFonts w:hint="eastAsia"/>
        </w:rPr>
        <w:br/>
      </w:r>
      <w:r>
        <w:rPr>
          <w:rFonts w:hint="eastAsia"/>
        </w:rPr>
        <w:t>　　表 光媒体行业供应链分析</w:t>
      </w:r>
      <w:r>
        <w:rPr>
          <w:rFonts w:hint="eastAsia"/>
        </w:rPr>
        <w:br/>
      </w:r>
      <w:r>
        <w:rPr>
          <w:rFonts w:hint="eastAsia"/>
        </w:rPr>
        <w:t>　　表 光媒体上游原料供应商</w:t>
      </w:r>
      <w:r>
        <w:rPr>
          <w:rFonts w:hint="eastAsia"/>
        </w:rPr>
        <w:br/>
      </w:r>
      <w:r>
        <w:rPr>
          <w:rFonts w:hint="eastAsia"/>
        </w:rPr>
        <w:t>　　表 光媒体行业主要下游客户</w:t>
      </w:r>
      <w:r>
        <w:rPr>
          <w:rFonts w:hint="eastAsia"/>
        </w:rPr>
        <w:br/>
      </w:r>
      <w:r>
        <w:rPr>
          <w:rFonts w:hint="eastAsia"/>
        </w:rPr>
        <w:t>　　表 光媒体行业典型经销商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5d399204d45e0" w:history="1">
        <w:r>
          <w:rPr>
            <w:rStyle w:val="Hyperlink"/>
          </w:rPr>
          <w:t>2025-2031年全球与中国光媒体行业研究及市场前景分析报告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5d399204d45e0" w:history="1">
        <w:r>
          <w:rPr>
            <w:rStyle w:val="Hyperlink"/>
          </w:rPr>
          <w:t>https://www.20087.com/9/35/GuangMeiTiXianZhuangYuQianJingFenXi.html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媒体能为百姓曝光、光媒体去异味的方法、全国媒体曝光热线电话、光媒体去甲醛好还是氨基酸、媒体曝光有用吗、光媒体广告平台、北京光线传媒公司官网、光媒体去甲醛以后多久可以入住、光线传媒总部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d416fedf34592" w:history="1">
      <w:r>
        <w:rPr>
          <w:rStyle w:val="Hyperlink"/>
        </w:rPr>
        <w:t>2025-2031年全球与中国光媒体行业研究及市场前景分析报告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GuangMeiTiXianZhuangYuQianJingFenXi.html" TargetMode="External" Id="Rf595d399204d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GuangMeiTiXianZhuangYuQianJingFenXi.html" TargetMode="External" Id="R346d416fedf3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2025-01-03T08:02:00Z</dcterms:created>
  <dcterms:modified xsi:type="dcterms:W3CDTF">2025-01-03T09:02:00Z</dcterms:modified>
  <dc:subject>2025-2031年全球与中国光媒体行业研究及市场前景分析报告</dc:subject>
  <dc:title>2025-2031年全球与中国光媒体行业研究及市场前景分析报告</dc:title>
  <cp:keywords>2025-2031年全球与中国光媒体行业研究及市场前景分析报告</cp:keywords>
  <dc:description>2025-2031年全球与中国光媒体行业研究及市场前景分析报告</dc:description>
</cp:coreProperties>
</file>