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9a4aa97cd4fe0" w:history="1">
              <w:r>
                <w:rPr>
                  <w:rStyle w:val="Hyperlink"/>
                </w:rPr>
                <w:t>中国瓦楞纸箱行业市场调研与发展趋势分析报告（2025年）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9a4aa97cd4fe0" w:history="1">
              <w:r>
                <w:rPr>
                  <w:rStyle w:val="Hyperlink"/>
                </w:rPr>
                <w:t>中国瓦楞纸箱行业市场调研与发展趋势分析报告（2025年）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9a4aa97cd4fe0" w:history="1">
                <w:r>
                  <w:rPr>
                    <w:rStyle w:val="Hyperlink"/>
                  </w:rPr>
                  <w:t>https://www.20087.com/9/A5/WaLengZhiXiangShiChangDiaoChaFenXi.html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商品包装的主力军，其需求量随着电商行业的迅猛发展而急剧增长。近年来，瓦楞纸箱行业通过引入数字印刷和定制化设计，提高了包装的个性化和品牌辨识度，满足了电商市场对小批量、多品种包装的需求。同时，环保意识的提升促使行业采用更少的胶水和更轻的纸张，减少了包装材料的使用，降低了碳足迹。</w:t>
      </w:r>
      <w:r>
        <w:rPr>
          <w:rFonts w:hint="eastAsia"/>
        </w:rPr>
        <w:br/>
      </w:r>
      <w:r>
        <w:rPr>
          <w:rFonts w:hint="eastAsia"/>
        </w:rPr>
        <w:t>　　未来，瓦楞纸箱行业的发展将更加注重智能包装和可持续性。智能包装方面，通过嵌入RFID标签和传感器，瓦楞纸箱将能够实现产品追踪和环境监测，提高供应链的透明度和安全性。可持续性方面，开发可生物降解的粘合剂和水基油墨，以及推广循环利用的包装设计，将推动行业向更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2025年世界瓦楞纸箱产业运行状况分析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2025年世界瓦楞纸箱产业</w:t>
      </w:r>
      <w:r>
        <w:rPr>
          <w:rFonts w:hint="eastAsia"/>
        </w:rPr>
        <w:br/>
      </w:r>
      <w:r>
        <w:rPr>
          <w:rFonts w:hint="eastAsia"/>
        </w:rPr>
        <w:t>　　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四、借鉴欧洲瓦楞纸箱市场危机应对策略</w:t>
      </w:r>
      <w:r>
        <w:rPr>
          <w:rFonts w:hint="eastAsia"/>
        </w:rPr>
        <w:br/>
      </w:r>
      <w:r>
        <w:rPr>
          <w:rFonts w:hint="eastAsia"/>
        </w:rPr>
        <w:t>　　　　五、2025年全球瓦楞纸箱需求年增速</w:t>
      </w:r>
      <w:r>
        <w:rPr>
          <w:rFonts w:hint="eastAsia"/>
        </w:rPr>
        <w:br/>
      </w:r>
      <w:r>
        <w:rPr>
          <w:rFonts w:hint="eastAsia"/>
        </w:rPr>
        <w:t>　　第二节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一、美国瓦楞纸箱业概况</w:t>
      </w:r>
      <w:r>
        <w:rPr>
          <w:rFonts w:hint="eastAsia"/>
        </w:rPr>
        <w:br/>
      </w:r>
      <w:r>
        <w:rPr>
          <w:rFonts w:hint="eastAsia"/>
        </w:rPr>
        <w:t>　　　　二、美国瓦楞纸箱出货量分析</w:t>
      </w:r>
      <w:r>
        <w:rPr>
          <w:rFonts w:hint="eastAsia"/>
        </w:rPr>
        <w:br/>
      </w:r>
      <w:r>
        <w:rPr>
          <w:rFonts w:hint="eastAsia"/>
        </w:rPr>
        <w:t>　　　　三、美国纸箱市场面临艰难局面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一、日本瓦楞纸箱市场回顾</w:t>
      </w:r>
      <w:r>
        <w:rPr>
          <w:rFonts w:hint="eastAsia"/>
        </w:rPr>
        <w:br/>
      </w:r>
      <w:r>
        <w:rPr>
          <w:rFonts w:hint="eastAsia"/>
        </w:rPr>
        <w:t>　　　　二、日本瓦楞纸箱逐年增长</w:t>
      </w:r>
      <w:r>
        <w:rPr>
          <w:rFonts w:hint="eastAsia"/>
        </w:rPr>
        <w:br/>
      </w:r>
      <w:r>
        <w:rPr>
          <w:rFonts w:hint="eastAsia"/>
        </w:rPr>
        <w:t>　　　　三、日本开发替代瓦楞纸箱的聚丙烯包装箱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一、英国瓦楞纸箱业的发展现状</w:t>
      </w:r>
      <w:r>
        <w:rPr>
          <w:rFonts w:hint="eastAsia"/>
        </w:rPr>
        <w:br/>
      </w:r>
      <w:r>
        <w:rPr>
          <w:rFonts w:hint="eastAsia"/>
        </w:rPr>
        <w:t>　　　　二、中东、欧洲瓦楞纸箱市场的发展状况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2025年中国瓦楞纸箱产业政策环境分析</w:t>
      </w:r>
      <w:r>
        <w:rPr>
          <w:rFonts w:hint="eastAsia"/>
        </w:rPr>
        <w:br/>
      </w:r>
      <w:r>
        <w:rPr>
          <w:rFonts w:hint="eastAsia"/>
        </w:rPr>
        <w:t>　　　　一、新的瓦楞纸箱国家标准出台</w:t>
      </w:r>
      <w:r>
        <w:rPr>
          <w:rFonts w:hint="eastAsia"/>
        </w:rPr>
        <w:br/>
      </w:r>
      <w:r>
        <w:rPr>
          <w:rFonts w:hint="eastAsia"/>
        </w:rPr>
        <w:t>　　　　二、瓦楞纸箱政策分析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2025年中国瓦楞纸箱产业技术环境分析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2025年中国瓦楞纸箱产业社会环境分析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2025年中国纸包装业运行新形势透析</w:t>
      </w:r>
      <w:r>
        <w:rPr>
          <w:rFonts w:hint="eastAsia"/>
        </w:rPr>
        <w:br/>
      </w:r>
      <w:r>
        <w:rPr>
          <w:rFonts w:hint="eastAsia"/>
        </w:rPr>
        <w:t>　　第一节 包装用纸阐述</w:t>
      </w:r>
      <w:r>
        <w:rPr>
          <w:rFonts w:hint="eastAsia"/>
        </w:rPr>
        <w:br/>
      </w:r>
      <w:r>
        <w:rPr>
          <w:rFonts w:hint="eastAsia"/>
        </w:rPr>
        <w:t>　　　　一、包装用纸的特性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三、纸模产品的特点</w:t>
      </w:r>
      <w:r>
        <w:rPr>
          <w:rFonts w:hint="eastAsia"/>
        </w:rPr>
        <w:br/>
      </w:r>
      <w:r>
        <w:rPr>
          <w:rFonts w:hint="eastAsia"/>
        </w:rPr>
        <w:t>　　第二节 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2025年中国纸包装业区域市场运行分析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二、湖北省广水市造纸包装工业发展迅勐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第五节 2025年中国纸包装业的发展对策与趋势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一、确保纸包装生产安全的措施</w:t>
      </w:r>
      <w:r>
        <w:rPr>
          <w:rFonts w:hint="eastAsia"/>
        </w:rPr>
        <w:br/>
      </w:r>
      <w:r>
        <w:rPr>
          <w:rFonts w:hint="eastAsia"/>
        </w:rPr>
        <w:t>　　　　二、纸包装需挖掘新增长点来提升产业竞争力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　　三、纸包装业发展趋势</w:t>
      </w:r>
      <w:r>
        <w:rPr>
          <w:rFonts w:hint="eastAsia"/>
        </w:rPr>
        <w:br/>
      </w:r>
      <w:r>
        <w:rPr>
          <w:rFonts w:hint="eastAsia"/>
        </w:rPr>
        <w:t>　　　　四、包装用纸材料的发展动向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2025-2031年中国瓦楞纸箱制造行业数据监测分析（2231）</w:t>
      </w:r>
      <w:r>
        <w:rPr>
          <w:rFonts w:hint="eastAsia"/>
        </w:rPr>
        <w:br/>
      </w:r>
      <w:r>
        <w:rPr>
          <w:rFonts w:hint="eastAsia"/>
        </w:rPr>
        <w:t>　　第一节 2025-2031年中国瓦楞纸箱制造行业规模分析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2025年中国瓦楞纸箱制造行业结构分析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2025-2031年中国瓦楞纸箱制造行业成本费用分析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2025-2031年中国瓦楞纸箱制造行业盈利能力分析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2025-2031年中国瓦楞纸箱（纸箱）产量统计分析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2025-2031年全国瓦楞纸箱（纸箱）产量分析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2025年全国及主要省份瓦楞纸箱（纸箱）产量分析</w:t>
      </w:r>
      <w:r>
        <w:rPr>
          <w:rFonts w:hint="eastAsia"/>
        </w:rPr>
        <w:br/>
      </w:r>
      <w:r>
        <w:rPr>
          <w:rFonts w:hint="eastAsia"/>
        </w:rPr>
        <w:t>　　第三节 2025年瓦楞纸箱（纸箱）产量集中度分析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2025年中国瓦楞纸箱市场运行态势分析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2025年中国瓦楞纸箱市场运行动态分析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二、瓦楞纸箱应用于水果包装业探析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2020-2025年中国瓦楞纸箱及相关产品市场进出口贸易数据监测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2020-2025年中国瓦楞纸或纸板制的箱，盒，匣进出口数据监测分析（48191000）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2020-2025年中国瓦楞纸及纸板进出口数据监测分析</w:t>
      </w:r>
      <w:r>
        <w:rPr>
          <w:rFonts w:hint="eastAsia"/>
        </w:rPr>
        <w:br/>
      </w:r>
      <w:r>
        <w:rPr>
          <w:rFonts w:hint="eastAsia"/>
        </w:rPr>
        <w:t>　　　　一、瓦楞纸及纸板进出口数量分析（48081000）</w:t>
      </w:r>
      <w:r>
        <w:rPr>
          <w:rFonts w:hint="eastAsia"/>
        </w:rPr>
        <w:br/>
      </w:r>
      <w:r>
        <w:rPr>
          <w:rFonts w:hint="eastAsia"/>
        </w:rPr>
        <w:t>　　　　二、瓦楞纸及纸板进出口金额分析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三、瓦楞纸及纸板进出口国家及地区分析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2025年中国瓦楞纸箱产业市场竞争格局分析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一、中国纸包装业竞争激烈</w:t>
      </w:r>
      <w:r>
        <w:rPr>
          <w:rFonts w:hint="eastAsia"/>
        </w:rPr>
        <w:br/>
      </w:r>
      <w:r>
        <w:rPr>
          <w:rFonts w:hint="eastAsia"/>
        </w:rPr>
        <w:t>　　　　二、瓦楞纸箱市场竞争力分析</w:t>
      </w:r>
      <w:r>
        <w:rPr>
          <w:rFonts w:hint="eastAsia"/>
        </w:rPr>
        <w:br/>
      </w:r>
      <w:r>
        <w:rPr>
          <w:rFonts w:hint="eastAsia"/>
        </w:rPr>
        <w:t>　　　　三、瓦楞纸与其它纸包装材料竞争分析</w:t>
      </w:r>
      <w:r>
        <w:rPr>
          <w:rFonts w:hint="eastAsia"/>
        </w:rPr>
        <w:br/>
      </w:r>
      <w:r>
        <w:rPr>
          <w:rFonts w:hint="eastAsia"/>
        </w:rPr>
        <w:t>　　第二节 2025年中国瓦楞纸箱产业集中度分析</w:t>
      </w:r>
      <w:r>
        <w:rPr>
          <w:rFonts w:hint="eastAsia"/>
        </w:rPr>
        <w:br/>
      </w:r>
      <w:r>
        <w:rPr>
          <w:rFonts w:hint="eastAsia"/>
        </w:rPr>
        <w:t>　　　　一、瓦楞纸箱市场集中度分析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二、瓦楞纸箱生产企业集中分布</w:t>
      </w:r>
      <w:r>
        <w:rPr>
          <w:rFonts w:hint="eastAsia"/>
        </w:rPr>
        <w:br/>
      </w:r>
      <w:r>
        <w:rPr>
          <w:rFonts w:hint="eastAsia"/>
        </w:rPr>
        <w:t>　　第三节 2025年塑造瓦楞纸箱的品牌提升商品竞争力</w:t>
      </w:r>
      <w:r>
        <w:rPr>
          <w:rFonts w:hint="eastAsia"/>
        </w:rPr>
        <w:br/>
      </w:r>
      <w:r>
        <w:rPr>
          <w:rFonts w:hint="eastAsia"/>
        </w:rPr>
        <w:t>　　第四节 2025-2031年中国瓦楞纸箱产业竞争趋势分析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2025年中国瓦楞纸箱产业典型企业竞争性财务数据分析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江苏双蝶集团有限公司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民丰集团秀洲纸业有限公司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2025年中国瓦楞纸箱设备产业市场运行态势分析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2025年中国瓦楞纸箱设备产业动态分析</w:t>
      </w:r>
      <w:r>
        <w:rPr>
          <w:rFonts w:hint="eastAsia"/>
        </w:rPr>
        <w:br/>
      </w:r>
      <w:r>
        <w:rPr>
          <w:rFonts w:hint="eastAsia"/>
        </w:rPr>
        <w:t>　　　　一、2025年第二届湖南瓦楞纸箱设备及包装机械展览会</w:t>
      </w:r>
      <w:r>
        <w:rPr>
          <w:rFonts w:hint="eastAsia"/>
        </w:rPr>
        <w:br/>
      </w:r>
      <w:r>
        <w:rPr>
          <w:rFonts w:hint="eastAsia"/>
        </w:rPr>
        <w:t>　　　　二、瓦楞纸箱加工企业开展节能降耗减排对产业影响分析</w:t>
      </w:r>
      <w:r>
        <w:rPr>
          <w:rFonts w:hint="eastAsia"/>
        </w:rPr>
        <w:br/>
      </w:r>
      <w:r>
        <w:rPr>
          <w:rFonts w:hint="eastAsia"/>
        </w:rPr>
        <w:t>　　第二节 2025年中国瓦楞纸箱设备产业发展概述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一、我国瓦楞纸箱生产设备的变迁</w:t>
      </w:r>
      <w:r>
        <w:rPr>
          <w:rFonts w:hint="eastAsia"/>
        </w:rPr>
        <w:br/>
      </w:r>
      <w:r>
        <w:rPr>
          <w:rFonts w:hint="eastAsia"/>
        </w:rPr>
        <w:t>　　　　二、金融危机中中国瓦楞纸箱设备迎来新机遇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三、瓦楞纸箱业新技术设备纵览</w:t>
      </w:r>
      <w:r>
        <w:rPr>
          <w:rFonts w:hint="eastAsia"/>
        </w:rPr>
        <w:br/>
      </w:r>
      <w:r>
        <w:rPr>
          <w:rFonts w:hint="eastAsia"/>
        </w:rPr>
        <w:t>　　　　四、瓦楞纸板全自动生产线应用情况</w:t>
      </w:r>
      <w:r>
        <w:rPr>
          <w:rFonts w:hint="eastAsia"/>
        </w:rPr>
        <w:br/>
      </w:r>
      <w:r>
        <w:rPr>
          <w:rFonts w:hint="eastAsia"/>
        </w:rPr>
        <w:t>　　　　五、瓦楞纸箱设备通过走引进吸收和开发之路</w:t>
      </w:r>
      <w:r>
        <w:rPr>
          <w:rFonts w:hint="eastAsia"/>
        </w:rPr>
        <w:br/>
      </w:r>
      <w:r>
        <w:rPr>
          <w:rFonts w:hint="eastAsia"/>
        </w:rPr>
        <w:t>　　　　六、瓦楞纸箱机械技术和市场的发展分析</w:t>
      </w:r>
      <w:r>
        <w:rPr>
          <w:rFonts w:hint="eastAsia"/>
        </w:rPr>
        <w:br/>
      </w:r>
      <w:r>
        <w:rPr>
          <w:rFonts w:hint="eastAsia"/>
        </w:rPr>
        <w:t>　　　　七、中国瓦楞纸箱印刷成套设备行业发展现状</w:t>
      </w:r>
      <w:r>
        <w:rPr>
          <w:rFonts w:hint="eastAsia"/>
        </w:rPr>
        <w:br/>
      </w:r>
      <w:r>
        <w:rPr>
          <w:rFonts w:hint="eastAsia"/>
        </w:rPr>
        <w:t>　　第三节 2025-2031年中国瓦楞纸箱设备发展趋势分析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2025-2031年中国瓦楞纸箱产业发展趋势预测分析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2025-2031年中国瓦楞纸箱产业发展趋势分析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一、瓦楞纸箱竞争格局趋势分析</w:t>
      </w:r>
      <w:r>
        <w:rPr>
          <w:rFonts w:hint="eastAsia"/>
        </w:rPr>
        <w:br/>
      </w:r>
      <w:r>
        <w:rPr>
          <w:rFonts w:hint="eastAsia"/>
        </w:rPr>
        <w:t>　　　　二、瓦楞纸箱技术发展方向分析</w:t>
      </w:r>
      <w:r>
        <w:rPr>
          <w:rFonts w:hint="eastAsia"/>
        </w:rPr>
        <w:br/>
      </w:r>
      <w:r>
        <w:rPr>
          <w:rFonts w:hint="eastAsia"/>
        </w:rPr>
        <w:t>　　　　三、瓦楞纸箱前景展望分析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2025-2031年中国瓦楞纸箱产业市场预测分析</w:t>
      </w:r>
      <w:r>
        <w:rPr>
          <w:rFonts w:hint="eastAsia"/>
        </w:rPr>
        <w:br/>
      </w:r>
      <w:r>
        <w:rPr>
          <w:rFonts w:hint="eastAsia"/>
        </w:rPr>
        <w:t>　　　　一、瓦楞纸箱产量预测分析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二、瓦楞纸箱需求预测分析</w:t>
      </w:r>
      <w:r>
        <w:rPr>
          <w:rFonts w:hint="eastAsia"/>
        </w:rPr>
        <w:br/>
      </w:r>
      <w:r>
        <w:rPr>
          <w:rFonts w:hint="eastAsia"/>
        </w:rPr>
        <w:t>　　　　三、瓦楞纸箱进出口预测分析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2025-2031年中国瓦楞纸箱产业投资前景预测分析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2025年中国瓦楞纸箱产业投资环境分析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2025-2031年中国瓦楞纸箱产业投资机会分析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一、瓦楞纸箱投资潜力分析</w:t>
      </w:r>
      <w:r>
        <w:rPr>
          <w:rFonts w:hint="eastAsia"/>
        </w:rPr>
        <w:br/>
      </w:r>
      <w:r>
        <w:rPr>
          <w:rFonts w:hint="eastAsia"/>
        </w:rPr>
        <w:t>　　　　二、瓦楞纸箱产业投资吸引力分析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中智林－济研：专家建议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2025年我国瓦楞纸箱制造行业不同类型企业数量分布图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2025年我国瓦楞纸箱制造行业不同所有制企业数量分布图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2025年我国瓦楞纸箱制造行业不同类型企业销售收入分布图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2025年我国瓦楞纸箱制造行业不同所有制企业销售收入分布图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2025-2031年我国瓦楞纸箱制造行业主要盈利指标增长趋势图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2025-2031年全国瓦楞纸箱（纸箱）产量分析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2025年全国及主要省份瓦楞纸箱（纸箱）产量分析</w:t>
      </w:r>
      <w:r>
        <w:rPr>
          <w:rFonts w:hint="eastAsia"/>
        </w:rPr>
        <w:br/>
      </w:r>
      <w:r>
        <w:rPr>
          <w:rFonts w:hint="eastAsia"/>
        </w:rPr>
        <w:t>　　图表 2025年瓦楞纸箱（纸箱）产量集中度分析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浙江新胜达包装有限公司主要经济指标走势图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浙江新胜达包装有限公司经营收入走势图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浙江新胜达包装有限公司盈利指标走势图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浙江新胜达包装有限公司负债情况图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浙江新胜达包装有限公司负债指标走势图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浙江新胜达包装有限公司运营能力指标走势图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浙江新胜达包装有限公司成长能力指标走势图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浙江大华包装集团有限公司主要经济指标走势图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浙江大华包装集团有限公司经营收入走势图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浙江大华包装集团有限公司盈利指标走势图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浙江大华包装集团有限公司负债情况图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浙江大华包装集团有限公司负债指标走势图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浙江大华包装集团有限公司运营能力指标走势图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浙江大华包装集团有限公司成长能力指标走势图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力嘉包装（深圳）有限公司成长能力指标走势图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东莞振兴纸品有限公司主要经济指标走势图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东莞振兴纸品有限公司经营收入走势图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东莞振兴纸品有限公司盈利指标走势图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东莞振兴纸品有限公司负债情况图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东莞振兴纸品有限公司负债指标走势图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东莞振兴纸品有限公司运营能力指标走势图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东莞振兴纸品有限公司成长能力指标走势图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山富纸业（昆山）有限公司主要经济指标走势图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山富纸业（昆山）有限公司经营收入走势图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山富纸业（昆山）有限公司盈利指标走势图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山富纸业（昆山）有限公司负债情况图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山富纸业（昆山）有限公司负债指标走势图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山富纸业（昆山）有限公司运营能力指标走势图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山富纸业（昆山）有限公司成长能力指标走势图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江苏双蝶集团有限公司主要经济指标走势图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江苏双蝶集团有限公司经营收入走势图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江苏双蝶集团有限公司盈利指标走势图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江苏双蝶集团有限公司负债情况图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江苏双蝶集团有限公司负债指标走势图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江苏双蝶集团有限公司运营能力指标走势图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江苏双蝶集团有限公司成长能力指标走势图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台州森林彩印包装有限公司主要经济指标走势图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台州森林彩印包装有限公司经营收入走势图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台州森林彩印包装有限公司盈利指标走势图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台州森林彩印包装有限公司负债情况图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台州森林彩印包装有限公司负债指标走势图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台州森林彩印包装有限公司运营能力指标走势图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台州森林彩印包装有限公司成长能力指标走势图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民丰集团秀洲纸业有限公司主要经济指标走势图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民丰集团秀洲纸业有限公司经营收入走势图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民丰集团秀洲纸业有限公司盈利指标走势图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民丰集团秀洲纸业有限公司负债情况图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民丰集团秀洲纸业有限公司负债指标走势图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民丰集团秀洲纸业有限公司运营能力指标走势图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民丰集团秀洲纸业有限公司成长能力指标走势图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亚洲纸业（上海）有限公司主要经济指标走势图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亚洲纸业（上海）有限公司经营收入走势图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亚洲纸业（上海）有限公司盈利指标走势图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亚洲纸业（上海）有限公司负债情况图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亚洲纸业（上海）有限公司负债指标走势图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亚洲纸业（上海）有限公司运营能力指标走势图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亚洲纸业（上海）有限公司成长能力指标走势图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盐城华贸包装有限公司主要经济指标走势图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盐城华贸包装有限公司经营收入走势图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盐城华贸包装有限公司盈利指标走势图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盐城华贸包装有限公司负债情况图</w:t>
      </w:r>
      <w:r>
        <w:rPr>
          <w:rFonts w:hint="eastAsia"/>
        </w:rPr>
        <w:br/>
      </w:r>
      <w:r>
        <w:rPr>
          <w:rFonts w:hint="eastAsia"/>
        </w:rPr>
        <w:t>　　图表 盐城华贸包装有限公司负债指标走势图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盐城华贸包装有限公司运营能力指标走势图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盐城华贸包装有限公司成长能力指标走势图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2025-2031年中国瓦楞纸箱产量预测分析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9a4aa97cd4fe0" w:history="1">
        <w:r>
          <w:rPr>
            <w:rStyle w:val="Hyperlink"/>
          </w:rPr>
          <w:t>中国瓦楞纸箱行业市场调研与发展趋势分析报告（2025年）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9a4aa97cd4fe0" w:history="1">
        <w:r>
          <w:rPr>
            <w:rStyle w:val="Hyperlink"/>
          </w:rPr>
          <w:t>https://www.20087.com/9/A5/WaLengZhiXiangShiChangDiaoChaFenXi.html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0c0c12a494931" w:history="1">
      <w:r>
        <w:rPr>
          <w:rStyle w:val="Hyperlink"/>
        </w:rPr>
        <w:t>中国瓦楞纸箱行业市场调研与发展趋势分析报告（2025年）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WaLengZhiXiangShiChangDiaoChaFenXi.html" TargetMode="External" Id="R52e9a4aa97c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WaLengZhiXiangShiChangDiaoChaFenXi.html" TargetMode="External" Id="R16a0c0c12a49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2024-09-09T08:37:00Z</dcterms:created>
  <dcterms:modified xsi:type="dcterms:W3CDTF">2024-09-09T09:37:00Z</dcterms:modified>
  <dc:subject>中国瓦楞纸箱行业市场调研与发展趋势分析报告（2025年）</dc:subject>
  <dc:title>中国瓦楞纸箱行业市场调研与发展趋势分析报告（2025年）</dc:title>
  <cp:keywords>中国瓦楞纸箱行业市场调研与发展趋势分析报告（2025年）</cp:keywords>
  <dc:description>中国瓦楞纸箱行业市场调研与发展趋势分析报告（2025年）</dc:description>
</cp:coreProperties>
</file>