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f7336836e4a14" w:history="1">
              <w:r>
                <w:rPr>
                  <w:rStyle w:val="Hyperlink"/>
                </w:rPr>
                <w:t>2025-2031年中国电视植入广告行业发展调研与前景趋势分析报告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f7336836e4a14" w:history="1">
              <w:r>
                <w:rPr>
                  <w:rStyle w:val="Hyperlink"/>
                </w:rPr>
                <w:t>2025-2031年中国电视植入广告行业发展调研与前景趋势分析报告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f7336836e4a14" w:history="1">
                <w:r>
                  <w:rPr>
                    <w:rStyle w:val="Hyperlink"/>
                  </w:rPr>
                  <w:t>https://www.20087.com/9/95/DianShiZhiRuGuangGaoHangYeQianJingFenXi.html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植入广告是一种隐蔽的广告形式，在影视作品中植入品牌或产品的信息，近年来随着消费者对传统硬广告的抵触情绪增加，市场需求持续增长。目前，电视植入广告不仅在创意和执行上有所提升，还在数据收集和效果评估方面实现了创新。此外，随着数字媒体技术的发展，电视植入广告能够更好地与观众互动，提高广告的传播效果。</w:t>
      </w:r>
      <w:r>
        <w:rPr>
          <w:rFonts w:hint="eastAsia"/>
        </w:rPr>
        <w:br/>
      </w:r>
      <w:r>
        <w:rPr>
          <w:rFonts w:hint="eastAsia"/>
        </w:rPr>
        <w:t>　　未来，电视植入广告的发展将更加侧重于技术创新和内容创新。一方面，随着人工智能和大数据技术的应用，电视植入广告将更加注重提高精准投放的能力，实现个性化推荐，提高广告的相关性和吸引力。另一方面，随着消费者对内容质量要求的提高，电视植入广告将更加注重与故事情节的深度融合，创作出更具创意和影响力的广告内容。此外，随着社交媒体平台的发展，电视植入广告还将更加注重利用社交网络的力量，扩大广告的传播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f7336836e4a14" w:history="1">
        <w:r>
          <w:rPr>
            <w:rStyle w:val="Hyperlink"/>
          </w:rPr>
          <w:t>2025-2031年中国电视植入广告行业发展调研与前景趋势分析报告</w:t>
        </w:r>
      </w:hyperlink>
      <w:r>
        <w:rPr>
          <w:rFonts w:hint="eastAsia"/>
        </w:rPr>
        <w:t>》系统分析了电视植入广告行业的市场规模、供需情况及竞争格局，梳理了当前电视植入广告技术发展水平和创新方向。报告基于电视植入广告行业经济指标和区域市场数据，客观预测了电视植入广告市场的发展趋势和增长潜力，同时评估了可能面临的风险挑战。通过对电视植入广告细分领域和重点企业经营状况的调研，揭示了市场机遇和投资价值，为投资者、企业决策者及行业研究者提供了专业的市场分析和趋势预判，有助于把握电视植入广告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电视植入广告产业概述</w:t>
      </w:r>
      <w:r>
        <w:rPr>
          <w:rFonts w:hint="eastAsia"/>
        </w:rPr>
        <w:br/>
      </w:r>
      <w:r>
        <w:rPr>
          <w:rFonts w:hint="eastAsia"/>
        </w:rPr>
        <w:t>　　第一节 电视植入广告定义与分类</w:t>
      </w:r>
      <w:r>
        <w:rPr>
          <w:rFonts w:hint="eastAsia"/>
        </w:rPr>
        <w:br/>
      </w:r>
      <w:r>
        <w:rPr>
          <w:rFonts w:hint="eastAsia"/>
        </w:rPr>
        <w:t>　　第二节 电视植入广告产业链结构及关键环节剖析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电视植入广告商业模式与盈利模式解析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电视植入广告经济指标与行业评估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全球电视植入广告市场发展综述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2019-2024年全球电视植入广告市场规模及增长趋势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主要国家与地区电视植入广告市场对比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2025-2031年全球电视植入广告行业发展趋势与前景预测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国际电视植入广告市场发展趋势及对我国启示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二、对我国电视植入广告市场的借鉴意义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中国电视植入广告行业市场规模分析与预测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电视植入广告市场的总体规模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一、2019-2024年电视植入广告市场规模变化及趋势分析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二、2025年电视植入广告行业市场规模特点</w:t>
      </w:r>
      <w:r>
        <w:rPr>
          <w:rFonts w:hint="eastAsia"/>
        </w:rPr>
        <w:br/>
      </w:r>
      <w:r>
        <w:rPr>
          <w:rFonts w:hint="eastAsia"/>
        </w:rPr>
        <w:t>　　第二节 电视植入广告市场规模的构成</w:t>
      </w:r>
      <w:r>
        <w:rPr>
          <w:rFonts w:hint="eastAsia"/>
        </w:rPr>
        <w:br/>
      </w:r>
      <w:r>
        <w:rPr>
          <w:rFonts w:hint="eastAsia"/>
        </w:rPr>
        <w:t>　　　　一、电视植入广告客户群体特征与偏好分析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二、不同类型电视植入广告市场规模分布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三、各地区电视植入广告市场规模差异与特点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电视植入广告市场规模的预测与展望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一、未来几年电视植入广告市场规模增长预测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2019-2024年中国电视植入广告行业总体发展与财务状况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2019-2024年电视植入广告行业规模情况</w:t>
      </w:r>
      <w:r>
        <w:rPr>
          <w:rFonts w:hint="eastAsia"/>
        </w:rPr>
        <w:br/>
      </w:r>
      <w:r>
        <w:rPr>
          <w:rFonts w:hint="eastAsia"/>
        </w:rPr>
        <w:t>　　　　一、电视植入广告行业企业数量规模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二、电视植入广告行业从业人员规模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三、电视植入广告行业市场敏感性分析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2019-2024年电视植入广告行业财务能力分析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一、电视植入广告行业盈利能力</w:t>
      </w:r>
      <w:r>
        <w:rPr>
          <w:rFonts w:hint="eastAsia"/>
        </w:rPr>
        <w:br/>
      </w:r>
      <w:r>
        <w:rPr>
          <w:rFonts w:hint="eastAsia"/>
        </w:rPr>
        <w:t>　　　　二、电视植入广告行业偿债能力</w:t>
      </w:r>
      <w:r>
        <w:rPr>
          <w:rFonts w:hint="eastAsia"/>
        </w:rPr>
        <w:br/>
      </w:r>
      <w:r>
        <w:rPr>
          <w:rFonts w:hint="eastAsia"/>
        </w:rPr>
        <w:t>　　　　三、电视植入广告行业营运能力</w:t>
      </w:r>
      <w:r>
        <w:rPr>
          <w:rFonts w:hint="eastAsia"/>
        </w:rPr>
        <w:br/>
      </w:r>
      <w:r>
        <w:rPr>
          <w:rFonts w:hint="eastAsia"/>
        </w:rPr>
        <w:t>　　　　四、电视植入广告行业发展能力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中国电视植入广告行业细分市场调研与机会挖掘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电视植入广告细分市场（一）市场调研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电视植入广告细分市场（二）市场调研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中国电视植入广告行业区域市场调研分析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2019-2024年中国电视植入广告行业重点区域调研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一、重点地区（一）电视植入广告市场规模与特点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二、重点地区（二）电视植入广告市场规模及特点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三、重点地区（三）电视植入广告市场规模及特点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四、重点地区（四）电视植入广告市场规模及特点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不同区域电视植入广告市场的对比与启示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二、电视植入广告市场拓展策略与建议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中国电视植入广告行业的营销渠道与客户分析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电视植入广告行业渠道分析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二、各类渠道对电视植入广告行业的影响</w:t>
      </w:r>
      <w:r>
        <w:rPr>
          <w:rFonts w:hint="eastAsia"/>
        </w:rPr>
        <w:br/>
      </w:r>
      <w:r>
        <w:rPr>
          <w:rFonts w:hint="eastAsia"/>
        </w:rPr>
        <w:t>　　　　三、主要电视植入广告企业渠道策略研究</w:t>
      </w:r>
      <w:r>
        <w:rPr>
          <w:rFonts w:hint="eastAsia"/>
        </w:rPr>
        <w:br/>
      </w:r>
      <w:r>
        <w:rPr>
          <w:rFonts w:hint="eastAsia"/>
        </w:rPr>
        <w:t>　　第二节 电视植入广告行业客户分析与定位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中国电视植入广告行业竞争格局及策略选择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电视植入广告行业总体市场竞争状况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一、电视植入广告行业竞争结构分析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二、电视植入广告企业竞争格局与集中度评估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三、电视植入广告行业SWOT分析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电视植入广告行业重点企业调研分析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电视植入广告企业发展策略分析</w:t>
      </w:r>
      <w:r>
        <w:rPr>
          <w:rFonts w:hint="eastAsia"/>
        </w:rPr>
        <w:br/>
      </w:r>
      <w:r>
        <w:rPr>
          <w:rFonts w:hint="eastAsia"/>
        </w:rPr>
        <w:t>　　第一节 电视植入广告市场与销售策略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电视植入广告品牌战略思考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中国电视植入广告行业发展环境分析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二、电视植入广告行业主管部门、监管体制及相关政策法规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3、电视植入广告行业的主要法律、法规和政策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4、2025年电视植入广告行业法律法规和政策对行业的影响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二、电视植入广告消费者需求分析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一、电视植入广告技术的应用与创新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二、电视植入广告行业发展的技术趋势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2025-2031年电视植入广告行业展趋势预测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2025-2031年电视植入广告市场发展前景分析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一、电视植入广告市场发展潜力</w:t>
      </w:r>
      <w:r>
        <w:rPr>
          <w:rFonts w:hint="eastAsia"/>
        </w:rPr>
        <w:br/>
      </w:r>
      <w:r>
        <w:rPr>
          <w:rFonts w:hint="eastAsia"/>
        </w:rPr>
        <w:t>　　　　二、电视植入广告市场前景分析</w:t>
      </w:r>
      <w:r>
        <w:rPr>
          <w:rFonts w:hint="eastAsia"/>
        </w:rPr>
        <w:br/>
      </w:r>
      <w:r>
        <w:rPr>
          <w:rFonts w:hint="eastAsia"/>
        </w:rPr>
        <w:t>　　　　三、电视植入广告细分行业发展前景分析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2025-2031年电视植入广告发展趋势预测</w:t>
      </w:r>
      <w:r>
        <w:rPr>
          <w:rFonts w:hint="eastAsia"/>
        </w:rPr>
        <w:br/>
      </w:r>
      <w:r>
        <w:rPr>
          <w:rFonts w:hint="eastAsia"/>
        </w:rPr>
        <w:t>　　　　一、电视植入广告发展趋势预测</w:t>
      </w:r>
      <w:r>
        <w:rPr>
          <w:rFonts w:hint="eastAsia"/>
        </w:rPr>
        <w:br/>
      </w:r>
      <w:r>
        <w:rPr>
          <w:rFonts w:hint="eastAsia"/>
        </w:rPr>
        <w:t>　　　　二、电视植入广告市场规模预测</w:t>
      </w:r>
      <w:r>
        <w:rPr>
          <w:rFonts w:hint="eastAsia"/>
        </w:rPr>
        <w:br/>
      </w:r>
      <w:r>
        <w:rPr>
          <w:rFonts w:hint="eastAsia"/>
        </w:rPr>
        <w:t>　　　　三、电视植入广告细分市场发展趋势预测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未来电视植入广告行业挑战与机遇探讨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一、电视植入广告行业挑战</w:t>
      </w:r>
      <w:r>
        <w:rPr>
          <w:rFonts w:hint="eastAsia"/>
        </w:rPr>
        <w:br/>
      </w:r>
      <w:r>
        <w:rPr>
          <w:rFonts w:hint="eastAsia"/>
        </w:rPr>
        <w:t>　　　　二、电视植入广告行业机遇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电视植入广告行业研究结论及建议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对电视植入广告行业发展的建议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中.智林.－对电视植入广告企业和投资者的建议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电视植入广告介绍</w:t>
      </w:r>
      <w:r>
        <w:rPr>
          <w:rFonts w:hint="eastAsia"/>
        </w:rPr>
        <w:br/>
      </w:r>
      <w:r>
        <w:rPr>
          <w:rFonts w:hint="eastAsia"/>
        </w:rPr>
        <w:t>　　图表 电视植入广告图片</w:t>
      </w:r>
      <w:r>
        <w:rPr>
          <w:rFonts w:hint="eastAsia"/>
        </w:rPr>
        <w:br/>
      </w:r>
      <w:r>
        <w:rPr>
          <w:rFonts w:hint="eastAsia"/>
        </w:rPr>
        <w:t>　　图表 电视植入广告产业链分析</w:t>
      </w:r>
      <w:r>
        <w:rPr>
          <w:rFonts w:hint="eastAsia"/>
        </w:rPr>
        <w:br/>
      </w:r>
      <w:r>
        <w:rPr>
          <w:rFonts w:hint="eastAsia"/>
        </w:rPr>
        <w:t>　　图表 电视植入广告主要特点</w:t>
      </w:r>
      <w:r>
        <w:rPr>
          <w:rFonts w:hint="eastAsia"/>
        </w:rPr>
        <w:br/>
      </w:r>
      <w:r>
        <w:rPr>
          <w:rFonts w:hint="eastAsia"/>
        </w:rPr>
        <w:t>　　图表 电视植入广告政策分析</w:t>
      </w:r>
      <w:r>
        <w:rPr>
          <w:rFonts w:hint="eastAsia"/>
        </w:rPr>
        <w:br/>
      </w:r>
      <w:r>
        <w:rPr>
          <w:rFonts w:hint="eastAsia"/>
        </w:rPr>
        <w:t>　　图表 电视植入广告标准 技术</w:t>
      </w:r>
      <w:r>
        <w:rPr>
          <w:rFonts w:hint="eastAsia"/>
        </w:rPr>
        <w:br/>
      </w:r>
      <w:r>
        <w:rPr>
          <w:rFonts w:hint="eastAsia"/>
        </w:rPr>
        <w:t>　　图表 电视植入广告最新消息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2019-2024年电视植入广告行业市场容量统计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电视植入广告价格走势</w:t>
      </w:r>
      <w:r>
        <w:rPr>
          <w:rFonts w:hint="eastAsia"/>
        </w:rPr>
        <w:br/>
      </w:r>
      <w:r>
        <w:rPr>
          <w:rFonts w:hint="eastAsia"/>
        </w:rPr>
        <w:t>　　图表 2024年电视植入广告成本和利润分析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2024年中国电视植入广告行业竞争力分析</w:t>
      </w:r>
      <w:r>
        <w:rPr>
          <w:rFonts w:hint="eastAsia"/>
        </w:rPr>
        <w:br/>
      </w:r>
      <w:r>
        <w:rPr>
          <w:rFonts w:hint="eastAsia"/>
        </w:rPr>
        <w:t>　　图表 电视植入广告优势</w:t>
      </w:r>
      <w:r>
        <w:rPr>
          <w:rFonts w:hint="eastAsia"/>
        </w:rPr>
        <w:br/>
      </w:r>
      <w:r>
        <w:rPr>
          <w:rFonts w:hint="eastAsia"/>
        </w:rPr>
        <w:t>　　图表 电视植入广告劣势</w:t>
      </w:r>
      <w:r>
        <w:rPr>
          <w:rFonts w:hint="eastAsia"/>
        </w:rPr>
        <w:br/>
      </w:r>
      <w:r>
        <w:rPr>
          <w:rFonts w:hint="eastAsia"/>
        </w:rPr>
        <w:t>　　图表 电视植入广告机会</w:t>
      </w:r>
      <w:r>
        <w:rPr>
          <w:rFonts w:hint="eastAsia"/>
        </w:rPr>
        <w:br/>
      </w:r>
      <w:r>
        <w:rPr>
          <w:rFonts w:hint="eastAsia"/>
        </w:rPr>
        <w:t>　　图表 电视植入广告威胁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2019-2024年中国电视植入广告行业经营效益分析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**地区电视植入广告市场规模及增长情况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**地区电视植入广告行业市场需求情况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**地区电视植入广告市场规模及增长情况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**地区电视植入广告行业市场需求情况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**地区电视植入广告市场规模及增长情况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**地区电视植入广告行业市场需求情况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电视植入广告品牌分析</w:t>
      </w:r>
      <w:r>
        <w:rPr>
          <w:rFonts w:hint="eastAsia"/>
        </w:rPr>
        <w:br/>
      </w:r>
      <w:r>
        <w:rPr>
          <w:rFonts w:hint="eastAsia"/>
        </w:rPr>
        <w:t>　　图表 电视植入广告企业（一）概述</w:t>
      </w:r>
      <w:r>
        <w:rPr>
          <w:rFonts w:hint="eastAsia"/>
        </w:rPr>
        <w:br/>
      </w:r>
      <w:r>
        <w:rPr>
          <w:rFonts w:hint="eastAsia"/>
        </w:rPr>
        <w:t>　　图表 企业电视植入广告业务分析</w:t>
      </w:r>
      <w:r>
        <w:rPr>
          <w:rFonts w:hint="eastAsia"/>
        </w:rPr>
        <w:br/>
      </w:r>
      <w:r>
        <w:rPr>
          <w:rFonts w:hint="eastAsia"/>
        </w:rPr>
        <w:t>　　图表 电视植入广告企业（一）经营情况分析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电视植入广告企业（一）盈利能力情况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电视植入广告企业（二）简介</w:t>
      </w:r>
      <w:r>
        <w:rPr>
          <w:rFonts w:hint="eastAsia"/>
        </w:rPr>
        <w:br/>
      </w:r>
      <w:r>
        <w:rPr>
          <w:rFonts w:hint="eastAsia"/>
        </w:rPr>
        <w:t>　　图表 企业电视植入广告业务</w:t>
      </w:r>
      <w:r>
        <w:rPr>
          <w:rFonts w:hint="eastAsia"/>
        </w:rPr>
        <w:br/>
      </w:r>
      <w:r>
        <w:rPr>
          <w:rFonts w:hint="eastAsia"/>
        </w:rPr>
        <w:t>　　图表 电视植入广告企业（二）经营情况分析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电视植入广告企业（二）盈利能力情况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电视植入广告企业（三）概况</w:t>
      </w:r>
      <w:r>
        <w:rPr>
          <w:rFonts w:hint="eastAsia"/>
        </w:rPr>
        <w:br/>
      </w:r>
      <w:r>
        <w:rPr>
          <w:rFonts w:hint="eastAsia"/>
        </w:rPr>
        <w:t>　　图表 企业电视植入广告业务情况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电视植入广告企业（三）盈利能力情况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电视植入广告企业（三）成长能力情况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电视植入广告发展有利因素分析</w:t>
      </w:r>
      <w:r>
        <w:rPr>
          <w:rFonts w:hint="eastAsia"/>
        </w:rPr>
        <w:br/>
      </w:r>
      <w:r>
        <w:rPr>
          <w:rFonts w:hint="eastAsia"/>
        </w:rPr>
        <w:t>　　图表 电视植入广告发展不利因素分析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进入电视植入广告行业壁垒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2025-2031年中国电视植入广告行业市场容量预测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2025-2031年中国电视植入广告行业市场规模预测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2025-2031年中国电视植入广告市场前景分析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2025-2031年中国电视植入广告行业风险研究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2025-2031年中国电视植入广告行业发展趋势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f7336836e4a14" w:history="1">
        <w:r>
          <w:rPr>
            <w:rStyle w:val="Hyperlink"/>
          </w:rPr>
          <w:t>2025-2031年中国电视植入广告行业发展调研与前景趋势分析报告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f7336836e4a14" w:history="1">
        <w:r>
          <w:rPr>
            <w:rStyle w:val="Hyperlink"/>
          </w:rPr>
          <w:t>https://www.20087.com/9/95/DianShiZhiRuGuangGaoHangYeQianJingFenXi.html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热点：电视植入广告的方式、电视植入广告多少钱、电视植入广告 饮料、电视植入广告特点、电视植入广告违法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95e560a40448f" w:history="1">
      <w:r>
        <w:rPr>
          <w:rStyle w:val="Hyperlink"/>
        </w:rPr>
        <w:t>2025-2031年中国电视植入广告行业发展调研与前景趋势分析报告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ShiZhiRuGuangGaoHangYeQianJingFenXi.html" TargetMode="External" Id="Rd75f7336836e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ShiZhiRuGuangGaoHangYeQianJingFenXi.html" TargetMode="External" Id="Rcf695e560a40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2025-02-12T02:36:54Z</dcterms:created>
  <dcterms:modified xsi:type="dcterms:W3CDTF">2025-02-12T03:36:54Z</dcterms:modified>
  <dc:subject>2025-2031年中国电视植入广告行业发展调研与前景趋势分析报告</dc:subject>
  <dc:title>2025-2031年中国电视植入广告行业发展调研与前景趋势分析报告</dc:title>
  <cp:keywords>2025-2031年中国电视植入广告行业发展调研与前景趋势分析报告</cp:keywords>
  <dc:description>2025-2031年中国电视植入广告行业发展调研与前景趋势分析报告</dc:description>
</cp:coreProperties>
</file>