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8d4cf8fa64673" w:history="1">
              <w:r>
                <w:rPr>
                  <w:rStyle w:val="Hyperlink"/>
                </w:rPr>
                <w:t>2025-2031年中国超市连锁行业发展研究与前景分析报告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8d4cf8fa64673" w:history="1">
              <w:r>
                <w:rPr>
                  <w:rStyle w:val="Hyperlink"/>
                </w:rPr>
                <w:t>2025-2031年中国超市连锁行业发展研究与前景分析报告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8d4cf8fa64673" w:history="1">
                <w:r>
                  <w:rPr>
                    <w:rStyle w:val="Hyperlink"/>
                  </w:rPr>
                  <w:t>https://www.20087.com/9/35/ChaoShiLianSuoHangYeXianZhuangJiQianJing.html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连锁行业在全球范围内持续扩张，尤其在新兴市场，随着城市化进程的加快和消费者购买力的提升，超市连锁店数量和规模不断增长。现代化的供应链管理和信息技术的应用，如ERP系统和大数据分析，提高了运营效率和顾客体验。同时，线上购物和O2O模式的融合，拓宽了销售渠道，增加了客户粘性。</w:t>
      </w:r>
      <w:r>
        <w:rPr>
          <w:rFonts w:hint="eastAsia"/>
        </w:rPr>
        <w:br/>
      </w:r>
      <w:r>
        <w:rPr>
          <w:rFonts w:hint="eastAsia"/>
        </w:rPr>
        <w:t>　　未来，超市连锁将更加注重全渠道零售和绿色可持续发展。全渠道零售意味着整合实体店、电商平台和社交媒体，提供无缝的购物体验。绿色可持续发展则体现在采用环保包装、减少食品浪费和推广绿色产品，响应消费者对健康和环保的日益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8d4cf8fa64673" w:history="1">
        <w:r>
          <w:rPr>
            <w:rStyle w:val="Hyperlink"/>
          </w:rPr>
          <w:t>2025-2031年中国超市连锁行业发展研究与前景分析报告</w:t>
        </w:r>
      </w:hyperlink>
      <w:r>
        <w:rPr>
          <w:rFonts w:hint="eastAsia"/>
        </w:rPr>
        <w:t>》在多年超市连锁行业研究结论的基础上，结合中国超市连锁行业市场的发展现状，通过资深研究团队对超市连锁市场各类资讯进行整理分析，并依托国家权威数据资源和长期市场监测的数据库，对超市连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558d4cf8fa64673" w:history="1">
        <w:r>
          <w:rPr>
            <w:rStyle w:val="Hyperlink"/>
          </w:rPr>
          <w:t>2025-2031年中国超市连锁行业发展研究与前景分析报告</w:t>
        </w:r>
      </w:hyperlink>
      <w:r>
        <w:rPr>
          <w:rFonts w:hint="eastAsia"/>
        </w:rPr>
        <w:t>可以帮助投资者准确把握超市连锁行业的市场现状，为投资者进行投资作出超市连锁行业前景预判，挖掘超市连锁行业投资价值，同时提出超市连锁行业投资策略、营销策略等方面的建议。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超市连锁产业概述</w:t>
      </w:r>
      <w:r>
        <w:rPr>
          <w:rFonts w:hint="eastAsia"/>
        </w:rPr>
        <w:br/>
      </w:r>
      <w:r>
        <w:rPr>
          <w:rFonts w:hint="eastAsia"/>
        </w:rPr>
        <w:t>　　第一节 超市连锁定义</w:t>
      </w:r>
      <w:r>
        <w:rPr>
          <w:rFonts w:hint="eastAsia"/>
        </w:rPr>
        <w:br/>
      </w:r>
      <w:r>
        <w:rPr>
          <w:rFonts w:hint="eastAsia"/>
        </w:rPr>
        <w:t>　　第二节 超市连锁行业特点</w:t>
      </w:r>
      <w:r>
        <w:rPr>
          <w:rFonts w:hint="eastAsia"/>
        </w:rPr>
        <w:br/>
      </w:r>
      <w:r>
        <w:rPr>
          <w:rFonts w:hint="eastAsia"/>
        </w:rPr>
        <w:t>　　第三节 超市连锁产业链分析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2024-2025年中国超市连锁行业运行环境分析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中国超市连锁运行经济环境分析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中国超市连锁产业政策环境分析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一、超市连锁行业监管体制</w:t>
      </w:r>
      <w:r>
        <w:rPr>
          <w:rFonts w:hint="eastAsia"/>
        </w:rPr>
        <w:br/>
      </w:r>
      <w:r>
        <w:rPr>
          <w:rFonts w:hint="eastAsia"/>
        </w:rPr>
        <w:t>　　　　二、超市连锁行业主要法规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三、主要超市连锁产业政策</w:t>
      </w:r>
      <w:r>
        <w:rPr>
          <w:rFonts w:hint="eastAsia"/>
        </w:rPr>
        <w:br/>
      </w:r>
      <w:r>
        <w:rPr>
          <w:rFonts w:hint="eastAsia"/>
        </w:rPr>
        <w:t>　　第三节 中国超市连锁产业社会环境分析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国外超市连锁行业发展态势分析</w:t>
      </w:r>
      <w:r>
        <w:rPr>
          <w:rFonts w:hint="eastAsia"/>
        </w:rPr>
        <w:br/>
      </w:r>
      <w:r>
        <w:rPr>
          <w:rFonts w:hint="eastAsia"/>
        </w:rPr>
        <w:t>　　第一节 国外超市连锁市场发展现状分析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国外主要国家超市连锁市场现状</w:t>
      </w:r>
      <w:r>
        <w:rPr>
          <w:rFonts w:hint="eastAsia"/>
        </w:rPr>
        <w:br/>
      </w:r>
      <w:r>
        <w:rPr>
          <w:rFonts w:hint="eastAsia"/>
        </w:rPr>
        <w:t>　　第三节 国外超市连锁行业发展趋势预测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中国超市连锁行业市场分析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2019-2024年中国超市连锁行业规模情况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2019-2024年中国超市连锁市场规模情况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2019-2024年中国超市连锁行业盈利情况分析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2019-2024年中国超市连锁市场需求状况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2019-2024年中国超市连锁行业市场供给状况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2019-2024年超市连锁行业市场供需平衡状况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中国重点地区超市连锁行业市场调研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重点地区（一）超市连锁市场调研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重点地区（二）超市连锁市场调研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重点地区（三）超市连锁市场调研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重点地区（四）超市连锁市场调研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重点地区（五）超市连锁市场调研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中国超市连锁行业价格走势及影响因素分析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国内超市连锁行业价格回顾</w:t>
      </w:r>
      <w:r>
        <w:rPr>
          <w:rFonts w:hint="eastAsia"/>
        </w:rPr>
        <w:br/>
      </w:r>
      <w:r>
        <w:rPr>
          <w:rFonts w:hint="eastAsia"/>
        </w:rPr>
        <w:t>　　第二节 国内超市连锁行业价格走势预测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国内超市连锁行业价格影响因素分析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中国超市连锁行业客户调研</w:t>
      </w:r>
      <w:r>
        <w:rPr>
          <w:rFonts w:hint="eastAsia"/>
        </w:rPr>
        <w:br/>
      </w:r>
      <w:r>
        <w:rPr>
          <w:rFonts w:hint="eastAsia"/>
        </w:rPr>
        <w:t>　　　　一、超市连锁行业客户偏好调查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二、客户对超市连锁品牌的首要认知渠道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三、超市连锁品牌忠诚度调查</w:t>
      </w:r>
      <w:r>
        <w:rPr>
          <w:rFonts w:hint="eastAsia"/>
        </w:rPr>
        <w:br/>
      </w:r>
      <w:r>
        <w:rPr>
          <w:rFonts w:hint="eastAsia"/>
        </w:rPr>
        <w:t>　　　　四、超市连锁行业客户消费理念调研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中国超市连锁行业竞争格局分析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2025年超市连锁行业集中度分析</w:t>
      </w:r>
      <w:r>
        <w:rPr>
          <w:rFonts w:hint="eastAsia"/>
        </w:rPr>
        <w:br/>
      </w:r>
      <w:r>
        <w:rPr>
          <w:rFonts w:hint="eastAsia"/>
        </w:rPr>
        <w:t>　　　　一、超市连锁市场集中度分析</w:t>
      </w:r>
      <w:r>
        <w:rPr>
          <w:rFonts w:hint="eastAsia"/>
        </w:rPr>
        <w:br/>
      </w:r>
      <w:r>
        <w:rPr>
          <w:rFonts w:hint="eastAsia"/>
        </w:rPr>
        <w:t>　　　　二、超市连锁企业集中度分析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2024-2025年超市连锁行业竞争格局分析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一、超市连锁行业竞争策略分析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二、超市连锁行业竞争格局展望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三、我国超市连锁市场竞争趋势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超市连锁行业重点企业发展调研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超市连锁行业企业经营策略研究分析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超市连锁企业多样化经营策略分析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一、超市连锁企业多样化经营情况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二、现行超市连锁行业多样化经营的方向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大型超市连锁企业集团未来发展策略分析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对中小超市连锁企业生产经营的建议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超市连锁行业投资风险与控制策略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超市连锁行业SWOT模型分析</w:t>
      </w:r>
      <w:r>
        <w:rPr>
          <w:rFonts w:hint="eastAsia"/>
        </w:rPr>
        <w:br/>
      </w:r>
      <w:r>
        <w:rPr>
          <w:rFonts w:hint="eastAsia"/>
        </w:rPr>
        <w:t>　　　　一、超市连锁行业优势分析</w:t>
      </w:r>
      <w:r>
        <w:rPr>
          <w:rFonts w:hint="eastAsia"/>
        </w:rPr>
        <w:br/>
      </w:r>
      <w:r>
        <w:rPr>
          <w:rFonts w:hint="eastAsia"/>
        </w:rPr>
        <w:t>　　　　二、超市连锁行业劣势分析</w:t>
      </w:r>
      <w:r>
        <w:rPr>
          <w:rFonts w:hint="eastAsia"/>
        </w:rPr>
        <w:br/>
      </w:r>
      <w:r>
        <w:rPr>
          <w:rFonts w:hint="eastAsia"/>
        </w:rPr>
        <w:t>　　　　三、超市连锁行业机会分析</w:t>
      </w:r>
      <w:r>
        <w:rPr>
          <w:rFonts w:hint="eastAsia"/>
        </w:rPr>
        <w:br/>
      </w:r>
      <w:r>
        <w:rPr>
          <w:rFonts w:hint="eastAsia"/>
        </w:rPr>
        <w:t>　　　　四、超市连锁行业风险分析</w:t>
      </w:r>
      <w:r>
        <w:rPr>
          <w:rFonts w:hint="eastAsia"/>
        </w:rPr>
        <w:br/>
      </w:r>
      <w:r>
        <w:rPr>
          <w:rFonts w:hint="eastAsia"/>
        </w:rPr>
        <w:t>　　第二节 超市连锁行业投资风险及控制策略分析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一、超市连锁市场风险及控制策略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二、超市连锁行业政策风险及控制策略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三、超市连锁行业经营风险及控制策略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四、超市连锁同业竞争风险及控制策略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五、超市连锁行业其他风险及控制策略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2025-2031年中国超市连锁行业投资潜力及发展趋势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2025-2031年超市连锁行业投资潜力分析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一、超市连锁行业重点可投资领域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二、超市连锁行业目标市场需求潜力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三、超市连锁行业投资潜力综合评判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[:中:智:林:]2025-2031年中国超市连锁行业发展趋势分析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一、2025年超市连锁市场前景分析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二、2025年超市连锁发展趋势预测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三、2025-2031年我国超市连锁行业发展剖析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五、未来超市连锁行业发展变局剖析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超市连锁行业历程</w:t>
      </w:r>
      <w:r>
        <w:rPr>
          <w:rFonts w:hint="eastAsia"/>
        </w:rPr>
        <w:br/>
      </w:r>
      <w:r>
        <w:rPr>
          <w:rFonts w:hint="eastAsia"/>
        </w:rPr>
        <w:t>　　图表 超市连锁行业生命周期</w:t>
      </w:r>
      <w:r>
        <w:rPr>
          <w:rFonts w:hint="eastAsia"/>
        </w:rPr>
        <w:br/>
      </w:r>
      <w:r>
        <w:rPr>
          <w:rFonts w:hint="eastAsia"/>
        </w:rPr>
        <w:t>　　图表 超市连锁行业产业链分析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2019-2024年超市连锁行业市场容量统计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2019-2024年中国超市连锁行业市场规模及增长情况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2019-2024年中国超市连锁行业销售收入分析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2019-2024年中国超市连锁行业盈利情况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2019-2024年中国超市连锁行业利润总额分析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2019-2024年中国超市连锁行业企业数量情况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2019-2024年中国超市连锁行业企业平均规模情况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2019-2024年中国超市连锁行业竞争力分析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2019-2024年中国超市连锁行业盈利能力分析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2019-2024年中国超市连锁行业运营能力分析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2019-2024年中国超市连锁行业偿债能力分析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2019-2024年中国超市连锁行业发展能力分析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2019-2024年中国超市连锁行业经营效益分析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**地区超市连锁市场规模及增长情况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**地区超市连锁市场规模及增长情况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**地区超市连锁行业市场需求情况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**地区超市连锁市场规模及增长情况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**地区超市连锁行业市场需求情况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超市连锁重点企业（一）基本信息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超市连锁重点企业（一）经营情况分析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超市连锁重点企业（一）盈利能力情况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超市连锁重点企业（一）偿债能力情况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超市连锁重点企业（一）运营能力情况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超市连锁重点企业（一）成长能力情况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超市连锁重点企业（二）基本信息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超市连锁重点企业（二）经营情况分析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超市连锁重点企业（二）盈利能力情况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超市连锁重点企业（二）偿债能力情况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超市连锁重点企业（二）运营能力情况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超市连锁重点企业（二）成长能力情况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2025-2031年中国超市连锁行业市场容量预测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2025-2031年中国超市连锁行业市场规模预测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2025-2031年中国超市连锁市场前景分析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2025-2031年中国超市连锁行业发展趋势预测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8d4cf8fa64673" w:history="1">
        <w:r>
          <w:rPr>
            <w:rStyle w:val="Hyperlink"/>
          </w:rPr>
          <w:t>2025-2031年中国超市连锁行业发展研究与前景分析报告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8d4cf8fa64673" w:history="1">
        <w:r>
          <w:rPr>
            <w:rStyle w:val="Hyperlink"/>
          </w:rPr>
          <w:t>https://www.20087.com/9/35/ChaoShiLianSuoHangYeXianZhuangJiQianJing.html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热点：大型超市加盟连锁品牌、超市连锁店加盟、秦大妈生鲜店加盟、超市连锁排名、全国超市排行榜前十名、超市连锁店、大连连锁便利店前十、宜什么超市连锁、高端超市10大品牌排行榜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0c6a6b60c4451" w:history="1">
      <w:r>
        <w:rPr>
          <w:rStyle w:val="Hyperlink"/>
        </w:rPr>
        <w:t>2025-2031年中国超市连锁行业发展研究与前景分析报告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ChaoShiLianSuoHangYeXianZhuangJiQianJing.html" TargetMode="External" Id="Rb558d4cf8fa6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ChaoShiLianSuoHangYeXianZhuangJiQianJing.html" TargetMode="External" Id="Rd580c6a6b60c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2024-09-23T02:09:00Z</dcterms:created>
  <dcterms:modified xsi:type="dcterms:W3CDTF">2024-09-23T03:09:00Z</dcterms:modified>
  <dc:subject>2025-2031年中国超市连锁行业发展研究与前景分析报告</dc:subject>
  <dc:title>2025-2031年中国超市连锁行业发展研究与前景分析报告</dc:title>
  <cp:keywords>2025-2031年中国超市连锁行业发展研究与前景分析报告</cp:keywords>
  <dc:description>2025-2031年中国超市连锁行业发展研究与前景分析报告</dc:description>
</cp:coreProperties>
</file>