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9cf206cf74b28" w:history="1">
              <w:r>
                <w:rPr>
                  <w:rStyle w:val="Hyperlink"/>
                </w:rPr>
                <w:t>2026-2032年全球与中国AR运动眼镜市场现状及发展前景报告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9cf206cf74b28" w:history="1">
              <w:r>
                <w:rPr>
                  <w:rStyle w:val="Hyperlink"/>
                </w:rPr>
                <w:t>2026-2032年全球与中国AR运动眼镜市场现状及发展前景报告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9cf206cf74b28" w:history="1">
                <w:r>
                  <w:rPr>
                    <w:rStyle w:val="Hyperlink"/>
                  </w:rPr>
                  <w:t>https://www.20087.com/9/75/ARYunDongYanJingShiChangQianJingYuCe.html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运动眼镜是融合增强现实技术与可穿戴设备的新兴品类，主要面向骑行、跑步、滑雪等户外运动场景，提供实时导航、速度监测、心率反馈及环境信息叠加功能。AR运动眼镜普遍采用轻量化光学波导、微型投影模组与骨传导音频系统，在保证视野通透性的同时降低佩戴负担。部分高端型号支持GPS定位、动作捕捉与云端训练数据分析，初步构建运动数字孪生体验。然而，该类产品仍受限于电池续航短、强光环境下显示对比度不足、内容生态薄弱及价格门槛较高等问题。多数用户将其视为专业辅助工具而非日常装备，市场渗透仍集中于高阶运动爱好者群体。</w:t>
      </w:r>
      <w:r>
        <w:rPr>
          <w:rFonts w:hint="eastAsia"/>
        </w:rPr>
        <w:br/>
      </w:r>
      <w:r>
        <w:rPr>
          <w:rFonts w:hint="eastAsia"/>
        </w:rPr>
        <w:t>　　未来，AR运动眼镜将加速向全天候可用、多模态交互与健康闭环管理方向演进。市场调研网指出，新一代Micro-LED或全息光波导技术将大大提升户外可视性与能效比，配合柔性电池与太阳能充电方案延长使用时长。AI算法将整合生理数据、环境参数与历史表现，动态生成个性化训练建议，并通过眼动或语音实现免手操作。在应用场景上，除竞技训练外，AR运动眼镜有望拓展至康复指导、老年慢行安全提醒及城市微出行导航等领域。随着苹果、Meta等科技巨头生态布局深化，标准化开发平台与第三方应用商店将激活开发者社区，丰富运动、社交与娱乐内容矩阵，推动该品类从“小众装备”迈向“大众智能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89cf206cf74b28" w:history="1">
        <w:r>
          <w:rPr>
            <w:rStyle w:val="Hyperlink"/>
          </w:rPr>
          <w:t>2026-2032年全球与中国AR运动眼镜市场现状及发展前景报告</w:t>
        </w:r>
      </w:hyperlink>
      <w:r>
        <w:rPr>
          <w:rFonts w:hint="eastAsia"/>
        </w:rPr>
        <w:t>》，2025年AR运动眼镜行业市场规模达 亿元，预计2032年市场规模将达 亿元，期间年均复合增长率（CAGR）达 %。报告基于国家统计局、行业协会等详实数据，结合全面市场调研，系统分析了AR运动眼镜行业的市场规模、技术现状及未来发展方向。报告从经济环境、政策导向等角度出发，深入探讨了AR运动眼镜行业发展趋势、竞争格局及重点企业的战略布局，同时对AR运动眼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按产品类型细分，全球AR运动眼镜市场规模2021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骑行眼镜</w:t>
      </w:r>
      <w:r>
        <w:rPr>
          <w:rFonts w:hint="eastAsia"/>
        </w:rPr>
        <w:br/>
      </w:r>
      <w:r>
        <w:rPr>
          <w:rFonts w:hint="eastAsia"/>
        </w:rPr>
        <w:t>　　　　1.3.3 普通运动眼镜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按应用细分，全球AR运动眼镜市场规模2021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AR运动眼镜行业发展总体概况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AR运动眼镜行业发展主要特点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AR运动眼镜行业发展影响因素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AR运动眼镜有利因素</w:t>
      </w:r>
      <w:r>
        <w:rPr>
          <w:rFonts w:hint="eastAsia"/>
        </w:rPr>
        <w:br/>
      </w:r>
      <w:r>
        <w:rPr>
          <w:rFonts w:hint="eastAsia"/>
        </w:rPr>
        <w:t>　　　　1.5.3 .2 AR运动眼镜不利因素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全球市场，近三年AR运动眼镜主要企业占有率及排名（按销量）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AR运动眼镜主要企业在国际市场占有率（按销量，2023-2026）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2025年AR运动眼镜主要企业在国际市场排名（按销量）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全球市场主要企业AR运动眼镜销量（2023-2026）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全球市场，近三年AR运动眼镜主要企业占有率及排名（按收入）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AR运动眼镜主要企业在国际市场占有率（按收入，2023-2026）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2025年AR运动眼镜主要企业在国际市场排名（按收入）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全球市场主要企业AR运动眼镜销售收入（2023-2026）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全球市场主要企业AR运动眼镜销售价格（2023-2026）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中国市场，近三年AR运动眼镜主要企业占有率及排名（按销量）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AR运动眼镜主要企业在中国市场占有率（按销量，2023-2026）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2025年AR运动眼镜主要企业在中国市场排名（按销量）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中国市场主要企业AR运动眼镜销量（2023-2026）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中国市场，近三年AR运动眼镜主要企业占有率及排名（按收入）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AR运动眼镜主要企业在中国市场占有率（按收入，2023-2026）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2025年AR运动眼镜主要企业在中国市场排名（按收入）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中国市场主要企业AR运动眼镜销售收入（2023-2026）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全球主要厂商AR运动眼镜总部及产地分布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全球主要厂商成立时间及AR运动眼镜商业化日期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全球主要厂商AR运动眼镜产品类型及应用</w:t>
      </w:r>
      <w:r>
        <w:rPr>
          <w:rFonts w:hint="eastAsia"/>
        </w:rPr>
        <w:br/>
      </w:r>
      <w:r>
        <w:rPr>
          <w:rFonts w:hint="eastAsia"/>
        </w:rPr>
        <w:t>　　2.9 AR运动眼镜行业集中度、竞争程度分析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AR运动眼镜行业集中度分析：2025年全球Top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全球AR运动眼镜第一梯队、第二梯队和第三梯队生产商（品牌）及市场份额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全球AR运动眼镜总体规模分析</w:t>
      </w:r>
      <w:r>
        <w:rPr>
          <w:rFonts w:hint="eastAsia"/>
        </w:rPr>
        <w:br/>
      </w:r>
      <w:r>
        <w:rPr>
          <w:rFonts w:hint="eastAsia"/>
        </w:rPr>
        <w:t>　　3.1 全球AR运动眼镜供需现状及预测（2021-2032）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全球AR运动眼镜产能、产量、产能利用率及发展趋势（2021-2032）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全球AR运动眼镜产量、需求量及发展趋势（2021-2032）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全球主要地区AR运动眼镜产量及发展趋势（2021-2032）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全球主要地区AR运动眼镜产量（2021-2026）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全球主要地区AR运动眼镜产量（2027-2032）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全球主要地区AR运动眼镜产量市场份额（2021-2032）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中国AR运动眼镜供需现状及预测（2021-2032）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中国AR运动眼镜产能、产量、产能利用率及发展趋势（2021-2032）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中国AR运动眼镜产量、市场需求量及发展趋势（2021-2032）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中国市场AR运动眼镜进出口（2021-2032）</w:t>
      </w:r>
      <w:r>
        <w:rPr>
          <w:rFonts w:hint="eastAsia"/>
        </w:rPr>
        <w:br/>
      </w:r>
      <w:r>
        <w:rPr>
          <w:rFonts w:hint="eastAsia"/>
        </w:rPr>
        <w:t>　　3.4 全球AR运动眼镜销量及销售额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全球市场AR运动眼镜销售额（2021-2032）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全球市场AR运动眼镜销量（2021-2032）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全球市场AR运动眼镜价格趋势（2021-2032）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全球AR运动眼镜主要地区分析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全球主要地区AR运动眼镜市场规模分析：2021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全球主要地区AR运动眼镜销售收入及市场份额（2021-2026）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全球主要地区AR运动眼镜销售收入预测（2027-2032）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全球主要地区AR运动眼镜销量分析：2021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全球主要地区AR运动眼镜销量及市场份额预测（2027-2032）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中东市场AR运动眼镜销量、收入及增长率（2021-2032）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不同产品类型AR运动眼镜分析</w:t>
      </w:r>
      <w:r>
        <w:rPr>
          <w:rFonts w:hint="eastAsia"/>
        </w:rPr>
        <w:br/>
      </w:r>
      <w:r>
        <w:rPr>
          <w:rFonts w:hint="eastAsia"/>
        </w:rPr>
        <w:t>　　6.1 全球不同产品类型AR运动眼镜销量（2021-2032）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全球不同产品类型AR运动眼镜销量预测（2027-2032）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全球不同产品类型AR运动眼镜收入（2021-2032）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全球不同产品类型AR运动眼镜收入及市场份额（2021-2026）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全球不同产品类型AR运动眼镜收入预测（2027-2032）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全球不同产品类型AR运动眼镜价格走势（2021-2032）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中国不同产品类型AR运动眼镜销量（2021-2032）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中国不同产品类型AR运动眼镜销量预测（2027-2032）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中国不同产品类型AR运动眼镜收入（2021-2032）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中国不同产品类型AR运动眼镜收入及市场份额（2021-2026）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中国不同产品类型AR运动眼镜收入预测（2027-2032）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不同应用AR运动眼镜分析</w:t>
      </w:r>
      <w:r>
        <w:rPr>
          <w:rFonts w:hint="eastAsia"/>
        </w:rPr>
        <w:br/>
      </w:r>
      <w:r>
        <w:rPr>
          <w:rFonts w:hint="eastAsia"/>
        </w:rPr>
        <w:t>　　7.1 全球不同应用AR运动眼镜销量（2021-2032）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全球不同应用AR运动眼镜销量预测（2027-2032）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全球不同应用AR运动眼镜收入（2021-2032）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全球不同应用AR运动眼镜收入及市场份额（2021-2026）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全球不同应用AR运动眼镜收入预测（2027-2032）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全球不同应用AR运动眼镜价格走势（2021-2032）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中国不同应用AR运动眼镜销量（2021-2032）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中国不同应用AR运动眼镜销量预测（2027-2032）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中国不同应用AR运动眼镜收入（2021-2032）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中国不同应用AR运动眼镜收入及市场份额（2021-2026）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中国不同应用AR运动眼镜收入预测（2027-2032）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AR运动眼镜行业发展趋势</w:t>
      </w:r>
      <w:r>
        <w:rPr>
          <w:rFonts w:hint="eastAsia"/>
        </w:rPr>
        <w:br/>
      </w:r>
      <w:r>
        <w:rPr>
          <w:rFonts w:hint="eastAsia"/>
        </w:rPr>
        <w:t>　　8.2 AR运动眼镜行业主要驱动因素</w:t>
      </w:r>
      <w:r>
        <w:rPr>
          <w:rFonts w:hint="eastAsia"/>
        </w:rPr>
        <w:br/>
      </w:r>
      <w:r>
        <w:rPr>
          <w:rFonts w:hint="eastAsia"/>
        </w:rPr>
        <w:t>　　8.3 AR运动眼镜中国企业SWOT分析</w:t>
      </w:r>
      <w:r>
        <w:rPr>
          <w:rFonts w:hint="eastAsia"/>
        </w:rPr>
        <w:br/>
      </w:r>
      <w:r>
        <w:rPr>
          <w:rFonts w:hint="eastAsia"/>
        </w:rPr>
        <w:t>　　8.4 中国AR运动眼镜行业政策环境分析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AR运动眼镜行业产业链简介</w:t>
      </w:r>
      <w:r>
        <w:rPr>
          <w:rFonts w:hint="eastAsia"/>
        </w:rPr>
        <w:br/>
      </w:r>
      <w:r>
        <w:rPr>
          <w:rFonts w:hint="eastAsia"/>
        </w:rPr>
        <w:t>　　　　9.1.1 AR运动眼镜行业供应链分析</w:t>
      </w:r>
      <w:r>
        <w:rPr>
          <w:rFonts w:hint="eastAsia"/>
        </w:rPr>
        <w:br/>
      </w:r>
      <w:r>
        <w:rPr>
          <w:rFonts w:hint="eastAsia"/>
        </w:rPr>
        <w:t>　　　　9.1.2 AR运动眼镜主要原料及供应情况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AR运动眼镜行业采购模式</w:t>
      </w:r>
      <w:r>
        <w:rPr>
          <w:rFonts w:hint="eastAsia"/>
        </w:rPr>
        <w:br/>
      </w:r>
      <w:r>
        <w:rPr>
          <w:rFonts w:hint="eastAsia"/>
        </w:rPr>
        <w:t>　　9.3 AR运动眼镜行业生产模式</w:t>
      </w:r>
      <w:r>
        <w:rPr>
          <w:rFonts w:hint="eastAsia"/>
        </w:rPr>
        <w:br/>
      </w:r>
      <w:r>
        <w:rPr>
          <w:rFonts w:hint="eastAsia"/>
        </w:rPr>
        <w:t>　　9.4 AR运动眼镜行业销售模式及销售渠道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按产品类型细分，全球AR运动眼镜市场规模2021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按应用细分，全球AR运动眼镜市场规模（CAGR）2021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AR运动眼镜行业发展主要特点</w:t>
      </w:r>
      <w:r>
        <w:rPr>
          <w:rFonts w:hint="eastAsia"/>
        </w:rPr>
        <w:br/>
      </w:r>
      <w:r>
        <w:rPr>
          <w:rFonts w:hint="eastAsia"/>
        </w:rPr>
        <w:t>　　表 4： AR运动眼镜行业发展有利因素分析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AR运动眼镜行业发展不利因素分析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进入AR运动眼镜行业壁垒</w:t>
      </w:r>
      <w:r>
        <w:rPr>
          <w:rFonts w:hint="eastAsia"/>
        </w:rPr>
        <w:br/>
      </w:r>
      <w:r>
        <w:rPr>
          <w:rFonts w:hint="eastAsia"/>
        </w:rPr>
        <w:t>　　表 7： AR运动眼镜主要企业在国际市场占有率（按销量，2023-2026）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2025年AR运动眼镜主要企业在国际市场排名（按销量）&amp;（千件）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全球市场主要企业AR运动眼镜销量（2023-2026）&amp;（千件）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AR运动眼镜主要企业在国际市场占有率（按收入，2023-2026）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2025年AR运动眼镜主要企业在国际市场排名（按收入）&amp;（万元）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全球市场主要企业AR运动眼镜销售收入（2023-2026）&amp;（万元）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全球市场主要企业AR运动眼镜销售价格（2023-2026）&amp;（元/件）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AR运动眼镜主要企业在中国市场占有率（按销量，2023-2026）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2025年AR运动眼镜主要企业在中国市场排名（按销量）&amp;（千件）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中国市场主要企业AR运动眼镜销量（2023-2026）&amp;（千件）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AR运动眼镜主要企业在中国市场占有率（按收入，2023-2026）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2025年AR运动眼镜主要企业在中国市场排名（按收入）&amp;（万元）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中国市场主要企业AR运动眼镜销售收入（2023-2026）&amp;（万元）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全球主要厂商AR运动眼镜总部及产地分布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全球主要厂商成立时间及AR运动眼镜商业化日期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全球主要厂商AR运动眼镜产品类型及应用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2025年全球AR运动眼镜主要厂商市场地位（第一梯队、第二梯队和第三梯队）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全球AR运动眼镜市场投资、并购等现状分析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全球主要地区AR运动眼镜产量增速（CAGR）：（2021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全球主要地区AR运动眼镜产量（2021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全球主要地区AR运动眼镜产量（2021-2026）&amp;（千件）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全球主要地区AR运动眼镜产量（2027-2032）&amp;（千件）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全球主要地区AR运动眼镜产量市场份额（2021-2026）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全球主要地区AR运动眼镜产量市场份额（2027-2032）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中国市场AR运动眼镜产量、销量、进出口（2021-2026）&amp;（千件）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中国市场AR运动眼镜产量、销量、进出口预测（2027-2032）&amp;（千件）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全球主要地区AR运动眼镜销售收入增速：（2021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全球主要地区AR运动眼镜销售收入（2021-2026）&amp;（万元）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全球主要地区AR运动眼镜销售收入市场份额（2021-2026）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全球主要地区AR运动眼镜收入（2027-2032）&amp;（万元）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全球主要地区AR运动眼镜收入市场份额（2027-2032）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全球主要地区AR运动眼镜销量（千件）：2021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全球主要地区AR运动眼镜销量（2027-2032）&amp;（千件）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全球主要地区AR运动眼镜销量份额（2027-2032）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AR运动眼镜生产基地、销售区域、竞争对手及市场地位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全球不同产品类型AR运动眼镜销量预测（2027-2032）&amp;（千件）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全球市场不同产品类型AR运动眼镜销量市场份额预测（2027-2032）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全球不同产品类型AR运动眼镜收入（2021-2026）&amp;（万元）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全球不同产品类型AR运动眼镜收入市场份额（2021-2026）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全球不同产品类型AR运动眼镜收入预测（2027-2032）&amp;（万元）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全球不同产品类型AR运动眼镜收入市场份额预测（2027-2032）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中国不同产品类型AR运动眼镜销量预测（2027-2032）&amp;（千件）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全球市场不同产品类型AR运动眼镜销量市场份额预测（2027-2032）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中国不同产品类型AR运动眼镜收入（2021-2026）&amp;（万元）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中国不同产品类型AR运动眼镜收入市场份额（2021-2026）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中国不同产品类型AR运动眼镜收入预测（2027-2032）&amp;（万元）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中国不同产品类型AR运动眼镜收入市场份额预测（2027-2032）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全球不同应用AR运动眼镜销量预测（2027-2032）&amp;（千件）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全球市场不同应用AR运动眼镜销量市场份额预测（2027-2032）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全球不同应用AR运动眼镜收入（2021-2026）&amp;（万元）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全球不同应用AR运动眼镜收入市场份额（2021-2026）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全球不同应用AR运动眼镜收入预测（2027-2032）&amp;（万元）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全球不同应用AR运动眼镜收入市场份额预测（2027-2032）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中国不同应用AR运动眼镜销量预测（2027-2032）&amp;（千件）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中国市场不同应用AR运动眼镜销量市场份额预测（2027-2032）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中国不同应用AR运动眼镜收入（2021-2026）&amp;（万元）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中国不同应用AR运动眼镜收入市场份额（2021-2026）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中国不同应用AR运动眼镜收入预测（2027-2032）&amp;（万元）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中国不同应用AR运动眼镜收入市场份额预测（2027-2032）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AR运动眼镜行业发展趋势</w:t>
      </w:r>
      <w:r>
        <w:rPr>
          <w:rFonts w:hint="eastAsia"/>
        </w:rPr>
        <w:br/>
      </w:r>
      <w:r>
        <w:rPr>
          <w:rFonts w:hint="eastAsia"/>
        </w:rPr>
        <w:t>　　表 131： AR运动眼镜行业主要驱动因素</w:t>
      </w:r>
      <w:r>
        <w:rPr>
          <w:rFonts w:hint="eastAsia"/>
        </w:rPr>
        <w:br/>
      </w:r>
      <w:r>
        <w:rPr>
          <w:rFonts w:hint="eastAsia"/>
        </w:rPr>
        <w:t>　　表 132： AR运动眼镜行业供应链分析</w:t>
      </w:r>
      <w:r>
        <w:rPr>
          <w:rFonts w:hint="eastAsia"/>
        </w:rPr>
        <w:br/>
      </w:r>
      <w:r>
        <w:rPr>
          <w:rFonts w:hint="eastAsia"/>
        </w:rPr>
        <w:t>　　表 133： AR运动眼镜上游原料供应商</w:t>
      </w:r>
      <w:r>
        <w:rPr>
          <w:rFonts w:hint="eastAsia"/>
        </w:rPr>
        <w:br/>
      </w:r>
      <w:r>
        <w:rPr>
          <w:rFonts w:hint="eastAsia"/>
        </w:rPr>
        <w:t>　　表 134： AR运动眼镜主要地区不同应用客户分析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AR运动眼镜典型经销商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AR运动眼镜产品图片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全球不同产品类型AR运动眼镜销售额2021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全球不同产品类型AR运动眼镜市场份额2025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骑行眼镜产品图片</w:t>
      </w:r>
      <w:r>
        <w:rPr>
          <w:rFonts w:hint="eastAsia"/>
        </w:rPr>
        <w:br/>
      </w:r>
      <w:r>
        <w:rPr>
          <w:rFonts w:hint="eastAsia"/>
        </w:rPr>
        <w:t>　　图 5： 普通运动眼镜产品图片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全球不同应用AR运动眼镜市场份额2025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2025年全球前五大生产商AR运动眼镜市场份额</w:t>
      </w:r>
      <w:r>
        <w:rPr>
          <w:rFonts w:hint="eastAsia"/>
        </w:rPr>
        <w:br/>
      </w:r>
      <w:r>
        <w:rPr>
          <w:rFonts w:hint="eastAsia"/>
        </w:rPr>
        <w:t>　　图 12： 2025年全球AR运动眼镜第一梯队、第二梯队和第三梯队厂商及市场份额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全球AR运动眼镜产能、产量、产能利用率及发展趋势（2021-2032）&amp;（千件）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全球AR运动眼镜产量、需求量及发展趋势（2021-2032）&amp;（千件）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全球主要地区AR运动眼镜产量市场份额（2021-2032）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中国AR运动眼镜产能、产量、产能利用率及发展趋势（2021-2032）&amp;（千件）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中国AR运动眼镜产量、市场需求量及发展趋势（2021-2032）&amp;（千件）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全球AR运动眼镜市场销售额及增长率：（2021-2032）&amp;（万元）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全球市场AR运动眼镜市场规模：2021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全球市场AR运动眼镜价格趋势（2021-2032）&amp;（元/件）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全球主要地区AR运动眼镜销售收入（2021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全球主要地区AR运动眼镜销售收入市场份额（2021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全球不同产品类型AR运动眼镜价格走势（2021-2032）&amp;（元/件）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全球不同应用AR运动眼镜价格走势（2021-2032）&amp;（元/件）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AR运动眼镜中国企业SWOT分析</w:t>
      </w:r>
      <w:r>
        <w:rPr>
          <w:rFonts w:hint="eastAsia"/>
        </w:rPr>
        <w:br/>
      </w:r>
      <w:r>
        <w:rPr>
          <w:rFonts w:hint="eastAsia"/>
        </w:rPr>
        <w:t>　　图 43： AR运动眼镜产业链</w:t>
      </w:r>
      <w:r>
        <w:rPr>
          <w:rFonts w:hint="eastAsia"/>
        </w:rPr>
        <w:br/>
      </w:r>
      <w:r>
        <w:rPr>
          <w:rFonts w:hint="eastAsia"/>
        </w:rPr>
        <w:t>　　图 44： AR运动眼镜行业采购模式分析</w:t>
      </w:r>
      <w:r>
        <w:rPr>
          <w:rFonts w:hint="eastAsia"/>
        </w:rPr>
        <w:br/>
      </w:r>
      <w:r>
        <w:rPr>
          <w:rFonts w:hint="eastAsia"/>
        </w:rPr>
        <w:t>　　图 45： AR运动眼镜行业生产模式</w:t>
      </w:r>
      <w:r>
        <w:rPr>
          <w:rFonts w:hint="eastAsia"/>
        </w:rPr>
        <w:br/>
      </w:r>
      <w:r>
        <w:rPr>
          <w:rFonts w:hint="eastAsia"/>
        </w:rPr>
        <w:t>　　图 46： AR运动眼镜行业销售模式分析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9cf206cf74b28" w:history="1">
        <w:r>
          <w:rPr>
            <w:rStyle w:val="Hyperlink"/>
          </w:rPr>
          <w:t>2026-2032年全球与中国AR运动眼镜市场现状及发展前景报告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9cf206cf74b28" w:history="1">
        <w:r>
          <w:rPr>
            <w:rStyle w:val="Hyperlink"/>
          </w:rPr>
          <w:t>https://www.20087.com/9/75/ARYunDongYanJingShiChangQianJingYuCe.html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热点：lmd运动眼镜、智能运动眼镜、ar眼镜用法、ar眼镜功能、ar.眼镜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a9d3e4aa24a59" w:history="1">
      <w:r>
        <w:rPr>
          <w:rStyle w:val="Hyperlink"/>
        </w:rPr>
        <w:t>2026-2032年全球与中国AR运动眼镜市场现状及发展前景报告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ARYunDongYanJingShiChangQianJingYuCe.html" TargetMode="External" Id="Reb89cf206cf7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ARYunDongYanJingShiChangQianJingYuCe.html" TargetMode="External" Id="R9bfa9d3e4aa2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2026-02-08T01:33:12Z</dcterms:created>
  <dcterms:modified xsi:type="dcterms:W3CDTF">2026-02-08T02:33:12Z</dcterms:modified>
  <dc:subject>2026-2032年全球与中国AR运动眼镜市场现状及发展前景报告</dc:subject>
  <dc:title>2026-2032年全球与中国AR运动眼镜市场现状及发展前景报告</dc:title>
  <cp:keywords>2026-2032年全球与中国AR运动眼镜市场现状及发展前景报告</cp:keywords>
  <dc:description>2026-2032年全球与中国AR运动眼镜市场现状及发展前景报告</dc:description>
</cp:coreProperties>
</file>