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da39b0db24097" w:history="1">
              <w:r>
                <w:rPr>
                  <w:rStyle w:val="Hyperlink"/>
                </w:rPr>
                <w:t>2026-2032年全球与中国商用智能锁市场研究及行业前景分析报告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da39b0db24097" w:history="1">
              <w:r>
                <w:rPr>
                  <w:rStyle w:val="Hyperlink"/>
                </w:rPr>
                <w:t>2026-2032年全球与中国商用智能锁市场研究及行业前景分析报告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da39b0db24097" w:history="1">
                <w:r>
                  <w:rPr>
                    <w:rStyle w:val="Hyperlink"/>
                  </w:rPr>
                  <w:t>https://www.20087.com/9/95/ShangYongZhiNengSuoDeXianZhuangYuFaZhanQianJing.html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智能锁是面向办公大楼、酒店、公寓及共享空间设计的门禁控制设备，支持密码、IC卡、指纹、人脸识别或手机APP等多种开锁方式，并具备远程授权、开门记录审计及防撬报警功能。商用智能锁普遍采用C级锁芯、防暴外壳及工业级通信模块（如NB-IoT、Wi-Fi 6），强调高并发处理能力、断电应急开启及与楼宇管理系统（BMS）兼容性。商用智能锁企业在活体检测防伪、多用户权限分级及OTA固件安全更新方面持续优化，部分高端型号集成体温检测或口罩识别以适配公共卫生需求。然而，在网络攻击、生物特征数据库泄露或电力系统故障条件下，商用智能锁仍可能面临安全漏洞或服务中断风险。</w:t>
      </w:r>
      <w:r>
        <w:rPr>
          <w:rFonts w:hint="eastAsia"/>
        </w:rPr>
        <w:br/>
      </w:r>
      <w:r>
        <w:rPr>
          <w:rFonts w:hint="eastAsia"/>
        </w:rPr>
        <w:t>　　未来，商用智能锁将聚焦于零信任安全架构、无感通行与碳中和运营。基于UWB或蓝牙AoA的厘米级定位可实现“走近即开”；而端侧AI芯片将确保生物特征本地处理，杜绝云端泄露。在可持续层面，能量采集技术（如动能发电）将减少电池依赖。同时，开放API生态将无缝对接考勤、访客与能耗管理系统。长远看，商用智能锁将从门禁终端升级为智慧空间的身份认证中枢，成为安全、效率与绿色建筑融合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da39b0db24097" w:history="1">
        <w:r>
          <w:rPr>
            <w:rStyle w:val="Hyperlink"/>
          </w:rPr>
          <w:t>2026-2032年全球与中国商用智能锁市场研究及行业前景分析报告</w:t>
        </w:r>
      </w:hyperlink>
      <w:r>
        <w:rPr>
          <w:rFonts w:hint="eastAsia"/>
        </w:rPr>
        <w:t>》基于详实数据资料，系统分析商用智能锁产业链结构、市场规模及需求现状，梳理商用智能锁市场价格走势与行业发展特点。报告重点研究行业竞争格局，包括重点商用智能锁企业的市场表现，并对商用智能锁细分领域的发展潜力进行评估。结合政策环境和商用智能锁技术演进方向，对商用智能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按产品类型细分，全球商用智能锁市场规模2020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指纹锁</w:t>
      </w:r>
      <w:r>
        <w:rPr>
          <w:rFonts w:hint="eastAsia"/>
        </w:rPr>
        <w:br/>
      </w:r>
      <w:r>
        <w:rPr>
          <w:rFonts w:hint="eastAsia"/>
        </w:rPr>
        <w:t>　　　　1.3.3 电子密码锁</w:t>
      </w:r>
      <w:r>
        <w:rPr>
          <w:rFonts w:hint="eastAsia"/>
        </w:rPr>
        <w:br/>
      </w:r>
      <w:r>
        <w:rPr>
          <w:rFonts w:hint="eastAsia"/>
        </w:rPr>
        <w:t>　　　　1.3.4 遥控锁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按应用细分，全球商用智能锁市场规模2020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车库</w:t>
      </w:r>
      <w:r>
        <w:rPr>
          <w:rFonts w:hint="eastAsia"/>
        </w:rPr>
        <w:br/>
      </w:r>
      <w:r>
        <w:rPr>
          <w:rFonts w:hint="eastAsia"/>
        </w:rPr>
        <w:t>　　　　1.4.4 仓库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商用智能锁行业发展总体概况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商用智能锁行业发展主要特点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商用智能锁行业发展影响因素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商用智能锁有利因素</w:t>
      </w:r>
      <w:r>
        <w:rPr>
          <w:rFonts w:hint="eastAsia"/>
        </w:rPr>
        <w:br/>
      </w:r>
      <w:r>
        <w:rPr>
          <w:rFonts w:hint="eastAsia"/>
        </w:rPr>
        <w:t>　　　　1.5.3 .2 商用智能锁不利因素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全球市场，近三年商用智能锁主要企业占有率及排名（按销量）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商用智能锁主要企业在国际市场占有率（按销量，2022-2025）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2024年商用智能锁主要企业在国际市场排名（按销量）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全球市场主要企业商用智能锁销量（2022-2025）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全球市场，近三年商用智能锁主要企业占有率及排名（按收入）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商用智能锁主要企业在国际市场占有率（按收入，2022-2025）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2024年商用智能锁主要企业在国际市场排名（按收入）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全球市场主要企业商用智能锁销售收入（2022-2025）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全球市场主要企业商用智能锁销售价格（2022-2025）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中国市场，近三年商用智能锁主要企业占有率及排名（按销量）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商用智能锁主要企业在中国市场占有率（按销量，2022-2025）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2024年商用智能锁主要企业在中国市场排名（按销量）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中国市场主要企业商用智能锁销量（2022-2025）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中国市场，近三年商用智能锁主要企业占有率及排名（按收入）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商用智能锁主要企业在中国市场占有率（按收入，2022-2025）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2024年商用智能锁主要企业在中国市场排名（按收入）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中国市场主要企业商用智能锁销售收入（2022-2025）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全球主要厂商商用智能锁总部及产地分布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全球主要厂商成立时间及商用智能锁商业化日期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全球主要厂商商用智能锁产品类型及应用</w:t>
      </w:r>
      <w:r>
        <w:rPr>
          <w:rFonts w:hint="eastAsia"/>
        </w:rPr>
        <w:br/>
      </w:r>
      <w:r>
        <w:rPr>
          <w:rFonts w:hint="eastAsia"/>
        </w:rPr>
        <w:t>　　2.9 商用智能锁行业集中度、竞争程度分析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商用智能锁行业集中度分析：2024年全球Top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全球商用智能锁第一梯队、第二梯队和第三梯队生产商（品牌）及市场份额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全球商用智能锁总体规模分析</w:t>
      </w:r>
      <w:r>
        <w:rPr>
          <w:rFonts w:hint="eastAsia"/>
        </w:rPr>
        <w:br/>
      </w:r>
      <w:r>
        <w:rPr>
          <w:rFonts w:hint="eastAsia"/>
        </w:rPr>
        <w:t>　　3.1 全球商用智能锁供需现状及预测（2020-2032）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全球商用智能锁产能、产量、产能利用率及发展趋势（2020-2032）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全球商用智能锁产量、需求量及发展趋势（2020-2032）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全球主要地区商用智能锁产量及发展趋势（2020-2032）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全球主要地区商用智能锁产量（2020-2025）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全球主要地区商用智能锁产量（2026-2032）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全球主要地区商用智能锁产量市场份额（2020-2032）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中国商用智能锁供需现状及预测（2020-2032）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中国商用智能锁产能、产量、产能利用率及发展趋势（2020-2032）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中国商用智能锁产量、市场需求量及发展趋势（2020-2032）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中国市场商用智能锁进出口（2020-2032）</w:t>
      </w:r>
      <w:r>
        <w:rPr>
          <w:rFonts w:hint="eastAsia"/>
        </w:rPr>
        <w:br/>
      </w:r>
      <w:r>
        <w:rPr>
          <w:rFonts w:hint="eastAsia"/>
        </w:rPr>
        <w:t>　　3.4 全球商用智能锁销量及销售额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全球市场商用智能锁销售额（2020-2032）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全球市场商用智能锁销量（2020-2032）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全球市场商用智能锁价格趋势（2020-2032）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全球商用智能锁主要地区分析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全球主要地区商用智能锁市场规模分析：2020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全球主要地区商用智能锁销售收入及市场份额（2020-2025年）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全球主要地区商用智能锁销售收入预测（2026-2032年）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全球主要地区商用智能锁销量分析：2020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全球主要地区商用智能锁销量及市场份额（2020-2025年）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全球主要地区商用智能锁销量及市场份额预测（2026-2032）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北美市场商用智能锁销量、收入及增长率（2020-2032）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欧洲市场商用智能锁销量、收入及增长率（2020-2032）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中国市场商用智能锁销量、收入及增长率（2020-2032）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日本市场商用智能锁销量、收入及增长率（2020-2032）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东南亚市场商用智能锁销量、收入及增长率（2020-2032）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印度市场商用智能锁销量、收入及增长率（2020-2032）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不同产品类型商用智能锁分析</w:t>
      </w:r>
      <w:r>
        <w:rPr>
          <w:rFonts w:hint="eastAsia"/>
        </w:rPr>
        <w:br/>
      </w:r>
      <w:r>
        <w:rPr>
          <w:rFonts w:hint="eastAsia"/>
        </w:rPr>
        <w:t>　　6.1 全球不同产品类型商用智能锁销量（2020-2032）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全球不同产品类型商用智能锁销量及市场份额（2020-2025）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全球不同产品类型商用智能锁销量预测（2026-2032）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全球不同产品类型商用智能锁收入（2020-2032）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全球不同产品类型商用智能锁收入及市场份额（2020-2025）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全球不同产品类型商用智能锁收入预测（2026-2032）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全球不同产品类型商用智能锁价格走势（2020-2032）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中国不同产品类型商用智能锁销量（2020-2032）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中国不同产品类型商用智能锁销量预测（2026-2032）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中国不同产品类型商用智能锁销量及市场份额（2020-2025）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中国不同产品类型商用智能锁收入（2020-2032）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中国不同产品类型商用智能锁收入及市场份额（2020-2025）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中国不同产品类型商用智能锁收入预测（2026-2032）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不同应用商用智能锁分析</w:t>
      </w:r>
      <w:r>
        <w:rPr>
          <w:rFonts w:hint="eastAsia"/>
        </w:rPr>
        <w:br/>
      </w:r>
      <w:r>
        <w:rPr>
          <w:rFonts w:hint="eastAsia"/>
        </w:rPr>
        <w:t>　　7.1 全球不同应用商用智能锁销量（2020-2032）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全球不同应用商用智能锁销量及市场份额（2020-2025）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全球不同应用商用智能锁销量预测（2026-2032）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全球不同应用商用智能锁收入（2020-2032）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全球不同应用商用智能锁收入及市场份额（2020-2025）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全球不同应用商用智能锁收入预测（2026-2032）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全球不同应用商用智能锁价格走势（2020-2032）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中国不同应用商用智能锁销量（2020-2032）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中国不同应用商用智能锁销量及市场份额（2020-2025）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中国不同应用商用智能锁销量预测（2026-2032）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中国不同应用商用智能锁收入（2020-2032）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中国不同应用商用智能锁收入及市场份额（2020-2025）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中国不同应用商用智能锁收入预测（2026-2032）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商用智能锁行业发展趋势</w:t>
      </w:r>
      <w:r>
        <w:rPr>
          <w:rFonts w:hint="eastAsia"/>
        </w:rPr>
        <w:br/>
      </w:r>
      <w:r>
        <w:rPr>
          <w:rFonts w:hint="eastAsia"/>
        </w:rPr>
        <w:t>　　8.2 商用智能锁行业主要驱动因素</w:t>
      </w:r>
      <w:r>
        <w:rPr>
          <w:rFonts w:hint="eastAsia"/>
        </w:rPr>
        <w:br/>
      </w:r>
      <w:r>
        <w:rPr>
          <w:rFonts w:hint="eastAsia"/>
        </w:rPr>
        <w:t>　　8.3 商用智能锁中国企业SWOT分析</w:t>
      </w:r>
      <w:r>
        <w:rPr>
          <w:rFonts w:hint="eastAsia"/>
        </w:rPr>
        <w:br/>
      </w:r>
      <w:r>
        <w:rPr>
          <w:rFonts w:hint="eastAsia"/>
        </w:rPr>
        <w:t>　　8.4 中国商用智能锁行业政策环境分析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商用智能锁行业产业链简介</w:t>
      </w:r>
      <w:r>
        <w:rPr>
          <w:rFonts w:hint="eastAsia"/>
        </w:rPr>
        <w:br/>
      </w:r>
      <w:r>
        <w:rPr>
          <w:rFonts w:hint="eastAsia"/>
        </w:rPr>
        <w:t>　　　　9.1.1 商用智能锁行业供应链分析</w:t>
      </w:r>
      <w:r>
        <w:rPr>
          <w:rFonts w:hint="eastAsia"/>
        </w:rPr>
        <w:br/>
      </w:r>
      <w:r>
        <w:rPr>
          <w:rFonts w:hint="eastAsia"/>
        </w:rPr>
        <w:t>　　　　9.1.2 商用智能锁主要原料及供应情况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商用智能锁行业采购模式</w:t>
      </w:r>
      <w:r>
        <w:rPr>
          <w:rFonts w:hint="eastAsia"/>
        </w:rPr>
        <w:br/>
      </w:r>
      <w:r>
        <w:rPr>
          <w:rFonts w:hint="eastAsia"/>
        </w:rPr>
        <w:t>　　9.3 商用智能锁行业生产模式</w:t>
      </w:r>
      <w:r>
        <w:rPr>
          <w:rFonts w:hint="eastAsia"/>
        </w:rPr>
        <w:br/>
      </w:r>
      <w:r>
        <w:rPr>
          <w:rFonts w:hint="eastAsia"/>
        </w:rPr>
        <w:t>　　9.4 商用智能锁行业销售模式及销售渠道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按产品类型细分，全球商用智能锁市场规模2020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按应用细分，全球商用智能锁市场规模（CAGR）2020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商用智能锁行业发展主要特点</w:t>
      </w:r>
      <w:r>
        <w:rPr>
          <w:rFonts w:hint="eastAsia"/>
        </w:rPr>
        <w:br/>
      </w:r>
      <w:r>
        <w:rPr>
          <w:rFonts w:hint="eastAsia"/>
        </w:rPr>
        <w:t>　　表 4： 商用智能锁行业发展有利因素分析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商用智能锁行业发展不利因素分析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进入商用智能锁行业壁垒</w:t>
      </w:r>
      <w:r>
        <w:rPr>
          <w:rFonts w:hint="eastAsia"/>
        </w:rPr>
        <w:br/>
      </w:r>
      <w:r>
        <w:rPr>
          <w:rFonts w:hint="eastAsia"/>
        </w:rPr>
        <w:t>　　表 7： 商用智能锁主要企业在国际市场占有率（按销量，2022-2025）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2024年商用智能锁主要企业在国际市场排名（按销量）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全球市场主要企业商用智能锁销量（2022-2025）&amp;（千件）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商用智能锁主要企业在国际市场占有率（按收入，2022-2025）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2024年商用智能锁主要企业在国际市场排名（按收入）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全球市场主要企业商用智能锁销售收入（2022-2025）&amp;（万元）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全球市场主要企业商用智能锁销售价格（2022-2025）&amp;（元/件）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商用智能锁主要企业在中国市场占有率（按销量，2022-2025）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2024年商用智能锁主要企业在中国市场排名（按销量）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中国市场主要企业商用智能锁销量（2022-2025）&amp;（千件）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商用智能锁主要企业在中国市场占有率（按收入，2022-2025）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2024年商用智能锁主要企业在中国市场排名（按收入）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中国市场主要企业商用智能锁销售收入（2022-2025）&amp;（万元）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全球主要厂商商用智能锁总部及产地分布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全球主要厂商成立时间及商用智能锁商业化日期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全球主要厂商商用智能锁产品类型及应用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2024年全球商用智能锁主要厂商市场地位（第一梯队、第二梯队和第三梯队）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全球商用智能锁市场投资、并购等现状分析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全球主要地区商用智能锁产量增速（CAGR）：（2020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全球主要地区商用智能锁产量（2020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全球主要地区商用智能锁产量（2020-2025）&amp;（千件）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全球主要地区商用智能锁产量（2026-2032）&amp;（千件）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全球主要地区商用智能锁产量市场份额（2020-2025）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全球主要地区商用智能锁产量（2026-2032）&amp;（千件）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中国市场商用智能锁产量、销量、进出口（2020-2025年）&amp;（千件）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中国市场商用智能锁产量、销量、进出口预测（2026-2032）&amp;（千件）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全球主要地区商用智能锁销售收入增速：（2020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全球主要地区商用智能锁销售收入（2020-2025）&amp;（万元）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全球主要地区商用智能锁销售收入市场份额（2020-2025）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全球主要地区商用智能锁收入（2026-2032）&amp;（万元）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全球主要地区商用智能锁收入市场份额（2026-2032）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全球主要地区商用智能锁销量（千件）：2020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全球主要地区商用智能锁销量（2020-2025）&amp;（千件）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全球主要地区商用智能锁销量市场份额（2020-2025）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全球主要地区商用智能锁销量（2026-2032）&amp;（千件）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全球主要地区商用智能锁销量份额（2026-2032）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商用智能锁销量（千件）、收入（万元）、价格（元/件）及毛利率（2020-2025）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商用智能锁生产基地、销售区域、竞争对手及市场地位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商用智能锁产品规格、参数及市场应用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商用智能锁销量（千件）、收入（万元）、价格（元/件）及毛利率（2020-2025）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全球不同产品类型商用智能锁销量（2020-2025年）&amp;（千件）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全球不同产品类型商用智能锁销量市场份额（2020-2025）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全球不同产品类型商用智能锁销量预测（2026-2032）&amp;（千件）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全球市场不同产品类型商用智能锁销量市场份额预测（2026-2032）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全球不同产品类型商用智能锁收入（2020-2025年）&amp;（万元）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全球不同产品类型商用智能锁收入市场份额（2020-2025）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全球不同产品类型商用智能锁收入预测（2026-2032）&amp;（万元）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全球不同产品类型商用智能锁收入市场份额预测（2026-2032）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中国不同产品类型商用智能锁销量预测（2026-2032）&amp;（千件）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全球市场不同产品类型商用智能锁销量市场份额预测（2026-2032）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中国不同产品类型商用智能锁销量（2020-2025年）&amp;（千件）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中国不同产品类型商用智能锁销量市场份额（2020-2025）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中国不同产品类型商用智能锁收入（2020-2025年）&amp;（万元）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中国不同产品类型商用智能锁收入市场份额（2020-2025）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中国不同产品类型商用智能锁收入预测（2026-2032）&amp;（万元）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中国不同产品类型商用智能锁收入市场份额预测（2026-2032）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全球不同应用商用智能锁销量（2020-2025年）&amp;（千件）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全球不同应用商用智能锁销量市场份额（2020-2025）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全球不同应用商用智能锁销量预测（2026-2032）&amp;（千件）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全球市场不同应用商用智能锁销量市场份额预测（2026-2032）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全球不同应用商用智能锁收入（2020-2025年）&amp;（万元）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全球不同应用商用智能锁收入市场份额（2020-2025）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全球不同应用商用智能锁收入预测（2026-2032）&amp;（万元）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全球不同应用商用智能锁收入市场份额预测（2026-2032）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中国不同应用商用智能锁销量（2020-2025年）&amp;（千件）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中国不同应用商用智能锁销量市场份额（2020-2025）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中国不同应用商用智能锁销量预测（2026-2032）&amp;（千件）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中国市场不同应用商用智能锁销量市场份额预测（2026-2032）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中国不同应用商用智能锁收入（2020-2025年）&amp;（万元）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中国不同应用商用智能锁收入市场份额（2020-2025）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中国不同应用商用智能锁收入预测（2026-2032）&amp;（万元）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中国不同应用商用智能锁收入市场份额预测（2026-2032）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商用智能锁行业发展趋势</w:t>
      </w:r>
      <w:r>
        <w:rPr>
          <w:rFonts w:hint="eastAsia"/>
        </w:rPr>
        <w:br/>
      </w:r>
      <w:r>
        <w:rPr>
          <w:rFonts w:hint="eastAsia"/>
        </w:rPr>
        <w:t>　　表 171： 商用智能锁行业主要驱动因素</w:t>
      </w:r>
      <w:r>
        <w:rPr>
          <w:rFonts w:hint="eastAsia"/>
        </w:rPr>
        <w:br/>
      </w:r>
      <w:r>
        <w:rPr>
          <w:rFonts w:hint="eastAsia"/>
        </w:rPr>
        <w:t>　　表 172： 商用智能锁行业供应链分析</w:t>
      </w:r>
      <w:r>
        <w:rPr>
          <w:rFonts w:hint="eastAsia"/>
        </w:rPr>
        <w:br/>
      </w:r>
      <w:r>
        <w:rPr>
          <w:rFonts w:hint="eastAsia"/>
        </w:rPr>
        <w:t>　　表 173： 商用智能锁上游原料供应商</w:t>
      </w:r>
      <w:r>
        <w:rPr>
          <w:rFonts w:hint="eastAsia"/>
        </w:rPr>
        <w:br/>
      </w:r>
      <w:r>
        <w:rPr>
          <w:rFonts w:hint="eastAsia"/>
        </w:rPr>
        <w:t>　　表 174： 商用智能锁主要地区不同应用客户分析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商用智能锁典型经销商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商用智能锁产品图片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全球不同产品类型商用智能锁销售额2020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全球不同产品类型商用智能锁市场份额2024 &amp; 2032</w:t>
      </w:r>
      <w:r>
        <w:rPr>
          <w:rFonts w:hint="eastAsia"/>
        </w:rPr>
        <w:br/>
      </w:r>
      <w:r>
        <w:rPr>
          <w:rFonts w:hint="eastAsia"/>
        </w:rPr>
        <w:t>　　图 4： 指纹锁产品图片</w:t>
      </w:r>
      <w:r>
        <w:rPr>
          <w:rFonts w:hint="eastAsia"/>
        </w:rPr>
        <w:br/>
      </w:r>
      <w:r>
        <w:rPr>
          <w:rFonts w:hint="eastAsia"/>
        </w:rPr>
        <w:t>　　图 5： 电子密码锁产品图片</w:t>
      </w:r>
      <w:r>
        <w:rPr>
          <w:rFonts w:hint="eastAsia"/>
        </w:rPr>
        <w:br/>
      </w:r>
      <w:r>
        <w:rPr>
          <w:rFonts w:hint="eastAsia"/>
        </w:rPr>
        <w:t>　　图 6： 遥控锁产品图片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全球不同应用商用智能锁市场份额2024 &amp; 2032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车库</w:t>
      </w:r>
      <w:r>
        <w:rPr>
          <w:rFonts w:hint="eastAsia"/>
        </w:rPr>
        <w:br/>
      </w:r>
      <w:r>
        <w:rPr>
          <w:rFonts w:hint="eastAsia"/>
        </w:rPr>
        <w:t>　　图 12： 仓库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2024年全球前五大生产商商用智能锁市场份额</w:t>
      </w:r>
      <w:r>
        <w:rPr>
          <w:rFonts w:hint="eastAsia"/>
        </w:rPr>
        <w:br/>
      </w:r>
      <w:r>
        <w:rPr>
          <w:rFonts w:hint="eastAsia"/>
        </w:rPr>
        <w:t>　　图 15： 2024年全球商用智能锁第一梯队、第二梯队和第三梯队厂商及市场份额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全球商用智能锁产能、产量、产能利用率及发展趋势（2020-2032）&amp;（千件）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全球商用智能锁产量、需求量及发展趋势（2020-2032）&amp;（千件）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全球主要地区商用智能锁产量市场份额（2020-2032）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中国商用智能锁产能、产量、产能利用率及发展趋势（2020-2032）&amp;（千件）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中国商用智能锁产量、市场需求量及发展趋势（2020-2032）&amp;（千件）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全球商用智能锁市场销售额及增长率：（2020-2032）&amp;（万元）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全球市场商用智能锁市场规模：2020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全球市场商用智能锁销量及增长率（2020-2032）&amp;（千件）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全球市场商用智能锁价格趋势（2020-2032）&amp;（元/件）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全球主要地区商用智能锁销售收入（2020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全球主要地区商用智能锁销售收入市场份额（2020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北美市场商用智能锁销量及增长率（2020-2032）&amp;（千件）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北美市场商用智能锁收入及增长率（2020-2032）&amp;（万元）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欧洲市场商用智能锁销量及增长率（2020-2032）&amp;（千件）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欧洲市场商用智能锁收入及增长率（2020-2032）&amp;（万元）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中国市场商用智能锁销量及增长率（2020-2032）&amp;（千件）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中国市场商用智能锁收入及增长率（2020-2032）&amp;（万元）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日本市场商用智能锁销量及增长率（2020-2032）&amp;（千件）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日本市场商用智能锁收入及增长率（2020-2032）&amp;（万元）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东南亚市场商用智能锁销量及增长率（2020-2032）&amp;（千件）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东南亚市场商用智能锁收入及增长率（2020-2032）&amp;（万元）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印度市场商用智能锁销量及增长率（2020-2032）&amp;（千件）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印度市场商用智能锁收入及增长率（2020-2032）&amp;（万元）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全球不同产品类型商用智能锁价格走势（2020-2032）&amp;（元/件）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全球不同应用商用智能锁价格走势（2020-2032）&amp;（元/件）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商用智能锁中国企业SWOT分析</w:t>
      </w:r>
      <w:r>
        <w:rPr>
          <w:rFonts w:hint="eastAsia"/>
        </w:rPr>
        <w:br/>
      </w:r>
      <w:r>
        <w:rPr>
          <w:rFonts w:hint="eastAsia"/>
        </w:rPr>
        <w:t>　　图 42： 商用智能锁产业链</w:t>
      </w:r>
      <w:r>
        <w:rPr>
          <w:rFonts w:hint="eastAsia"/>
        </w:rPr>
        <w:br/>
      </w:r>
      <w:r>
        <w:rPr>
          <w:rFonts w:hint="eastAsia"/>
        </w:rPr>
        <w:t>　　图 43： 商用智能锁行业采购模式分析</w:t>
      </w:r>
      <w:r>
        <w:rPr>
          <w:rFonts w:hint="eastAsia"/>
        </w:rPr>
        <w:br/>
      </w:r>
      <w:r>
        <w:rPr>
          <w:rFonts w:hint="eastAsia"/>
        </w:rPr>
        <w:t>　　图 44： 商用智能锁行业生产模式</w:t>
      </w:r>
      <w:r>
        <w:rPr>
          <w:rFonts w:hint="eastAsia"/>
        </w:rPr>
        <w:br/>
      </w:r>
      <w:r>
        <w:rPr>
          <w:rFonts w:hint="eastAsia"/>
        </w:rPr>
        <w:t>　　图 45： 商用智能锁行业销售模式分析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da39b0db24097" w:history="1">
        <w:r>
          <w:rPr>
            <w:rStyle w:val="Hyperlink"/>
          </w:rPr>
          <w:t>2026-2032年全球与中国商用智能锁市场研究及行业前景分析报告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da39b0db24097" w:history="1">
        <w:r>
          <w:rPr>
            <w:rStyle w:val="Hyperlink"/>
          </w:rPr>
          <w:t>https://www.20087.com/9/95/ShangYongZhiNengSuoDeXianZhuangYuFaZhanQianJing.html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35051f8cc4dbd" w:history="1">
      <w:r>
        <w:rPr>
          <w:rStyle w:val="Hyperlink"/>
        </w:rPr>
        <w:t>2026-2032年全球与中国商用智能锁市场研究及行业前景分析报告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angYongZhiNengSuoDeXianZhuangYuFaZhanQianJing.html" TargetMode="External" Id="Rc78da39b0db2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angYongZhiNengSuoDeXianZhuangYuFaZhanQianJing.html" TargetMode="External" Id="R25a35051f8cc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2025-11-14T06:41:45Z</dcterms:created>
  <dcterms:modified xsi:type="dcterms:W3CDTF">2025-11-14T07:41:45Z</dcterms:modified>
  <dc:subject>2026-2032年全球与中国商用智能锁市场研究及行业前景分析报告</dc:subject>
  <dc:title>2026-2032年全球与中国商用智能锁市场研究及行业前景分析报告</dc:title>
  <cp:keywords>2026-2032年全球与中国商用智能锁市场研究及行业前景分析报告</cp:keywords>
  <dc:description>2026-2032年全球与中国商用智能锁市场研究及行业前景分析报告</dc:description>
</cp:coreProperties>
</file>