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ad514a98442a8" w:history="1">
              <w:r>
                <w:rPr>
                  <w:rStyle w:val="Hyperlink"/>
                </w:rPr>
                <w:t>2026-2032年中国泳池LED照明行业市场调研及行业前景分析报告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ad514a98442a8" w:history="1">
              <w:r>
                <w:rPr>
                  <w:rStyle w:val="Hyperlink"/>
                </w:rPr>
                <w:t>2026-2032年中国泳池LED照明行业市场调研及行业前景分析报告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ad514a98442a8" w:history="1">
                <w:r>
                  <w:rPr>
                    <w:rStyle w:val="Hyperlink"/>
                  </w:rPr>
                  <w:t>https://www.20087.com/9/35/YongChiLEDZhaoMingHangYeQianJingQuShi.html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池LED照明是专为水下或池岸环境设计的高效、安全光源系统，用于提升夜间可视性、营造氛围及增强安全警示。泳池LED照明普遍采用IP68级防水封装、低压直流供电（12V/24V）及耐氯腐蚀材料（如316L不锈钢或工程塑料），支持RGBW多色温调节、DMX512协议控制及APP远程编程。高端系统可同步音乐节奏或预设场景模式，广泛应用于住宅、酒店及公共泳池。然而，在长期浸泡与化学消毒剂（如次氯酸钠）作用下，密封圈老化或透镜黄变问题仍影响寿命；同时，光衰控制与散热设计不足易导致亮度下降，影响长期视觉效果。此外，安装需专业水电配合，改造项目布线复杂度高。</w:t>
      </w:r>
      <w:r>
        <w:rPr>
          <w:rFonts w:hint="eastAsia"/>
        </w:rPr>
        <w:br/>
      </w:r>
      <w:r>
        <w:rPr>
          <w:rFonts w:hint="eastAsia"/>
        </w:rPr>
        <w:t>　　未来，泳池LED照明将向智能健康、能源自给与生态友好方向升级。一方面，光谱可调LED将模拟自然昼夜节律，减少夜间蓝光对褪黑激素的抑制，提升使用者生理舒适度；UV-C辅助消毒模块可集成于灯具中，协同化学药剂降低微生物负荷。另一方面，光伏-储能一体化设计将使照明系统实现离网运行，尤其适用于无市电覆盖的户外泳池；热管散热技术将延长LED芯片寿命。在可持续层面，无卤素材料与可拆卸结构将便于回收；智能控制系统可根据人流量或水质浊度自动调节亮度，避免光污染。此外，随着智慧家居生态扩展，泳池LED照明将与安防、水质监测系统联动，从装饰光源转型为健康、安全、节能的水环境智能管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ad514a98442a8" w:history="1">
        <w:r>
          <w:rPr>
            <w:rStyle w:val="Hyperlink"/>
          </w:rPr>
          <w:t>2026-2032年中国泳池LED照明行业市场调研及行业前景分析报告</w:t>
        </w:r>
      </w:hyperlink>
      <w:r>
        <w:rPr>
          <w:rFonts w:hint="eastAsia"/>
        </w:rPr>
        <w:t>》基于详实数据资料，系统分析泳池LED照明产业链结构、市场规模及需求现状，梳理泳池LED照明市场价格走势与行业发展特点。报告重点研究行业竞争格局，包括重点泳池LED照明企业的市场表现，并对泳池LED照明细分领域的发展潜力进行评估。结合政策环境和泳池LED照明技术演进方向，对泳池LED照明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泳池LED照明市场概述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按照不同产品类型，泳池LED照明主要可以分为如下几个类别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中国不同产品类型泳池LED照明增长趋势2021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地上照明</w:t>
      </w:r>
      <w:r>
        <w:rPr>
          <w:rFonts w:hint="eastAsia"/>
        </w:rPr>
        <w:br/>
      </w:r>
      <w:r>
        <w:rPr>
          <w:rFonts w:hint="eastAsia"/>
        </w:rPr>
        <w:t>　　　　1.2.3 水下照明</w:t>
      </w:r>
      <w:r>
        <w:rPr>
          <w:rFonts w:hint="eastAsia"/>
        </w:rPr>
        <w:br/>
      </w:r>
      <w:r>
        <w:rPr>
          <w:rFonts w:hint="eastAsia"/>
        </w:rPr>
        <w:t>　　1.3 从不同应用，泳池LED照明主要包括如下几个方面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中国不同应用泳池LED照明增长趋势2021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室内泳池</w:t>
      </w:r>
      <w:r>
        <w:rPr>
          <w:rFonts w:hint="eastAsia"/>
        </w:rPr>
        <w:br/>
      </w:r>
      <w:r>
        <w:rPr>
          <w:rFonts w:hint="eastAsia"/>
        </w:rPr>
        <w:t>　　　　1.3.3 室外泳池</w:t>
      </w:r>
      <w:r>
        <w:rPr>
          <w:rFonts w:hint="eastAsia"/>
        </w:rPr>
        <w:br/>
      </w:r>
      <w:r>
        <w:rPr>
          <w:rFonts w:hint="eastAsia"/>
        </w:rPr>
        <w:t>　　1.4 中国泳池LED照明发展现状及未来趋势（2021-2032）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中国市场泳池LED照明收入及增长率（2021-2032）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中国市场泳池LED照明销量及增长率（2021-2032）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中国市场主要泳池LED照明厂商分析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中国市场主要厂商泳池LED照明销量及市场占有率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中国市场主要厂商泳池LED照明销量（2021-2026）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中国市场主要厂商泳池LED照明销量市场份额（2021-2026）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中国市场主要厂商泳池LED照明收入及市场占有率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中国市场主要厂商泳池LED照明收入（2021-2026）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中国市场主要厂商泳池LED照明收入市场份额（2021-2026）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2025年中国市场主要厂商泳池LED照明收入排名</w:t>
      </w:r>
      <w:r>
        <w:rPr>
          <w:rFonts w:hint="eastAsia"/>
        </w:rPr>
        <w:br/>
      </w:r>
      <w:r>
        <w:rPr>
          <w:rFonts w:hint="eastAsia"/>
        </w:rPr>
        <w:t>　　2.3 中国市场主要厂商泳池LED照明价格（2021-2026）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中国市场主要厂商泳池LED照明总部及产地分布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中国市场主要厂商成立时间及泳池LED照明商业化日期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中国市场主要厂商泳池LED照明产品类型及应用</w:t>
      </w:r>
      <w:r>
        <w:rPr>
          <w:rFonts w:hint="eastAsia"/>
        </w:rPr>
        <w:br/>
      </w:r>
      <w:r>
        <w:rPr>
          <w:rFonts w:hint="eastAsia"/>
        </w:rPr>
        <w:t>　　2.7 泳池LED照明行业集中度、竞争程度分析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泳池LED照明行业集中度分析：2025年中国Top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中国市场泳池LED照明第一梯队、第二梯队和第三梯队厂商（品牌）及2025年市场份额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重点企业（1）基本信息、泳池LED照明生产基地、总部、竞争对手及市场地位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泳池LED照明产品规格、参数及市场应用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重点企业（1）在中国市场泳池LED照明销量、收入、价格及毛利率（2021-2026）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重点企业（2）基本信息、泳池LED照明生产基地、总部、竞争对手及市场地位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泳池LED照明产品规格、参数及市场应用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重点企业（2）在中国市场泳池LED照明销量、收入、价格及毛利率（2021-2026）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重点企业（3）基本信息、泳池LED照明生产基地、总部、竞争对手及市场地位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泳池LED照明产品规格、参数及市场应用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重点企业（3）在中国市场泳池LED照明销量、收入、价格及毛利率（2021-2026）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重点企业（4）基本信息、泳池LED照明生产基地、总部、竞争对手及市场地位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泳池LED照明产品规格、参数及市场应用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重点企业（4）在中国市场泳池LED照明销量、收入、价格及毛利率（2021-2026）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重点企业（5）基本信息、泳池LED照明生产基地、总部、竞争对手及市场地位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泳池LED照明产品规格、参数及市场应用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重点企业（5）在中国市场泳池LED照明销量、收入、价格及毛利率（2021-2026）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重点企业（6）基本信息、泳池LED照明生产基地、总部、竞争对手及市场地位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泳池LED照明产品规格、参数及市场应用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重点企业（6）在中国市场泳池LED照明销量、收入、价格及毛利率（2021-2026）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重点企业（7）基本信息、泳池LED照明生产基地、总部、竞争对手及市场地位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泳池LED照明产品规格、参数及市场应用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重点企业（7）在中国市场泳池LED照明销量、收入、价格及毛利率（2021-2026）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重点企业（8）基本信息、泳池LED照明生产基地、总部、竞争对手及市场地位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泳池LED照明产品规格、参数及市场应用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重点企业（8）在中国市场泳池LED照明销量、收入、价格及毛利率（2021-2026）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重点企业（9）基本信息、泳池LED照明生产基地、总部、竞争对手及市场地位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泳池LED照明产品规格、参数及市场应用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重点企业（9）在中国市场泳池LED照明销量、收入、价格及毛利率（2021-2026）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重点企业（10）基本信息、泳池LED照明生产基地、总部、竞争对手及市场地位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泳池LED照明产品规格、参数及市场应用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重点企业（10）在中国市场泳池LED照明销量、收入、价格及毛利率（2021-2026）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重点企业（11）基本信息、泳池LED照明生产基地、总部、竞争对手及市场地位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泳池LED照明产品规格、参数及市场应用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重点企业（11）在中国市场泳池LED照明销量、收入、价格及毛利率（2021-2026）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重点企业（12）基本信息、泳池LED照明生产基地、总部、竞争对手及市场地位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泳池LED照明产品规格、参数及市场应用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重点企业（12）在中国市场泳池LED照明销量、收入、价格及毛利率（2021-2026）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重点企业（13）基本信息、泳池LED照明生产基地、总部、竞争对手及市场地位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泳池LED照明产品规格、参数及市场应用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重点企业（13）在中国市场泳池LED照明销量、收入、价格及毛利率（2021-2026）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重点企业（14）基本信息、泳池LED照明生产基地、总部、竞争对手及市场地位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泳池LED照明产品规格、参数及市场应用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重点企业（14）在中国市场泳池LED照明销量、收入、价格及毛利率（2021-2026）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重点企业（15）基本信息、泳池LED照明生产基地、总部、竞争对手及市场地位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泳池LED照明产品规格、参数及市场应用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重点企业（15）在中国市场泳池LED照明销量、收入、价格及毛利率（2021-2026）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重点企业（16）基本信息、泳池LED照明生产基地、总部、竞争对手及市场地位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泳池LED照明产品规格、参数及市场应用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重点企业（16）在中国市场泳池LED照明销量、收入、价格及毛利率（2021-2026）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重点企业（17）基本信息、泳池LED照明生产基地、总部、竞争对手及市场地位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泳池LED照明产品规格、参数及市场应用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重点企业（17）在中国市场泳池LED照明销量、收入、价格及毛利率（2021-2026）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不同产品类型泳池LED照明分析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中国市场不同产品类型泳池LED照明销量（2021-2032）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中国市场不同产品类型泳池LED照明销量及市场份额（2021-2026）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中国市场不同产品类型泳池LED照明销量预测（2027-2032）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中国市场不同产品类型泳池LED照明规模（2021-2032）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中国市场不同产品类型泳池LED照明规模及市场份额（2021-2026）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中国市场不同产品类型泳池LED照明规模预测（2027-2032）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中国市场不同产品类型泳池LED照明价格走势（2021-2032）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不同应用泳池LED照明分析</w:t>
      </w:r>
      <w:r>
        <w:rPr>
          <w:rFonts w:hint="eastAsia"/>
        </w:rPr>
        <w:br/>
      </w:r>
      <w:r>
        <w:rPr>
          <w:rFonts w:hint="eastAsia"/>
        </w:rPr>
        <w:t>　　5.1 中国市场不同应用泳池LED照明销量（2021-2032）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中国市场不同应用泳池LED照明销量及市场份额（2021-2026）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中国市场不同应用泳池LED照明销量预测（2027-2032）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中国市场不同应用泳池LED照明规模（2021-2032）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中国市场不同应用泳池LED照明规模及市场份额（2021-2026）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中国市场不同应用泳池LED照明规模预测（2027-2032）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中国市场不同应用泳池LED照明价格走势（2021-2032）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泳池LED照明行业发展分析---发展趋势</w:t>
      </w:r>
      <w:r>
        <w:rPr>
          <w:rFonts w:hint="eastAsia"/>
        </w:rPr>
        <w:br/>
      </w:r>
      <w:r>
        <w:rPr>
          <w:rFonts w:hint="eastAsia"/>
        </w:rPr>
        <w:t>　　6.2 泳池LED照明行业发展分析---厂商壁垒</w:t>
      </w:r>
      <w:r>
        <w:rPr>
          <w:rFonts w:hint="eastAsia"/>
        </w:rPr>
        <w:br/>
      </w:r>
      <w:r>
        <w:rPr>
          <w:rFonts w:hint="eastAsia"/>
        </w:rPr>
        <w:t>　　6.3 泳池LED照明行业发展分析---驱动因素</w:t>
      </w:r>
      <w:r>
        <w:rPr>
          <w:rFonts w:hint="eastAsia"/>
        </w:rPr>
        <w:br/>
      </w:r>
      <w:r>
        <w:rPr>
          <w:rFonts w:hint="eastAsia"/>
        </w:rPr>
        <w:t>　　6.4 泳池LED照明行业发展分析---制约因素</w:t>
      </w:r>
      <w:r>
        <w:rPr>
          <w:rFonts w:hint="eastAsia"/>
        </w:rPr>
        <w:br/>
      </w:r>
      <w:r>
        <w:rPr>
          <w:rFonts w:hint="eastAsia"/>
        </w:rPr>
        <w:t>　　6.5 泳池LED照明中国企业SWOT分析</w:t>
      </w:r>
      <w:r>
        <w:rPr>
          <w:rFonts w:hint="eastAsia"/>
        </w:rPr>
        <w:br/>
      </w:r>
      <w:r>
        <w:rPr>
          <w:rFonts w:hint="eastAsia"/>
        </w:rPr>
        <w:t>　　6.6 泳池LED照明行业发展分析---行业政策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泳池LED照明行业产业链简介</w:t>
      </w:r>
      <w:r>
        <w:rPr>
          <w:rFonts w:hint="eastAsia"/>
        </w:rPr>
        <w:br/>
      </w:r>
      <w:r>
        <w:rPr>
          <w:rFonts w:hint="eastAsia"/>
        </w:rPr>
        <w:t>　　7.2 泳池LED照明产业链分析-上游</w:t>
      </w:r>
      <w:r>
        <w:rPr>
          <w:rFonts w:hint="eastAsia"/>
        </w:rPr>
        <w:br/>
      </w:r>
      <w:r>
        <w:rPr>
          <w:rFonts w:hint="eastAsia"/>
        </w:rPr>
        <w:t>　　7.3 泳池LED照明产业链分析-中游</w:t>
      </w:r>
      <w:r>
        <w:rPr>
          <w:rFonts w:hint="eastAsia"/>
        </w:rPr>
        <w:br/>
      </w:r>
      <w:r>
        <w:rPr>
          <w:rFonts w:hint="eastAsia"/>
        </w:rPr>
        <w:t>　　7.4 泳池LED照明产业链分析-下游</w:t>
      </w:r>
      <w:r>
        <w:rPr>
          <w:rFonts w:hint="eastAsia"/>
        </w:rPr>
        <w:br/>
      </w:r>
      <w:r>
        <w:rPr>
          <w:rFonts w:hint="eastAsia"/>
        </w:rPr>
        <w:t>　　7.5 泳池LED照明行业采购模式</w:t>
      </w:r>
      <w:r>
        <w:rPr>
          <w:rFonts w:hint="eastAsia"/>
        </w:rPr>
        <w:br/>
      </w:r>
      <w:r>
        <w:rPr>
          <w:rFonts w:hint="eastAsia"/>
        </w:rPr>
        <w:t>　　7.6 泳池LED照明行业生产模式</w:t>
      </w:r>
      <w:r>
        <w:rPr>
          <w:rFonts w:hint="eastAsia"/>
        </w:rPr>
        <w:br/>
      </w:r>
      <w:r>
        <w:rPr>
          <w:rFonts w:hint="eastAsia"/>
        </w:rPr>
        <w:t>　　7.7 泳池LED照明行业销售模式及销售渠道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中国本土泳池LED照明产能、产量分析</w:t>
      </w:r>
      <w:r>
        <w:rPr>
          <w:rFonts w:hint="eastAsia"/>
        </w:rPr>
        <w:br/>
      </w:r>
      <w:r>
        <w:rPr>
          <w:rFonts w:hint="eastAsia"/>
        </w:rPr>
        <w:t>　　8.1 中国泳池LED照明供需现状及预测（2021-2032）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中国泳池LED照明产能、产量、产能利用率及发展趋势（2021-2032）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中国泳池LED照明产量、市场需求量及发展趋势（2021-2032）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中国泳池LED照明进出口分析</w:t>
      </w:r>
      <w:r>
        <w:rPr>
          <w:rFonts w:hint="eastAsia"/>
        </w:rPr>
        <w:br/>
      </w:r>
      <w:r>
        <w:rPr>
          <w:rFonts w:hint="eastAsia"/>
        </w:rPr>
        <w:t>　　　　8.2.1 中国市场泳池LED照明主要进口来源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中国市场泳池LED照明主要出口目的地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不同产品类型泳池LED照明市场规模2021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不同应用泳池LED照明市场规模2021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中国市场主要厂商泳池LED照明销量（2021-2026）&amp;（千件）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中国市场主要厂商泳池LED照明销量市场份额（2021-2026）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中国市场主要厂商泳池LED照明收入（2021-2026）&amp;（万元）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中国市场主要厂商泳池LED照明收入份额（2021-2026）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2025年中国主要生产商泳池LED照明收入排名（万元）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中国市场主要厂商泳池LED照明价格（2021-2026）&amp;（元/件）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中国市场主要厂商泳池LED照明总部及产地分布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中国市场主要厂商成立时间及泳池LED照明商业化日期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中国市场主要厂商泳池LED照明产品类型及应用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2025年中国市场泳池LED照明主要厂商市场地位（第一梯队、第二梯队和第三梯队）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泳池LED照明市场投资、并购等现状分析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泳池LED照明生产基地、总部、竞争对手及市场地位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泳池LED照明产品规格、参数及市场应用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泳池LED照明销量（千件）、收入（万元）、价格（元/件）及毛利率（2021-2026）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泳池LED照明生产基地、总部、竞争对手及市场地位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泳池LED照明产品规格、参数及市场应用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泳池LED照明销量（千件）、收入（万元）、价格（元/件）及毛利率（2021-2026）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泳池LED照明生产基地、总部、竞争对手及市场地位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泳池LED照明产品规格、参数及市场应用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泳池LED照明销量（千件）、收入（万元）、价格（元/件）及毛利率（2021-2026）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泳池LED照明生产基地、总部、竞争对手及市场地位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泳池LED照明产品规格、参数及市场应用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泳池LED照明销量（千件）、收入（万元）、价格（元/件）及毛利率（2021-2026）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泳池LED照明生产基地、总部、竞争对手及市场地位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泳池LED照明产品规格、参数及市场应用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泳池LED照明销量（千件）、收入（万元）、价格（元/件）及毛利率（2021-2026）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泳池LED照明生产基地、总部、竞争对手及市场地位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泳池LED照明产品规格、参数及市场应用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泳池LED照明销量（千件）、收入（万元）、价格（元/件）及毛利率（2021-2026）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泳池LED照明生产基地、总部、竞争对手及市场地位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泳池LED照明产品规格、参数及市场应用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泳池LED照明销量（千件）、收入（万元）、价格（元/件）及毛利率（2021-2026）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泳池LED照明生产基地、总部、竞争对手及市场地位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泳池LED照明产品规格、参数及市场应用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泳池LED照明销量（千件）、收入（万元）、价格（元/件）及毛利率（2021-2026）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泳池LED照明生产基地、总部、竞争对手及市场地位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泳池LED照明产品规格、参数及市场应用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泳池LED照明销量（千件）、收入（万元）、价格（元/件）及毛利率（2021-2026）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泳池LED照明生产基地、总部、竞争对手及市场地位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泳池LED照明产品规格、参数及市场应用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泳池LED照明销量（千件）、收入（万元）、价格（元/件）及毛利率（2021-2026）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泳池LED照明生产基地、总部、竞争对手及市场地位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泳池LED照明产品规格、参数及市场应用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泳池LED照明销量（千件）、收入（万元）、价格（元/件）及毛利率（2021-2026）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泳池LED照明生产基地、总部、竞争对手及市场地位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泳池LED照明产品规格、参数及市场应用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泳池LED照明销量（千件）、收入（万元）、价格（元/件）及毛利率（2021-2026）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泳池LED照明生产基地、总部、竞争对手及市场地位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泳池LED照明产品规格、参数及市场应用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泳池LED照明销量（千件）、收入（万元）、价格（元/件）及毛利率（2021-2026）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泳池LED照明生产基地、总部、竞争对手及市场地位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泳池LED照明产品规格、参数及市场应用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泳池LED照明销量（千件）、收入（万元）、价格（元/件）及毛利率（2021-2026）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泳池LED照明生产基地、总部、竞争对手及市场地位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泳池LED照明产品规格、参数及市场应用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泳池LED照明销量（千件）、收入（万元）、价格（元/件）及毛利率（2021-2026）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泳池LED照明生产基地、总部、竞争对手及市场地位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泳池LED照明产品规格、参数及市场应用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泳池LED照明销量（千件）、收入（万元）、价格（元/件）及毛利率（2021-2026）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泳池LED照明生产基地、总部、竞争对手及市场地位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泳池LED照明产品规格、参数及市场应用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泳池LED照明销量（千件）、收入（万元）、价格（元/件）及毛利率（2021-2026）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中国市场不同产品类型泳池LED照明销量（2021-2026）&amp;（千件）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中国市场不同产品类型泳池LED照明销量市场份额（2021-2026）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中国市场不同产品类型泳池LED照明销量预测（2027-2032）&amp;（千件）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中国市场不同产品类型泳池LED照明销量市场份额预测（2027-2032）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中国市场不同产品类型泳池LED照明规模（2021-2026）&amp;（万元）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中国市场不同产品类型泳池LED照明规模市场份额（2021-2026）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中国市场不同产品类型泳池LED照明规模预测（2027-2032）&amp;（万元）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中国市场不同产品类型泳池LED照明规模市场份额预测（2027-2032）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中国市场不同应用泳池LED照明销量（2021-2026）&amp;（千件）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中国市场不同应用泳池LED照明销量市场份额（2021-2026）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中国市场不同应用泳池LED照明销量预测（2027-2032）&amp;（千件）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中国市场不同应用泳池LED照明销量市场份额预测（2027-2032）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中国市场不同应用泳池LED照明规模（2021-2026）&amp;（万元）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中国市场不同应用泳池LED照明规模市场份额（2021-2026）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中国市场不同应用泳池LED照明规模预测（2027-2032）&amp;（万元）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中国市场不同应用泳池LED照明规模市场份额预测（2027-2032）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泳池LED照明行业发展分析---发展趋势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泳池LED照明行业发展分析---厂商壁垒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泳池LED照明行业发展分析---驱动因素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泳池LED照明行业发展分析---制约因素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泳池LED照明行业相关重点政策一览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泳池LED照明行业供应链分析</w:t>
      </w:r>
      <w:r>
        <w:rPr>
          <w:rFonts w:hint="eastAsia"/>
        </w:rPr>
        <w:br/>
      </w:r>
      <w:r>
        <w:rPr>
          <w:rFonts w:hint="eastAsia"/>
        </w:rPr>
        <w:t>　　表 121： 泳池LED照明上游原料供应商</w:t>
      </w:r>
      <w:r>
        <w:rPr>
          <w:rFonts w:hint="eastAsia"/>
        </w:rPr>
        <w:br/>
      </w:r>
      <w:r>
        <w:rPr>
          <w:rFonts w:hint="eastAsia"/>
        </w:rPr>
        <w:t>　　表 122： 泳池LED照明行业主要下游客户</w:t>
      </w:r>
      <w:r>
        <w:rPr>
          <w:rFonts w:hint="eastAsia"/>
        </w:rPr>
        <w:br/>
      </w:r>
      <w:r>
        <w:rPr>
          <w:rFonts w:hint="eastAsia"/>
        </w:rPr>
        <w:t>　　表 123： 泳池LED照明典型经销商</w:t>
      </w:r>
      <w:r>
        <w:rPr>
          <w:rFonts w:hint="eastAsia"/>
        </w:rPr>
        <w:br/>
      </w:r>
      <w:r>
        <w:rPr>
          <w:rFonts w:hint="eastAsia"/>
        </w:rPr>
        <w:t>　　表 124： 中国泳池LED照明产量、销量、进口量及出口量（2021-2026）&amp;（千件）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中国泳池LED照明产量、销量、进口量及出口量预测（2027-2032）&amp;（千件）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中国市场泳池LED照明主要进口来源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中国市场泳池LED照明主要出口目的地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泳池LED照明产品图片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中国不同产品类型泳池LED照明市场规模市场份额2025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地上照明产品图片</w:t>
      </w:r>
      <w:r>
        <w:rPr>
          <w:rFonts w:hint="eastAsia"/>
        </w:rPr>
        <w:br/>
      </w:r>
      <w:r>
        <w:rPr>
          <w:rFonts w:hint="eastAsia"/>
        </w:rPr>
        <w:t>　　图 4： 水下照明产品图片</w:t>
      </w:r>
      <w:r>
        <w:rPr>
          <w:rFonts w:hint="eastAsia"/>
        </w:rPr>
        <w:br/>
      </w:r>
      <w:r>
        <w:rPr>
          <w:rFonts w:hint="eastAsia"/>
        </w:rPr>
        <w:t>　　图 5： 中国不同应用泳池LED照明市场份额2025 &amp; 2032</w:t>
      </w:r>
      <w:r>
        <w:rPr>
          <w:rFonts w:hint="eastAsia"/>
        </w:rPr>
        <w:br/>
      </w:r>
      <w:r>
        <w:rPr>
          <w:rFonts w:hint="eastAsia"/>
        </w:rPr>
        <w:t>　　图 6： 室内泳池</w:t>
      </w:r>
      <w:r>
        <w:rPr>
          <w:rFonts w:hint="eastAsia"/>
        </w:rPr>
        <w:br/>
      </w:r>
      <w:r>
        <w:rPr>
          <w:rFonts w:hint="eastAsia"/>
        </w:rPr>
        <w:t>　　图 7： 室外泳池</w:t>
      </w:r>
      <w:r>
        <w:rPr>
          <w:rFonts w:hint="eastAsia"/>
        </w:rPr>
        <w:br/>
      </w:r>
      <w:r>
        <w:rPr>
          <w:rFonts w:hint="eastAsia"/>
        </w:rPr>
        <w:t>　　图 8： 中国市场泳池LED照明市场规模，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中国市场泳池LED照明收入及增长率（2021-2032）&amp;（万元）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中国市场泳池LED照明销量及增长率（2021-2032）&amp;（千件）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2025年中国市场主要厂商泳池LED照明销量市场份额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2025年中国市场主要厂商泳池LED照明收入市场份额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2025年中国市场前五大厂商泳池LED照明市场份额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2025年中国市场泳池LED照明第一梯队、第二梯队和第三梯队厂商（品牌）及市场份额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中国市场不同产品类型泳池LED照明价格走势（2021-2032）&amp;（元/件）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中国市场不同应用泳池LED照明价格走势（2021-2032）&amp;（元/件）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泳池LED照明中国企业SWOT分析</w:t>
      </w:r>
      <w:r>
        <w:rPr>
          <w:rFonts w:hint="eastAsia"/>
        </w:rPr>
        <w:br/>
      </w:r>
      <w:r>
        <w:rPr>
          <w:rFonts w:hint="eastAsia"/>
        </w:rPr>
        <w:t>　　图 18： 泳池LED照明产业链</w:t>
      </w:r>
      <w:r>
        <w:rPr>
          <w:rFonts w:hint="eastAsia"/>
        </w:rPr>
        <w:br/>
      </w:r>
      <w:r>
        <w:rPr>
          <w:rFonts w:hint="eastAsia"/>
        </w:rPr>
        <w:t>　　图 19： 泳池LED照明行业采购模式分析</w:t>
      </w:r>
      <w:r>
        <w:rPr>
          <w:rFonts w:hint="eastAsia"/>
        </w:rPr>
        <w:br/>
      </w:r>
      <w:r>
        <w:rPr>
          <w:rFonts w:hint="eastAsia"/>
        </w:rPr>
        <w:t>　　图 20： 泳池LED照明行业生产模式分析</w:t>
      </w:r>
      <w:r>
        <w:rPr>
          <w:rFonts w:hint="eastAsia"/>
        </w:rPr>
        <w:br/>
      </w:r>
      <w:r>
        <w:rPr>
          <w:rFonts w:hint="eastAsia"/>
        </w:rPr>
        <w:t>　　图 21： 泳池LED照明行业销售模式分析</w:t>
      </w:r>
      <w:r>
        <w:rPr>
          <w:rFonts w:hint="eastAsia"/>
        </w:rPr>
        <w:br/>
      </w:r>
      <w:r>
        <w:rPr>
          <w:rFonts w:hint="eastAsia"/>
        </w:rPr>
        <w:t>　　图 22： 中国泳池LED照明产能、产量、产能利用率及发展趋势（2021-2032）&amp;（千件）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中国泳池LED照明产量、市场需求量及发展趋势（2021-2032）&amp;（千件）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ad514a98442a8" w:history="1">
        <w:r>
          <w:rPr>
            <w:rStyle w:val="Hyperlink"/>
          </w:rPr>
          <w:t>2026-2032年中国泳池LED照明行业市场调研及行业前景分析报告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ad514a98442a8" w:history="1">
        <w:r>
          <w:rPr>
            <w:rStyle w:val="Hyperlink"/>
          </w:rPr>
          <w:t>https://www.20087.com/9/35/YongChiLEDZhaoMingHangYeQianJingQuShi.html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987999ee64993" w:history="1">
      <w:r>
        <w:rPr>
          <w:rStyle w:val="Hyperlink"/>
        </w:rPr>
        <w:t>2026-2032年中国泳池LED照明行业市场调研及行业前景分析报告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YongChiLEDZhaoMingHangYeQianJingQuShi.html" TargetMode="External" Id="R2e5ad514a984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YongChiLEDZhaoMingHangYeQianJingQuShi.html" TargetMode="External" Id="R98c987999ee6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2026-01-19T01:54:50Z</dcterms:created>
  <dcterms:modified xsi:type="dcterms:W3CDTF">2026-01-19T02:54:50Z</dcterms:modified>
  <dc:subject>2026-2032年中国泳池LED照明行业市场调研及行业前景分析报告</dc:subject>
  <dc:title>2026-2032年中国泳池LED照明行业市场调研及行业前景分析报告</dc:title>
  <cp:keywords>2026-2032年中国泳池LED照明行业市场调研及行业前景分析报告</cp:keywords>
  <dc:description>2026-2032年中国泳池LED照明行业市场调研及行业前景分析报告</dc:description>
</cp:coreProperties>
</file>