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d1ad850094d4c" w:history="1">
              <w:r>
                <w:rPr>
                  <w:rStyle w:val="Hyperlink"/>
                </w:rPr>
                <w:t>2026-2032年中国湖泊生态修复行业发展研究与市场前景分析报告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d1ad850094d4c" w:history="1">
              <w:r>
                <w:rPr>
                  <w:rStyle w:val="Hyperlink"/>
                </w:rPr>
                <w:t>2026-2032年中国湖泊生态修复行业发展研究与市场前景分析报告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d1ad850094d4c" w:history="1">
                <w:r>
                  <w:rPr>
                    <w:rStyle w:val="Hyperlink"/>
                  </w:rPr>
                  <w:t>https://www.20087.com/9/35/HuBoShengTaiXiuFuXianZhuangYuQianJingFenXi.html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泊生态修复是以恢复水体自净能力、重建水生植被、调控营养盐循环为核心目标的系统性环境工程，常用技术包括底泥疏浚、人工湿地构建、生态浮岛布设、鱼类群落调控及微生物强化等。当前修复项目普遍采用“诊断—设计—实施—监测”四阶段模式，强调基于水文水质模型的精准施策，并纳入河湖长制考核体系。在长江大保护、黑臭水体治理等国家战略推动下，重点流域湖泊修复力度显著加强。然而，部分工程存在“重工程、轻生态”倾向，过度依赖硬质护岸与化学药剂，忽视本土物种引入与食物网重建；且缺乏长期运维机制，水质反弹现象频发；跨区域污染输入（如农业面源）亦削弱修复成效。</w:t>
      </w:r>
      <w:r>
        <w:rPr>
          <w:rFonts w:hint="eastAsia"/>
        </w:rPr>
        <w:br/>
      </w:r>
      <w:r>
        <w:rPr>
          <w:rFonts w:hint="eastAsia"/>
        </w:rPr>
        <w:t>　　未来，湖泊生态修复将向智慧监测、自然解决方案（NbS）与流域协同治理升级。部署水下传感器网络与卫星遥感，实时追踪叶绿素a、透明度等指标，触发预警响应；优先采用沉水植物恢复、贝类滤食等低干预手段，增强生态系统韧性。推动“山水林田湖草沙”一体化治理，将湖泊修复纳入流域水资源综合管理。在生态产品价值实现机制下，探索蓝碳核算与生态补偿交易。长远看，湖泊生态修复将从“水质达标工程”升维为“生命共同体重建行动”，其发展方向是科学性、系统性与可持续性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d1ad850094d4c" w:history="1">
        <w:r>
          <w:rPr>
            <w:rStyle w:val="Hyperlink"/>
          </w:rPr>
          <w:t>2026-2032年中国湖泊生态修复行业发展研究与市场前景分析报告</w:t>
        </w:r>
      </w:hyperlink>
      <w:r>
        <w:rPr>
          <w:rFonts w:hint="eastAsia"/>
        </w:rPr>
        <w:t>》基于统计局、相关协会等机构的详实数据，系统分析了湖泊生态修复行业的市场规模、竞争格局及技术发展现状，重点研究了湖泊生态修复产业链结构、市场需求变化及价格走势。报告对湖泊生态修复行业的发展趋势做出科学预测，评估了湖泊生态修复不同细分领域的增长潜力与投资风险，同时分析了湖泊生态修复重点企业的市场表现与战略布局。结合政策环境与技术创新方向，为相关企业调整经营策略、投资者把握市场机会提供客观参考，帮助决策者准确理解湖泊生态修复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湖泊生态修复产业概述</w:t>
      </w:r>
      <w:r>
        <w:rPr>
          <w:rFonts w:hint="eastAsia"/>
        </w:rPr>
        <w:br/>
      </w:r>
      <w:r>
        <w:rPr>
          <w:rFonts w:hint="eastAsia"/>
        </w:rPr>
        <w:t>　　第一节 湖泊生态修复定义与分类</w:t>
      </w:r>
      <w:r>
        <w:rPr>
          <w:rFonts w:hint="eastAsia"/>
        </w:rPr>
        <w:br/>
      </w:r>
      <w:r>
        <w:rPr>
          <w:rFonts w:hint="eastAsia"/>
        </w:rPr>
        <w:t>　　第二节 湖泊生态修复产业链结构及关键环节剖析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湖泊生态修复商业模式与盈利模式解析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湖泊生态修复经济指标与行业评估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全球湖泊生态修复市场发展综述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2020-2025年全球湖泊生态修复市场规模及增长趋势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主要国家与地区湖泊生态修复市场对比</w:t>
      </w:r>
      <w:r>
        <w:rPr>
          <w:rFonts w:hint="eastAsia"/>
        </w:rPr>
        <w:br/>
      </w:r>
      <w:r>
        <w:rPr>
          <w:rFonts w:hint="eastAsia"/>
        </w:rPr>
        <w:t>　　第三节 2026-2032年全球湖泊生态修复行业发展趋势与前景预测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国际湖泊生态修复市场发展趋势及对我国启示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二、对我国湖泊生态修复市场的借鉴意义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中国湖泊生态修复行业市场规模分析与预测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湖泊生态修复市场的总体规模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一、2020-2025年湖泊生态修复市场规模变化及趋势分析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二、2026年湖泊生态修复行业市场规模特点</w:t>
      </w:r>
      <w:r>
        <w:rPr>
          <w:rFonts w:hint="eastAsia"/>
        </w:rPr>
        <w:br/>
      </w:r>
      <w:r>
        <w:rPr>
          <w:rFonts w:hint="eastAsia"/>
        </w:rPr>
        <w:t>　　第二节 湖泊生态修复市场规模的构成</w:t>
      </w:r>
      <w:r>
        <w:rPr>
          <w:rFonts w:hint="eastAsia"/>
        </w:rPr>
        <w:br/>
      </w:r>
      <w:r>
        <w:rPr>
          <w:rFonts w:hint="eastAsia"/>
        </w:rPr>
        <w:t>　　　　一、湖泊生态修复客户群体特征与偏好分析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二、不同类型湖泊生态修复市场规模分布</w:t>
      </w:r>
      <w:r>
        <w:rPr>
          <w:rFonts w:hint="eastAsia"/>
        </w:rPr>
        <w:br/>
      </w:r>
      <w:r>
        <w:rPr>
          <w:rFonts w:hint="eastAsia"/>
        </w:rPr>
        <w:t>　　　　三、各地区湖泊生态修复市场规模差异与特点</w:t>
      </w:r>
      <w:r>
        <w:rPr>
          <w:rFonts w:hint="eastAsia"/>
        </w:rPr>
        <w:br/>
      </w:r>
      <w:r>
        <w:rPr>
          <w:rFonts w:hint="eastAsia"/>
        </w:rPr>
        <w:t>　　第三节 湖泊生态修复市场规模的预测与展望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一、未来几年湖泊生态修复市场规模增长预测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2025-2026年湖泊生态修复行业技术发展现状及趋势分析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湖泊生态修复行业技术发展现状分析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国内外湖泊生态修复行业技术差距分析及差距形成的主要原因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湖泊生态修复行业技术发展方向、趋势预测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提升湖泊生态修复行业技术能力策略建议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2020-2025年中国湖泊生态修复行业总体发展与财务状况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2020-2025年湖泊生态修复行业规模情况</w:t>
      </w:r>
      <w:r>
        <w:rPr>
          <w:rFonts w:hint="eastAsia"/>
        </w:rPr>
        <w:br/>
      </w:r>
      <w:r>
        <w:rPr>
          <w:rFonts w:hint="eastAsia"/>
        </w:rPr>
        <w:t>　　　　一、湖泊生态修复行业企业数量规模</w:t>
      </w:r>
      <w:r>
        <w:rPr>
          <w:rFonts w:hint="eastAsia"/>
        </w:rPr>
        <w:br/>
      </w:r>
      <w:r>
        <w:rPr>
          <w:rFonts w:hint="eastAsia"/>
        </w:rPr>
        <w:t>　　　　二、湖泊生态修复行业从业人员规模</w:t>
      </w:r>
      <w:r>
        <w:rPr>
          <w:rFonts w:hint="eastAsia"/>
        </w:rPr>
        <w:br/>
      </w:r>
      <w:r>
        <w:rPr>
          <w:rFonts w:hint="eastAsia"/>
        </w:rPr>
        <w:t>　　　　三、湖泊生态修复行业市场敏感性分析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2020-2025年湖泊生态修复行业财务能力分析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一、湖泊生态修复行业盈利能力</w:t>
      </w:r>
      <w:r>
        <w:rPr>
          <w:rFonts w:hint="eastAsia"/>
        </w:rPr>
        <w:br/>
      </w:r>
      <w:r>
        <w:rPr>
          <w:rFonts w:hint="eastAsia"/>
        </w:rPr>
        <w:t>　　　　二、湖泊生态修复行业偿债能力</w:t>
      </w:r>
      <w:r>
        <w:rPr>
          <w:rFonts w:hint="eastAsia"/>
        </w:rPr>
        <w:br/>
      </w:r>
      <w:r>
        <w:rPr>
          <w:rFonts w:hint="eastAsia"/>
        </w:rPr>
        <w:t>　　　　三、湖泊生态修复行业营运能力</w:t>
      </w:r>
      <w:r>
        <w:rPr>
          <w:rFonts w:hint="eastAsia"/>
        </w:rPr>
        <w:br/>
      </w:r>
      <w:r>
        <w:rPr>
          <w:rFonts w:hint="eastAsia"/>
        </w:rPr>
        <w:t>　　　　四、湖泊生态修复行业发展能力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中国湖泊生态修复行业细分市场调研与机会挖掘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湖泊生态修复细分市场（一）市场调研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湖泊生态修复细分市场（二）市场调研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中国湖泊生态修复行业区域市场调研分析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2020-2025年中国湖泊生态修复行业重点区域调研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一、重点地区（一）湖泊生态修复市场规模与特点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二、重点地区（二）湖泊生态修复市场规模及特点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三、重点地区（三）湖泊生态修复市场规模及特点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四、重点地区（四）湖泊生态修复市场规模及特点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不同区域湖泊生态修复市场的对比与启示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二、湖泊生态修复市场拓展策略与建议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中国湖泊生态修复行业的营销渠道与客户分析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湖泊生态修复行业渠道分析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二、各类渠道对湖泊生态修复行业的影响</w:t>
      </w:r>
      <w:r>
        <w:rPr>
          <w:rFonts w:hint="eastAsia"/>
        </w:rPr>
        <w:br/>
      </w:r>
      <w:r>
        <w:rPr>
          <w:rFonts w:hint="eastAsia"/>
        </w:rPr>
        <w:t>　　　　三、主要湖泊生态修复企业渠道策略研究</w:t>
      </w:r>
      <w:r>
        <w:rPr>
          <w:rFonts w:hint="eastAsia"/>
        </w:rPr>
        <w:br/>
      </w:r>
      <w:r>
        <w:rPr>
          <w:rFonts w:hint="eastAsia"/>
        </w:rPr>
        <w:t>　　第二节 湖泊生态修复行业客户分析与定位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中国湖泊生态修复行业竞争格局及策略选择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湖泊生态修复行业总体市场竞争状况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一、湖泊生态修复行业竞争结构分析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二、湖泊生态修复企业竞争格局与集中度评估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三、湖泊生态修复行业SWOT分析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湖泊生态修复行业重点企业调研分析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湖泊生态修复企业发展策略分析</w:t>
      </w:r>
      <w:r>
        <w:rPr>
          <w:rFonts w:hint="eastAsia"/>
        </w:rPr>
        <w:br/>
      </w:r>
      <w:r>
        <w:rPr>
          <w:rFonts w:hint="eastAsia"/>
        </w:rPr>
        <w:t>　　第一节 湖泊生态修复市场与销售策略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湖泊生态修复品牌战略思考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中国湖泊生态修复行业发展环境分析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二、湖泊生态修复行业主管部门、监管体制及相关政策法规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3、湖泊生态修复行业的主要法律、法规和政策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4、2026年湖泊生态修复行业法律法规和政策对行业的影响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二、湖泊生态修复消费者需求分析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一、湖泊生态修复技术的应用与创新</w:t>
      </w:r>
      <w:r>
        <w:rPr>
          <w:rFonts w:hint="eastAsia"/>
        </w:rPr>
        <w:br/>
      </w:r>
      <w:r>
        <w:rPr>
          <w:rFonts w:hint="eastAsia"/>
        </w:rPr>
        <w:t>　　　　二、湖泊生态修复行业发展的技术趋势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2026-2032年湖泊生态修复行业展趋势预测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2026-2032年湖泊生态修复市场发展前景分析</w:t>
      </w:r>
      <w:r>
        <w:rPr>
          <w:rFonts w:hint="eastAsia"/>
        </w:rPr>
        <w:br/>
      </w:r>
      <w:r>
        <w:rPr>
          <w:rFonts w:hint="eastAsia"/>
        </w:rPr>
        <w:t>　　　　一、湖泊生态修复市场发展潜力</w:t>
      </w:r>
      <w:r>
        <w:rPr>
          <w:rFonts w:hint="eastAsia"/>
        </w:rPr>
        <w:br/>
      </w:r>
      <w:r>
        <w:rPr>
          <w:rFonts w:hint="eastAsia"/>
        </w:rPr>
        <w:t>　　　　二、湖泊生态修复市场前景分析</w:t>
      </w:r>
      <w:r>
        <w:rPr>
          <w:rFonts w:hint="eastAsia"/>
        </w:rPr>
        <w:br/>
      </w:r>
      <w:r>
        <w:rPr>
          <w:rFonts w:hint="eastAsia"/>
        </w:rPr>
        <w:t>　　　　三、湖泊生态修复细分行业发展前景分析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2026-2032年湖泊生态修复发展趋势预测</w:t>
      </w:r>
      <w:r>
        <w:rPr>
          <w:rFonts w:hint="eastAsia"/>
        </w:rPr>
        <w:br/>
      </w:r>
      <w:r>
        <w:rPr>
          <w:rFonts w:hint="eastAsia"/>
        </w:rPr>
        <w:t>　　　　一、湖泊生态修复发展趋势预测</w:t>
      </w:r>
      <w:r>
        <w:rPr>
          <w:rFonts w:hint="eastAsia"/>
        </w:rPr>
        <w:br/>
      </w:r>
      <w:r>
        <w:rPr>
          <w:rFonts w:hint="eastAsia"/>
        </w:rPr>
        <w:t>　　　　二、湖泊生态修复市场规模预测</w:t>
      </w:r>
      <w:r>
        <w:rPr>
          <w:rFonts w:hint="eastAsia"/>
        </w:rPr>
        <w:br/>
      </w:r>
      <w:r>
        <w:rPr>
          <w:rFonts w:hint="eastAsia"/>
        </w:rPr>
        <w:t>　　　　三、湖泊生态修复细分市场发展趋势预测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未来湖泊生态修复行业挑战与机遇探讨</w:t>
      </w:r>
      <w:r>
        <w:rPr>
          <w:rFonts w:hint="eastAsia"/>
        </w:rPr>
        <w:br/>
      </w:r>
      <w:r>
        <w:rPr>
          <w:rFonts w:hint="eastAsia"/>
        </w:rPr>
        <w:t>　　　　一、湖泊生态修复行业挑战</w:t>
      </w:r>
      <w:r>
        <w:rPr>
          <w:rFonts w:hint="eastAsia"/>
        </w:rPr>
        <w:br/>
      </w:r>
      <w:r>
        <w:rPr>
          <w:rFonts w:hint="eastAsia"/>
        </w:rPr>
        <w:t>　　　　二、湖泊生态修复行业机遇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湖泊生态修复行业研究结论及建议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对湖泊生态修复行业发展的建议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中智^林^：对湖泊生态修复企业和投资者的建议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湖泊生态修复行业历程</w:t>
      </w:r>
      <w:r>
        <w:rPr>
          <w:rFonts w:hint="eastAsia"/>
        </w:rPr>
        <w:br/>
      </w:r>
      <w:r>
        <w:rPr>
          <w:rFonts w:hint="eastAsia"/>
        </w:rPr>
        <w:t>　　图表 湖泊生态修复行业生命周期</w:t>
      </w:r>
      <w:r>
        <w:rPr>
          <w:rFonts w:hint="eastAsia"/>
        </w:rPr>
        <w:br/>
      </w:r>
      <w:r>
        <w:rPr>
          <w:rFonts w:hint="eastAsia"/>
        </w:rPr>
        <w:t>　　图表 湖泊生态修复行业产业链分析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2020-2025年湖泊生态修复行业市场容量统计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2020-2025年中国湖泊生态修复行业市场规模及增长情况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2020-2025年中国湖泊生态修复行业销售收入分析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2020-2025年中国湖泊生态修复行业盈利情况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2020-2025年中国湖泊生态修复行业利润总额分析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2020-2025年中国湖泊生态修复行业企业数量情况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2020-2025年中国湖泊生态修复行业企业平均规模情况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2020-2025年中国湖泊生态修复行业竞争力分析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2020-2025年中国湖泊生态修复行业盈利能力分析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2020-2025年中国湖泊生态修复行业运营能力分析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2020-2025年中国湖泊生态修复行业偿债能力分析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2020-2025年中国湖泊生态修复行业发展能力分析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2020-2025年中国湖泊生态修复行业经营效益分析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**地区湖泊生态修复市场规模及增长情况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**地区湖泊生态修复行业市场需求情况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**地区湖泊生态修复市场规模及增长情况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**地区湖泊生态修复行业市场需求情况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**地区湖泊生态修复市场规模及增长情况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**地区湖泊生态修复行业市场需求情况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湖泊生态修复重点企业（一）基本信息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湖泊生态修复重点企业（一）经营情况分析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湖泊生态修复重点企业（一）盈利能力情况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湖泊生态修复重点企业（一）偿债能力情况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湖泊生态修复重点企业（一）运营能力情况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湖泊生态修复重点企业（一）成长能力情况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湖泊生态修复重点企业（二）基本信息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湖泊生态修复重点企业（二）经营情况分析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湖泊生态修复重点企业（二）盈利能力情况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湖泊生态修复重点企业（二）偿债能力情况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湖泊生态修复重点企业（二）运营能力情况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湖泊生态修复重点企业（二）成长能力情况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2026-2032年中国湖泊生态修复行业市场容量预测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2026-2032年中国湖泊生态修复行业市场规模预测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2026-2032年中国湖泊生态修复市场前景分析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2026-2032年中国湖泊生态修复行业发展趋势预测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d1ad850094d4c" w:history="1">
        <w:r>
          <w:rPr>
            <w:rStyle w:val="Hyperlink"/>
          </w:rPr>
          <w:t>2026-2032年中国湖泊生态修复行业发展研究与市场前景分析报告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d1ad850094d4c" w:history="1">
        <w:r>
          <w:rPr>
            <w:rStyle w:val="Hyperlink"/>
          </w:rPr>
          <w:t>https://www.20087.com/9/35/HuBoShengTaiXiuFuXianZhuangYuQianJingFenXi.html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热点：河道生态修复方案、湖泊生态修复菌种、生态恢复、湖泊生态修复案例、水生态修复、湖泊生态修复设计方案、水生态保护与修复、湖泊生态修复有哪些关键技术、西安未来之瞳2030年能建成吗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26cd23de94a03" w:history="1">
      <w:r>
        <w:rPr>
          <w:rStyle w:val="Hyperlink"/>
        </w:rPr>
        <w:t>2026-2032年中国湖泊生态修复行业发展研究与市场前景分析报告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HuBoShengTaiXiuFuXianZhuangYuQianJingFenXi.html" TargetMode="External" Id="Raaed1ad85009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HuBoShengTaiXiuFuXianZhuangYuQianJingFenXi.html" TargetMode="External" Id="R80926cd23de9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2025-12-20T00:40:24Z</dcterms:created>
  <dcterms:modified xsi:type="dcterms:W3CDTF">2025-12-20T01:40:24Z</dcterms:modified>
  <dc:subject>2026-2032年中国湖泊生态修复行业发展研究与市场前景分析报告</dc:subject>
  <dc:title>2026-2032年中国湖泊生态修复行业发展研究与市场前景分析报告</dc:title>
  <cp:keywords>2026-2032年中国湖泊生态修复行业发展研究与市场前景分析报告</cp:keywords>
  <dc:description>2026-2032年中国湖泊生态修复行业发展研究与市场前景分析报告</dc:description>
</cp:coreProperties>
</file>