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ec7e82dc46fb" w:history="1">
              <w:r>
                <w:rPr>
                  <w:rStyle w:val="Hyperlink"/>
                </w:rPr>
                <w:t>中国高尔夫球市场现状分析与发展趋势研究报告（2026-2032年）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ec7e82dc46fb" w:history="1">
              <w:r>
                <w:rPr>
                  <w:rStyle w:val="Hyperlink"/>
                </w:rPr>
                <w:t>中国高尔夫球市场现状分析与发展趋势研究报告（2026-2032年）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0ec7e82dc46fb" w:history="1">
                <w:r>
                  <w:rPr>
                    <w:rStyle w:val="Hyperlink"/>
                  </w:rPr>
                  <w:t>https://www.20087.com/9/25/GaoErFuQiuFaZhanQuShiFenXi.html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具备多层结构（通常2–5层）的高弹性运动器材，由橡胶或树脂核心、离子omer或聚氨酯包覆层及精密凹坑图案组成，直接影响飞行距离、旋转控制与手感。当前高端球采用双核设计与热塑性聚氨酯（TPU）外层，兼顾远距与短杆控制；入门级则以单层Surlyn材质为主，强调耐用性。在业余参与度提升与职业赛事带动下，用户对个性化定制（如颜色、编号、凹坑优化）及环保材料（可回收核心）需求上升。然而，传统高尔夫球难以自然降解，每年数亿颗废弃球造成环境负担；同时，高性能球成本高昂，限制大众消费频次。</w:t>
      </w:r>
      <w:r>
        <w:rPr>
          <w:rFonts w:hint="eastAsia"/>
        </w:rPr>
        <w:br/>
      </w:r>
      <w:r>
        <w:rPr>
          <w:rFonts w:hint="eastAsia"/>
        </w:rPr>
        <w:t>　　未来，高尔夫球将向可降解材料、数据嵌入与智能制造方向演进。一方面，藻类基弹性体或PLA复合核心可实现海洋/土壤中可控降解，缓解生态压力；另一方面，微型RFID或NFC芯片嵌入球体，可记录击球速度、转速与落点，联动训练APP提供反馈。在生产端，AI优化凹坑布局以适配不同挥杆风格。此外，球场回收计划与再生材料闭环体系将推动行业ESG转型。长远看，高尔夫球将从标准运动器材升级为融合性能科学、环境责任与数字训练的智能体育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0ec7e82dc46fb" w:history="1">
        <w:r>
          <w:rPr>
            <w:rStyle w:val="Hyperlink"/>
          </w:rPr>
          <w:t>中国高尔夫球市场现状分析与发展趋势研究报告（2026-2032年）</w:t>
        </w:r>
      </w:hyperlink>
      <w:r>
        <w:rPr>
          <w:rFonts w:hint="eastAsia"/>
        </w:rPr>
        <w:t>》系统分析了我国高尔夫球行业的市场规模、市场需求及价格动态，深入探讨了高尔夫球产业链结构与发展特点。报告对高尔夫球细分市场进行了详细剖析，基于科学数据预测了市场前景及未来发展趋势，同时聚焦高尔夫球重点企业，评估了品牌影响力、市场竞争力及行业集中度变化。通过专业分析与客观洞察，报告为投资者、产业链相关企业及政府决策部门提供了重要参考，是把握高尔夫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高尔夫球行业相关概述</w:t>
      </w:r>
      <w:r>
        <w:rPr>
          <w:rFonts w:hint="eastAsia"/>
        </w:rPr>
        <w:br/>
      </w:r>
      <w:r>
        <w:rPr>
          <w:rFonts w:hint="eastAsia"/>
        </w:rPr>
        <w:t>　　　　一、高尔夫球行业定义及特点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1、高尔夫球行业定义</w:t>
      </w:r>
      <w:r>
        <w:rPr>
          <w:rFonts w:hint="eastAsia"/>
        </w:rPr>
        <w:br/>
      </w:r>
      <w:r>
        <w:rPr>
          <w:rFonts w:hint="eastAsia"/>
        </w:rPr>
        <w:t>　　　　　　2、高尔夫球行业特点</w:t>
      </w:r>
      <w:r>
        <w:rPr>
          <w:rFonts w:hint="eastAsia"/>
        </w:rPr>
        <w:br/>
      </w:r>
      <w:r>
        <w:rPr>
          <w:rFonts w:hint="eastAsia"/>
        </w:rPr>
        <w:t>　　　　二、高尔夫球行业经营模式分析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1、高尔夫球生产模式</w:t>
      </w:r>
      <w:r>
        <w:rPr>
          <w:rFonts w:hint="eastAsia"/>
        </w:rPr>
        <w:br/>
      </w:r>
      <w:r>
        <w:rPr>
          <w:rFonts w:hint="eastAsia"/>
        </w:rPr>
        <w:t>　　　　　　2、高尔夫球采购模式</w:t>
      </w:r>
      <w:r>
        <w:rPr>
          <w:rFonts w:hint="eastAsia"/>
        </w:rPr>
        <w:br/>
      </w:r>
      <w:r>
        <w:rPr>
          <w:rFonts w:hint="eastAsia"/>
        </w:rPr>
        <w:t>　　　　　　3、高尔夫球销售模式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2026年全球高尔夫球行业市场运行形势分析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2026年全球高尔夫球行业发展概况</w:t>
      </w:r>
      <w:r>
        <w:rPr>
          <w:rFonts w:hint="eastAsia"/>
        </w:rPr>
        <w:br/>
      </w:r>
      <w:r>
        <w:rPr>
          <w:rFonts w:hint="eastAsia"/>
        </w:rPr>
        <w:t>　　第二节 全球高尔夫球行业发展走势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2025-2026年中国高尔夫球行业发展环境分析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二、相关高尔夫球行业标准分析</w:t>
      </w:r>
      <w:r>
        <w:rPr>
          <w:rFonts w:hint="eastAsia"/>
        </w:rPr>
        <w:br/>
      </w:r>
      <w:r>
        <w:rPr>
          <w:rFonts w:hint="eastAsia"/>
        </w:rPr>
        <w:t>　　第三节 高尔夫球行业社会环境分析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2025-2026年高尔夫球行业技术发展现状及趋势分析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一、2020-2025年高尔夫球行业市场需求情况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三、2026-2032年高尔夫球行业市场需求预测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一、2020-2025年高尔夫球行业产量统计分析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二、2026年高尔夫球行业产量特点分析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三、2026-2032年高尔夫球行业产量预测分析</w:t>
      </w:r>
      <w:r>
        <w:rPr>
          <w:rFonts w:hint="eastAsia"/>
        </w:rPr>
        <w:br/>
      </w:r>
      <w:r>
        <w:rPr>
          <w:rFonts w:hint="eastAsia"/>
        </w:rPr>
        <w:t>　　第五节 高尔夫球行业市场供需平衡状况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2020-2025年中国高尔夫球行业进出口情况分析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2026-2032年中国高尔夫球行业进出口情况预测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2020-2025年中国高尔夫球行业区域市场分析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中国高尔夫球行业区域市场结构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重点地区高尔夫球行业调研分析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一、重点地区（一）高尔夫球市场分析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二、重点地区（二）高尔夫球市场分析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三、重点地区（三）高尔夫球市场分析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四、重点地区（四）高尔夫球市场分析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五、重点地区（五）高尔夫球市场分析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2026-2032年中国高尔夫球市场价格趋向预测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三、高尔夫球区域集中度分析</w:t>
      </w:r>
      <w:r>
        <w:rPr>
          <w:rFonts w:hint="eastAsia"/>
        </w:rPr>
        <w:br/>
      </w:r>
      <w:r>
        <w:rPr>
          <w:rFonts w:hint="eastAsia"/>
        </w:rPr>
        <w:t>　　第二节 高尔夫球行业竞争格局分析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一、2026年高尔夫球行业竞争分析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二、2026年中外高尔夫球产品竞争分析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四、2026-2032年国内主要高尔夫球企业动向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高尔夫球市场策略分析</w:t>
      </w:r>
      <w:r>
        <w:rPr>
          <w:rFonts w:hint="eastAsia"/>
        </w:rPr>
        <w:br/>
      </w:r>
      <w:r>
        <w:rPr>
          <w:rFonts w:hint="eastAsia"/>
        </w:rPr>
        <w:t>　　　　一、高尔夫球价格策略分析</w:t>
      </w:r>
      <w:r>
        <w:rPr>
          <w:rFonts w:hint="eastAsia"/>
        </w:rPr>
        <w:br/>
      </w:r>
      <w:r>
        <w:rPr>
          <w:rFonts w:hint="eastAsia"/>
        </w:rPr>
        <w:t>　　　　二、高尔夫球渠道策略分析</w:t>
      </w:r>
      <w:r>
        <w:rPr>
          <w:rFonts w:hint="eastAsia"/>
        </w:rPr>
        <w:br/>
      </w:r>
      <w:r>
        <w:rPr>
          <w:rFonts w:hint="eastAsia"/>
        </w:rPr>
        <w:t>　　第二节 高尔夫球销售策略分析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对我国高尔夫球品牌的战略思考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三、我国高尔夫球企业的品牌战略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中国高尔夫球行业营销策略分析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一、做好高尔夫球产品导入</w:t>
      </w:r>
      <w:r>
        <w:rPr>
          <w:rFonts w:hint="eastAsia"/>
        </w:rPr>
        <w:br/>
      </w:r>
      <w:r>
        <w:rPr>
          <w:rFonts w:hint="eastAsia"/>
        </w:rPr>
        <w:t>　　　　二、做好高尔夫球产品组合和产品线决策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一、高尔夫球行业营销环境分析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2026-2032年中国高尔夫球行业前景与风险预测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2026年高尔夫球市场前景分析</w:t>
      </w:r>
      <w:r>
        <w:rPr>
          <w:rFonts w:hint="eastAsia"/>
        </w:rPr>
        <w:br/>
      </w:r>
      <w:r>
        <w:rPr>
          <w:rFonts w:hint="eastAsia"/>
        </w:rPr>
        <w:t>　　第二节 2026年高尔夫球发展趋势预测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2026-2032年中国高尔夫球行业投资特性分析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三、2026-2032年中国高尔夫球行业盈利因素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2026-2032年中国高尔夫球行业投资机会分析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2026-2032年中国高尔夫球行业投资风险分析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一、2026-2032年中国高尔夫球行业市场竞争风险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三、2026-2032年中国高尔夫球行业政策风险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四、2026-2032年中国高尔夫球行业进入退出风险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2026-2032年中国高尔夫球行业盈利模式与投资策略分析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中智^林^：中国高尔夫球行业多元化经营战略的可行性分析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高尔夫球行业类别</w:t>
      </w:r>
      <w:r>
        <w:rPr>
          <w:rFonts w:hint="eastAsia"/>
        </w:rPr>
        <w:br/>
      </w:r>
      <w:r>
        <w:rPr>
          <w:rFonts w:hint="eastAsia"/>
        </w:rPr>
        <w:t>　　图表 高尔夫球行业产业链调研</w:t>
      </w:r>
      <w:r>
        <w:rPr>
          <w:rFonts w:hint="eastAsia"/>
        </w:rPr>
        <w:br/>
      </w:r>
      <w:r>
        <w:rPr>
          <w:rFonts w:hint="eastAsia"/>
        </w:rPr>
        <w:t>　　图表 高尔夫球行业现状</w:t>
      </w:r>
      <w:r>
        <w:rPr>
          <w:rFonts w:hint="eastAsia"/>
        </w:rPr>
        <w:br/>
      </w:r>
      <w:r>
        <w:rPr>
          <w:rFonts w:hint="eastAsia"/>
        </w:rPr>
        <w:t>　　图表 高尔夫球行业标准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2020-2025年中国高尔夫球市场规模</w:t>
      </w:r>
      <w:r>
        <w:rPr>
          <w:rFonts w:hint="eastAsia"/>
        </w:rPr>
        <w:br/>
      </w:r>
      <w:r>
        <w:rPr>
          <w:rFonts w:hint="eastAsia"/>
        </w:rPr>
        <w:t>　　图表 2026年中国高尔夫球行业产能</w:t>
      </w:r>
      <w:r>
        <w:rPr>
          <w:rFonts w:hint="eastAsia"/>
        </w:rPr>
        <w:br/>
      </w:r>
      <w:r>
        <w:rPr>
          <w:rFonts w:hint="eastAsia"/>
        </w:rPr>
        <w:t>　　图表 2020-2025年中国高尔夫球产量</w:t>
      </w:r>
      <w:r>
        <w:rPr>
          <w:rFonts w:hint="eastAsia"/>
        </w:rPr>
        <w:br/>
      </w:r>
      <w:r>
        <w:rPr>
          <w:rFonts w:hint="eastAsia"/>
        </w:rPr>
        <w:t>　　图表 高尔夫球行业动态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2020-2025年中国高尔夫球市场需求量</w:t>
      </w:r>
      <w:r>
        <w:rPr>
          <w:rFonts w:hint="eastAsia"/>
        </w:rPr>
        <w:br/>
      </w:r>
      <w:r>
        <w:rPr>
          <w:rFonts w:hint="eastAsia"/>
        </w:rPr>
        <w:t>　　图表 2026年中国高尔夫球行业需求区域调研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2020-2025年中国高尔夫球行情</w:t>
      </w:r>
      <w:r>
        <w:rPr>
          <w:rFonts w:hint="eastAsia"/>
        </w:rPr>
        <w:br/>
      </w:r>
      <w:r>
        <w:rPr>
          <w:rFonts w:hint="eastAsia"/>
        </w:rPr>
        <w:t>　　图表 2020-2025年中国高尔夫球价格走势图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2020-2025年中国高尔夫球进口数据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**地区高尔夫球市场规模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**地区高尔夫球市场调研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**地区高尔夫球市场规模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**地区高尔夫球市场调研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2026-2032年中国高尔夫球市场规模预测</w:t>
      </w:r>
      <w:r>
        <w:rPr>
          <w:rFonts w:hint="eastAsia"/>
        </w:rPr>
        <w:br/>
      </w:r>
      <w:r>
        <w:rPr>
          <w:rFonts w:hint="eastAsia"/>
        </w:rPr>
        <w:t>　　图表 高尔夫球行业准入条件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2026-2032年中国高尔夫球行业信息化</w:t>
      </w:r>
      <w:r>
        <w:rPr>
          <w:rFonts w:hint="eastAsia"/>
        </w:rPr>
        <w:br/>
      </w:r>
      <w:r>
        <w:rPr>
          <w:rFonts w:hint="eastAsia"/>
        </w:rPr>
        <w:t>　　图表 2026年中国高尔夫球市场前景分析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ec7e82dc46fb" w:history="1">
        <w:r>
          <w:rPr>
            <w:rStyle w:val="Hyperlink"/>
          </w:rPr>
          <w:t>中国高尔夫球市场现状分析与发展趋势研究报告（2026-2032年）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0ec7e82dc46fb" w:history="1">
        <w:r>
          <w:rPr>
            <w:rStyle w:val="Hyperlink"/>
          </w:rPr>
          <w:t>https://www.20087.com/9/25/GaoErFuQiuFaZhanQuShiFenXi.html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热点：高尔夫球是什么材料做的、高尔夫球上的小坑的作用、高尔夫的规则基础知识、高尔夫球场价格一览表、高尔夫球肘最佳治疗方法、高尔夫球具、高尔夫球杆前10名品牌、高尔夫球规则、世界高尔夫第一人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57d19ac9a4b70" w:history="1">
      <w:r>
        <w:rPr>
          <w:rStyle w:val="Hyperlink"/>
        </w:rPr>
        <w:t>中国高尔夫球市场现状分析与发展趋势研究报告（2026-2032年）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oErFuQiuFaZhanQuShiFenXi.html" TargetMode="External" Id="Raeb0ec7e82dc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oErFuQiuFaZhanQuShiFenXi.html" TargetMode="External" Id="R70c57d19ac9a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2025-09-21T08:00:00Z</dcterms:created>
  <dcterms:modified xsi:type="dcterms:W3CDTF">2025-09-21T09:00:00Z</dcterms:modified>
  <dc:subject>中国高尔夫球市场现状分析与发展趋势研究报告（2026-2032年）</dc:subject>
  <dc:title>中国高尔夫球市场现状分析与发展趋势研究报告（2026-2032年）</dc:title>
  <cp:keywords>中国高尔夫球市场现状分析与发展趋势研究报告（2026-2032年）</cp:keywords>
  <dc:description>中国高尔夫球市场现状分析与发展趋势研究报告（2026-2032年）</dc:description>
</cp:coreProperties>
</file>