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d68fd8a0b498d" w:history="1">
              <w:r>
                <w:rPr>
                  <w:rStyle w:val="Hyperlink"/>
                </w:rPr>
                <w:t>中国商业医疗保险行业发展调研与市场前景预测报告（2025-2031年）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d68fd8a0b498d" w:history="1">
              <w:r>
                <w:rPr>
                  <w:rStyle w:val="Hyperlink"/>
                </w:rPr>
                <w:t>中国商业医疗保险行业发展调研与市场前景预测报告（2025-2031年）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d68fd8a0b498d" w:history="1">
                <w:r>
                  <w:rPr>
                    <w:rStyle w:val="Hyperlink"/>
                  </w:rPr>
                  <w:t>https://www.20087.com/M_QiTa/5A/ShangYeYiLiaoBaoXianShiChangJingZhengYuFaZhanQuShi.html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医疗保险在全球范围内已经成为健康保障体系的重要组成部分，尤其在私营领域和补充国家基本医疗保险不足方面发挥着关键作用。随着医疗费用的不断上涨和人们对健康保障意识的增强，商业医疗保险的市场需求持续增长。保险公司为了吸引客户，推出了多种产品，包括但不限于重大疾病保险、住院保险、门诊保险等，同时，理赔流程的简化和客户服务的提升也成为了行业竞争的重点。近年来，数字化转型加速，许多保险公司通过移动应用和在线平台提供更加便捷的投保和理赔服务。</w:t>
      </w:r>
      <w:r>
        <w:rPr>
          <w:rFonts w:hint="eastAsia"/>
        </w:rPr>
        <w:br/>
      </w:r>
      <w:r>
        <w:rPr>
          <w:rFonts w:hint="eastAsia"/>
        </w:rPr>
        <w:t>　　未来，商业医疗保险将更加注重个性化和智能化服务。个性化方面，通过大数据分析和人工智能技术，保险公司能够提供更加定制化的保险方案，根据个人的健康状况、生活习惯和遗传风险等信息，设计更符合个体需求的保险产品。智能化服务方面，利用区块链技术提高数据安全性，确保客户信息的隐私；通过智能客服和自动化理赔系统，提升客户体验，减少等待时间。此外，与健康管理平台的深度整合，如智能穿戴设备监测健康数据，将促进预防性医疗和早期干预，降低保险赔付率。</w:t>
      </w:r>
      <w:r>
        <w:rPr>
          <w:rFonts w:hint="eastAsia"/>
        </w:rPr>
        <w:br/>
      </w:r>
      <w:r>
        <w:rPr>
          <w:rFonts w:hint="eastAsia"/>
        </w:rPr>
        <w:t>　　《</w:t>
      </w:r>
      <w:hyperlink r:id="R37ed68fd8a0b498d" w:history="1">
        <w:r>
          <w:rPr>
            <w:rStyle w:val="Hyperlink"/>
          </w:rPr>
          <w:t>中国商业医疗保险行业发展调研与市场前景预测报告（2025-2031年）</w:t>
        </w:r>
      </w:hyperlink>
      <w:r>
        <w:rPr>
          <w:rFonts w:hint="eastAsia"/>
        </w:rPr>
        <w:t>》基于多年行业研究积累，结合商业医疗保险市场发展现状，依托行业权威数据资源和长期市场监测数据库，对商业医疗保险市场规模、技术现状及未来方向进行了全面分析。报告梳理了商业医疗保险行业竞争格局，重点评估了主要企业的市场表现及品牌影响力，并通过SWOT分析揭示了商业医疗保险行业机遇与潜在风险。同时，报告对商业医疗保险市场前景和发展趋势进行了科学预测，为投资者提供了投资价值判断和策略建议，助力把握商业医疗保险行业的增长潜力与市场机会。</w:t>
      </w:r>
      <w:r>
        <w:rPr>
          <w:rFonts w:hint="eastAsia"/>
        </w:rPr>
        <w:br/>
      </w:r>
      <w:r>
        <w:rPr>
          <w:rFonts w:hint="eastAsia"/>
        </w:rPr>
        <w:br/>
      </w:r>
      <w:r>
        <w:rPr>
          <w:rFonts w:hint="eastAsia"/>
        </w:rPr>
        <w:t>第一章 商业医疗保险产业相关概述</w:t>
      </w:r>
      <w:r>
        <w:rPr>
          <w:rFonts w:hint="eastAsia"/>
        </w:rPr>
        <w:br/>
      </w:r>
      <w:r>
        <w:rPr>
          <w:rFonts w:hint="eastAsia"/>
        </w:rPr>
        <w:t>　　第一节 保险的相关要素</w:t>
      </w:r>
      <w:r>
        <w:rPr>
          <w:rFonts w:hint="eastAsia"/>
        </w:rPr>
        <w:br/>
      </w:r>
      <w:r>
        <w:rPr>
          <w:rFonts w:hint="eastAsia"/>
        </w:rPr>
        <w:t>　　　　一、保险的分类</w:t>
      </w:r>
      <w:r>
        <w:rPr>
          <w:rFonts w:hint="eastAsia"/>
        </w:rPr>
        <w:br/>
      </w:r>
      <w:r>
        <w:rPr>
          <w:rFonts w:hint="eastAsia"/>
        </w:rPr>
        <w:t>　　　　二、保险的职能</w:t>
      </w:r>
      <w:r>
        <w:rPr>
          <w:rFonts w:hint="eastAsia"/>
        </w:rPr>
        <w:br/>
      </w:r>
      <w:r>
        <w:rPr>
          <w:rFonts w:hint="eastAsia"/>
        </w:rPr>
        <w:t>　　　　三、保险的作用</w:t>
      </w:r>
      <w:r>
        <w:rPr>
          <w:rFonts w:hint="eastAsia"/>
        </w:rPr>
        <w:br/>
      </w:r>
      <w:r>
        <w:rPr>
          <w:rFonts w:hint="eastAsia"/>
        </w:rPr>
        <w:t>　　　　四、保险的基本原则</w:t>
      </w:r>
      <w:r>
        <w:rPr>
          <w:rFonts w:hint="eastAsia"/>
        </w:rPr>
        <w:br/>
      </w:r>
      <w:r>
        <w:rPr>
          <w:rFonts w:hint="eastAsia"/>
        </w:rPr>
        <w:t>　　第二节 商业医疗保险简述</w:t>
      </w:r>
      <w:r>
        <w:rPr>
          <w:rFonts w:hint="eastAsia"/>
        </w:rPr>
        <w:br/>
      </w:r>
      <w:r>
        <w:rPr>
          <w:rFonts w:hint="eastAsia"/>
        </w:rPr>
        <w:t>　　　　一、商业医疗保险涵盖</w:t>
      </w:r>
      <w:r>
        <w:rPr>
          <w:rFonts w:hint="eastAsia"/>
        </w:rPr>
        <w:br/>
      </w:r>
      <w:r>
        <w:rPr>
          <w:rFonts w:hint="eastAsia"/>
        </w:rPr>
        <w:t>　　　　二、商业医疗保险的种类划分</w:t>
      </w:r>
      <w:r>
        <w:rPr>
          <w:rFonts w:hint="eastAsia"/>
        </w:rPr>
        <w:br/>
      </w:r>
      <w:r>
        <w:rPr>
          <w:rFonts w:hint="eastAsia"/>
        </w:rPr>
        <w:t>　　　　　　1、普通医疗保险</w:t>
      </w:r>
      <w:r>
        <w:rPr>
          <w:rFonts w:hint="eastAsia"/>
        </w:rPr>
        <w:br/>
      </w:r>
      <w:r>
        <w:rPr>
          <w:rFonts w:hint="eastAsia"/>
        </w:rPr>
        <w:t>　　　　　　2、意外伤害医疗保险</w:t>
      </w:r>
      <w:r>
        <w:rPr>
          <w:rFonts w:hint="eastAsia"/>
        </w:rPr>
        <w:br/>
      </w:r>
      <w:r>
        <w:rPr>
          <w:rFonts w:hint="eastAsia"/>
        </w:rPr>
        <w:t>　　　　　　3、住院医疗保险</w:t>
      </w:r>
      <w:r>
        <w:rPr>
          <w:rFonts w:hint="eastAsia"/>
        </w:rPr>
        <w:br/>
      </w:r>
      <w:r>
        <w:rPr>
          <w:rFonts w:hint="eastAsia"/>
        </w:rPr>
        <w:t>　　　　　　4、手术医疗保险</w:t>
      </w:r>
      <w:r>
        <w:rPr>
          <w:rFonts w:hint="eastAsia"/>
        </w:rPr>
        <w:br/>
      </w:r>
      <w:r>
        <w:rPr>
          <w:rFonts w:hint="eastAsia"/>
        </w:rPr>
        <w:t>　　　　　　5、特种疾病保险</w:t>
      </w:r>
      <w:r>
        <w:rPr>
          <w:rFonts w:hint="eastAsia"/>
        </w:rPr>
        <w:br/>
      </w:r>
      <w:r>
        <w:rPr>
          <w:rFonts w:hint="eastAsia"/>
        </w:rPr>
        <w:br/>
      </w:r>
      <w:r>
        <w:rPr>
          <w:rFonts w:hint="eastAsia"/>
        </w:rPr>
        <w:t>第二章 2019-2024年全球商业医疗保险行业现状及发展趋势分析</w:t>
      </w:r>
      <w:r>
        <w:rPr>
          <w:rFonts w:hint="eastAsia"/>
        </w:rPr>
        <w:br/>
      </w:r>
      <w:r>
        <w:rPr>
          <w:rFonts w:hint="eastAsia"/>
        </w:rPr>
        <w:t>　　第一节 2019-2024年全球商业医疗保险运行环境浅析</w:t>
      </w:r>
      <w:r>
        <w:rPr>
          <w:rFonts w:hint="eastAsia"/>
        </w:rPr>
        <w:br/>
      </w:r>
      <w:r>
        <w:rPr>
          <w:rFonts w:hint="eastAsia"/>
        </w:rPr>
        <w:t>　　　　一、经济增长趋缓对商业医疗保险业的影响</w:t>
      </w:r>
      <w:r>
        <w:rPr>
          <w:rFonts w:hint="eastAsia"/>
        </w:rPr>
        <w:br/>
      </w:r>
      <w:r>
        <w:rPr>
          <w:rFonts w:hint="eastAsia"/>
        </w:rPr>
        <w:t>　　　　二、金融政策变更对商业医疗保险业的影响</w:t>
      </w:r>
      <w:r>
        <w:rPr>
          <w:rFonts w:hint="eastAsia"/>
        </w:rPr>
        <w:br/>
      </w:r>
      <w:r>
        <w:rPr>
          <w:rFonts w:hint="eastAsia"/>
        </w:rPr>
        <w:t>　　　　三、资本市场流动性障碍对商业医疗保险业的影响</w:t>
      </w:r>
      <w:r>
        <w:rPr>
          <w:rFonts w:hint="eastAsia"/>
        </w:rPr>
        <w:br/>
      </w:r>
      <w:r>
        <w:rPr>
          <w:rFonts w:hint="eastAsia"/>
        </w:rPr>
        <w:t>　　　　四、社会环境对商业医疗保险业影响综述</w:t>
      </w:r>
      <w:r>
        <w:rPr>
          <w:rFonts w:hint="eastAsia"/>
        </w:rPr>
        <w:br/>
      </w:r>
      <w:r>
        <w:rPr>
          <w:rFonts w:hint="eastAsia"/>
        </w:rPr>
        <w:t>　　　　五、技术创新是商业医疗保险业发展的基础</w:t>
      </w:r>
      <w:r>
        <w:rPr>
          <w:rFonts w:hint="eastAsia"/>
        </w:rPr>
        <w:br/>
      </w:r>
      <w:r>
        <w:rPr>
          <w:rFonts w:hint="eastAsia"/>
        </w:rPr>
        <w:t>　　第二节 2019-2024年全球商业医疗保险行业运行分析</w:t>
      </w:r>
      <w:r>
        <w:rPr>
          <w:rFonts w:hint="eastAsia"/>
        </w:rPr>
        <w:br/>
      </w:r>
      <w:r>
        <w:rPr>
          <w:rFonts w:hint="eastAsia"/>
        </w:rPr>
        <w:t>　　　　一、商业医疗保险业的经营主体数量不断增多</w:t>
      </w:r>
      <w:r>
        <w:rPr>
          <w:rFonts w:hint="eastAsia"/>
        </w:rPr>
        <w:br/>
      </w:r>
      <w:r>
        <w:rPr>
          <w:rFonts w:hint="eastAsia"/>
        </w:rPr>
        <w:t>　　　　二、世界商业医疗保险业非均衡增长加剧</w:t>
      </w:r>
      <w:r>
        <w:rPr>
          <w:rFonts w:hint="eastAsia"/>
        </w:rPr>
        <w:br/>
      </w:r>
      <w:r>
        <w:rPr>
          <w:rFonts w:hint="eastAsia"/>
        </w:rPr>
        <w:t>　　　　三、世界商业医疗保险业的组织结构形态变化巨大</w:t>
      </w:r>
      <w:r>
        <w:rPr>
          <w:rFonts w:hint="eastAsia"/>
        </w:rPr>
        <w:br/>
      </w:r>
      <w:r>
        <w:rPr>
          <w:rFonts w:hint="eastAsia"/>
        </w:rPr>
        <w:t>　　　　四、保险创新已成商业医疗保险业增长和发展的重要动力</w:t>
      </w:r>
      <w:r>
        <w:rPr>
          <w:rFonts w:hint="eastAsia"/>
        </w:rPr>
        <w:br/>
      </w:r>
      <w:r>
        <w:rPr>
          <w:rFonts w:hint="eastAsia"/>
        </w:rPr>
        <w:t>　　　　五、资金运用已成商业医疗保险业的重要内容</w:t>
      </w:r>
      <w:r>
        <w:rPr>
          <w:rFonts w:hint="eastAsia"/>
        </w:rPr>
        <w:br/>
      </w:r>
      <w:r>
        <w:rPr>
          <w:rFonts w:hint="eastAsia"/>
        </w:rPr>
        <w:t>　　第三节 2025-2031年全球商业医疗保险业趋势探析</w:t>
      </w:r>
      <w:r>
        <w:rPr>
          <w:rFonts w:hint="eastAsia"/>
        </w:rPr>
        <w:br/>
      </w:r>
      <w:r>
        <w:rPr>
          <w:rFonts w:hint="eastAsia"/>
        </w:rPr>
        <w:br/>
      </w:r>
      <w:r>
        <w:rPr>
          <w:rFonts w:hint="eastAsia"/>
        </w:rPr>
        <w:t>第三章 2019-2024年世界部分国家商业医疗保险市场分析</w:t>
      </w:r>
      <w:r>
        <w:rPr>
          <w:rFonts w:hint="eastAsia"/>
        </w:rPr>
        <w:br/>
      </w:r>
      <w:r>
        <w:rPr>
          <w:rFonts w:hint="eastAsia"/>
        </w:rPr>
        <w:t>　　第一节 美国</w:t>
      </w:r>
      <w:r>
        <w:rPr>
          <w:rFonts w:hint="eastAsia"/>
        </w:rPr>
        <w:br/>
      </w:r>
      <w:r>
        <w:rPr>
          <w:rFonts w:hint="eastAsia"/>
        </w:rPr>
        <w:t>　　　　一、美国商业医疗保险产品的特点及优势</w:t>
      </w:r>
      <w:r>
        <w:rPr>
          <w:rFonts w:hint="eastAsia"/>
        </w:rPr>
        <w:br/>
      </w:r>
      <w:r>
        <w:rPr>
          <w:rFonts w:hint="eastAsia"/>
        </w:rPr>
        <w:t>　　　　二、美国管理式医疗保险服务模式</w:t>
      </w:r>
      <w:r>
        <w:rPr>
          <w:rFonts w:hint="eastAsia"/>
        </w:rPr>
        <w:br/>
      </w:r>
      <w:r>
        <w:rPr>
          <w:rFonts w:hint="eastAsia"/>
        </w:rPr>
        <w:t>　　　　三、美国商业医疗保险的运作分析</w:t>
      </w:r>
      <w:r>
        <w:rPr>
          <w:rFonts w:hint="eastAsia"/>
        </w:rPr>
        <w:br/>
      </w:r>
      <w:r>
        <w:rPr>
          <w:rFonts w:hint="eastAsia"/>
        </w:rPr>
        <w:t>　　第二节 英国</w:t>
      </w:r>
      <w:r>
        <w:rPr>
          <w:rFonts w:hint="eastAsia"/>
        </w:rPr>
        <w:br/>
      </w:r>
      <w:r>
        <w:rPr>
          <w:rFonts w:hint="eastAsia"/>
        </w:rPr>
        <w:t>　　　　一、英国医疗保险体系的主要特点</w:t>
      </w:r>
      <w:r>
        <w:rPr>
          <w:rFonts w:hint="eastAsia"/>
        </w:rPr>
        <w:br/>
      </w:r>
      <w:r>
        <w:rPr>
          <w:rFonts w:hint="eastAsia"/>
        </w:rPr>
        <w:t>　　　　二、英国的医疗保险体制改革</w:t>
      </w:r>
      <w:r>
        <w:rPr>
          <w:rFonts w:hint="eastAsia"/>
        </w:rPr>
        <w:br/>
      </w:r>
      <w:r>
        <w:rPr>
          <w:rFonts w:hint="eastAsia"/>
        </w:rPr>
        <w:t>　　　　三、英国的医疗保险改革绩效评析</w:t>
      </w:r>
      <w:r>
        <w:rPr>
          <w:rFonts w:hint="eastAsia"/>
        </w:rPr>
        <w:br/>
      </w:r>
      <w:r>
        <w:rPr>
          <w:rFonts w:hint="eastAsia"/>
        </w:rPr>
        <w:t>　　第三节 法国</w:t>
      </w:r>
      <w:r>
        <w:rPr>
          <w:rFonts w:hint="eastAsia"/>
        </w:rPr>
        <w:br/>
      </w:r>
      <w:r>
        <w:rPr>
          <w:rFonts w:hint="eastAsia"/>
        </w:rPr>
        <w:t>　　　　一、法国的医疗保险体系由两大部分组成</w:t>
      </w:r>
      <w:r>
        <w:rPr>
          <w:rFonts w:hint="eastAsia"/>
        </w:rPr>
        <w:br/>
      </w:r>
      <w:r>
        <w:rPr>
          <w:rFonts w:hint="eastAsia"/>
        </w:rPr>
        <w:t>　　　　二、法国医疗保险的保障程度和范围</w:t>
      </w:r>
      <w:r>
        <w:rPr>
          <w:rFonts w:hint="eastAsia"/>
        </w:rPr>
        <w:br/>
      </w:r>
      <w:r>
        <w:rPr>
          <w:rFonts w:hint="eastAsia"/>
        </w:rPr>
        <w:t>　　　　三、法国补充医疗保险的供给</w:t>
      </w:r>
      <w:r>
        <w:rPr>
          <w:rFonts w:hint="eastAsia"/>
        </w:rPr>
        <w:br/>
      </w:r>
      <w:r>
        <w:rPr>
          <w:rFonts w:hint="eastAsia"/>
        </w:rPr>
        <w:t>　　第四节 其它国家商业医疗保险运行分析</w:t>
      </w:r>
      <w:r>
        <w:rPr>
          <w:rFonts w:hint="eastAsia"/>
        </w:rPr>
        <w:br/>
      </w:r>
      <w:r>
        <w:rPr>
          <w:rFonts w:hint="eastAsia"/>
        </w:rPr>
        <w:t>　　　　一、瑞士</w:t>
      </w:r>
      <w:r>
        <w:rPr>
          <w:rFonts w:hint="eastAsia"/>
        </w:rPr>
        <w:br/>
      </w:r>
      <w:r>
        <w:rPr>
          <w:rFonts w:hint="eastAsia"/>
        </w:rPr>
        <w:t>　　　　二、加拿大</w:t>
      </w:r>
      <w:r>
        <w:rPr>
          <w:rFonts w:hint="eastAsia"/>
        </w:rPr>
        <w:br/>
      </w:r>
      <w:r>
        <w:rPr>
          <w:rFonts w:hint="eastAsia"/>
        </w:rPr>
        <w:t>　　　　三、日本</w:t>
      </w:r>
      <w:r>
        <w:rPr>
          <w:rFonts w:hint="eastAsia"/>
        </w:rPr>
        <w:br/>
      </w:r>
      <w:r>
        <w:rPr>
          <w:rFonts w:hint="eastAsia"/>
        </w:rPr>
        <w:br/>
      </w:r>
      <w:r>
        <w:rPr>
          <w:rFonts w:hint="eastAsia"/>
        </w:rPr>
        <w:t>第四章 2019-2024年中国商业医疗保险行业发展环境分析</w:t>
      </w:r>
      <w:r>
        <w:rPr>
          <w:rFonts w:hint="eastAsia"/>
        </w:rPr>
        <w:br/>
      </w:r>
      <w:r>
        <w:rPr>
          <w:rFonts w:hint="eastAsia"/>
        </w:rPr>
        <w:t>　　第一节 2019-2024年中国商业医疗保险经济环境运行分析</w:t>
      </w:r>
      <w:r>
        <w:rPr>
          <w:rFonts w:hint="eastAsia"/>
        </w:rPr>
        <w:br/>
      </w:r>
      <w:r>
        <w:rPr>
          <w:rFonts w:hint="eastAsia"/>
        </w:rPr>
        <w:t>　　　　一、中国GDP分析</w:t>
      </w:r>
      <w:r>
        <w:rPr>
          <w:rFonts w:hint="eastAsia"/>
        </w:rPr>
        <w:br/>
      </w:r>
      <w:r>
        <w:rPr>
          <w:rFonts w:hint="eastAsia"/>
        </w:rPr>
        <w:t>　　　　二、中国汇率调整分析</w:t>
      </w:r>
      <w:r>
        <w:rPr>
          <w:rFonts w:hint="eastAsia"/>
        </w:rPr>
        <w:br/>
      </w:r>
      <w:r>
        <w:rPr>
          <w:rFonts w:hint="eastAsia"/>
        </w:rPr>
        <w:t>　　　　三、中国CPI指数分析</w:t>
      </w:r>
      <w:r>
        <w:rPr>
          <w:rFonts w:hint="eastAsia"/>
        </w:rPr>
        <w:br/>
      </w:r>
      <w:r>
        <w:rPr>
          <w:rFonts w:hint="eastAsia"/>
        </w:rPr>
        <w:t>　　　　四、中国城镇居民家庭人均可支配收入分析</w:t>
      </w:r>
      <w:r>
        <w:rPr>
          <w:rFonts w:hint="eastAsia"/>
        </w:rPr>
        <w:br/>
      </w:r>
      <w:r>
        <w:rPr>
          <w:rFonts w:hint="eastAsia"/>
        </w:rPr>
        <w:t>　　　　五、中国商业保险行业保费收入</w:t>
      </w:r>
      <w:r>
        <w:rPr>
          <w:rFonts w:hint="eastAsia"/>
        </w:rPr>
        <w:br/>
      </w:r>
      <w:r>
        <w:rPr>
          <w:rFonts w:hint="eastAsia"/>
        </w:rPr>
        <w:t>　　　　六、中国商业保险行业总资产</w:t>
      </w:r>
      <w:r>
        <w:rPr>
          <w:rFonts w:hint="eastAsia"/>
        </w:rPr>
        <w:br/>
      </w:r>
      <w:r>
        <w:rPr>
          <w:rFonts w:hint="eastAsia"/>
        </w:rPr>
        <w:t>　　第二节 2019-2024年中国商业医疗保险政策环境运行分析</w:t>
      </w:r>
      <w:r>
        <w:rPr>
          <w:rFonts w:hint="eastAsia"/>
        </w:rPr>
        <w:br/>
      </w:r>
      <w:r>
        <w:rPr>
          <w:rFonts w:hint="eastAsia"/>
        </w:rPr>
        <w:t>　　　　一、新医改政策要点解读</w:t>
      </w:r>
      <w:r>
        <w:rPr>
          <w:rFonts w:hint="eastAsia"/>
        </w:rPr>
        <w:br/>
      </w:r>
      <w:r>
        <w:rPr>
          <w:rFonts w:hint="eastAsia"/>
        </w:rPr>
        <w:t>　　　　二、医疗服务体制改革</w:t>
      </w:r>
      <w:r>
        <w:rPr>
          <w:rFonts w:hint="eastAsia"/>
        </w:rPr>
        <w:br/>
      </w:r>
      <w:r>
        <w:rPr>
          <w:rFonts w:hint="eastAsia"/>
        </w:rPr>
        <w:t>　　　　三、新医改政策对商业医疗保险的影响</w:t>
      </w:r>
      <w:r>
        <w:rPr>
          <w:rFonts w:hint="eastAsia"/>
        </w:rPr>
        <w:br/>
      </w:r>
      <w:r>
        <w:rPr>
          <w:rFonts w:hint="eastAsia"/>
        </w:rPr>
        <w:t>　　　　四、社会保障体系对商业医疗保险的影响</w:t>
      </w:r>
      <w:r>
        <w:rPr>
          <w:rFonts w:hint="eastAsia"/>
        </w:rPr>
        <w:br/>
      </w:r>
      <w:r>
        <w:rPr>
          <w:rFonts w:hint="eastAsia"/>
        </w:rPr>
        <w:t>　　第三节 2019-2024年中国商业医疗保险社会环境分析</w:t>
      </w:r>
      <w:r>
        <w:rPr>
          <w:rFonts w:hint="eastAsia"/>
        </w:rPr>
        <w:br/>
      </w:r>
      <w:r>
        <w:rPr>
          <w:rFonts w:hint="eastAsia"/>
        </w:rPr>
        <w:t>　　　　一、中国商业医疗保险论坛召开</w:t>
      </w:r>
      <w:r>
        <w:rPr>
          <w:rFonts w:hint="eastAsia"/>
        </w:rPr>
        <w:br/>
      </w:r>
      <w:r>
        <w:rPr>
          <w:rFonts w:hint="eastAsia"/>
        </w:rPr>
        <w:t>　　　　二、商业医疗保险迫切需要国家政策扶持</w:t>
      </w:r>
      <w:r>
        <w:rPr>
          <w:rFonts w:hint="eastAsia"/>
        </w:rPr>
        <w:br/>
      </w:r>
      <w:r>
        <w:rPr>
          <w:rFonts w:hint="eastAsia"/>
        </w:rPr>
        <w:t>　　　　三、需求多元化导致商业医疗保险产品险种结构调整加快</w:t>
      </w:r>
      <w:r>
        <w:rPr>
          <w:rFonts w:hint="eastAsia"/>
        </w:rPr>
        <w:br/>
      </w:r>
      <w:r>
        <w:rPr>
          <w:rFonts w:hint="eastAsia"/>
        </w:rPr>
        <w:t>　　第四节 2019-2024年中国商业医疗保险技术环境运行分析</w:t>
      </w:r>
      <w:r>
        <w:rPr>
          <w:rFonts w:hint="eastAsia"/>
        </w:rPr>
        <w:br/>
      </w:r>
      <w:r>
        <w:rPr>
          <w:rFonts w:hint="eastAsia"/>
        </w:rPr>
        <w:t>　　　　一、IT技术的应用到商业医疗保险领域</w:t>
      </w:r>
      <w:r>
        <w:rPr>
          <w:rFonts w:hint="eastAsia"/>
        </w:rPr>
        <w:br/>
      </w:r>
      <w:r>
        <w:rPr>
          <w:rFonts w:hint="eastAsia"/>
        </w:rPr>
        <w:t>　　　　二、电子商务在商业医疗保险领域的应用</w:t>
      </w:r>
      <w:r>
        <w:rPr>
          <w:rFonts w:hint="eastAsia"/>
        </w:rPr>
        <w:br/>
      </w:r>
      <w:r>
        <w:rPr>
          <w:rFonts w:hint="eastAsia"/>
        </w:rPr>
        <w:t>　　　　三、商业医疗保险行业CRM软体的应用</w:t>
      </w:r>
      <w:r>
        <w:rPr>
          <w:rFonts w:hint="eastAsia"/>
        </w:rPr>
        <w:br/>
      </w:r>
      <w:r>
        <w:rPr>
          <w:rFonts w:hint="eastAsia"/>
        </w:rPr>
        <w:br/>
      </w:r>
      <w:r>
        <w:rPr>
          <w:rFonts w:hint="eastAsia"/>
        </w:rPr>
        <w:t>第五章 2019-2024年中国保险市场运行局势分析</w:t>
      </w:r>
      <w:r>
        <w:rPr>
          <w:rFonts w:hint="eastAsia"/>
        </w:rPr>
        <w:br/>
      </w:r>
      <w:r>
        <w:rPr>
          <w:rFonts w:hint="eastAsia"/>
        </w:rPr>
        <w:t>　　第一节 2019-2024年中国保险业运行概况</w:t>
      </w:r>
      <w:r>
        <w:rPr>
          <w:rFonts w:hint="eastAsia"/>
        </w:rPr>
        <w:br/>
      </w:r>
      <w:r>
        <w:rPr>
          <w:rFonts w:hint="eastAsia"/>
        </w:rPr>
        <w:t>　　　　一、中国保险市场对外开放的特点</w:t>
      </w:r>
      <w:r>
        <w:rPr>
          <w:rFonts w:hint="eastAsia"/>
        </w:rPr>
        <w:br/>
      </w:r>
      <w:r>
        <w:rPr>
          <w:rFonts w:hint="eastAsia"/>
        </w:rPr>
        <w:t>　　　　二、中国保险业市场结构分析</w:t>
      </w:r>
      <w:r>
        <w:rPr>
          <w:rFonts w:hint="eastAsia"/>
        </w:rPr>
        <w:br/>
      </w:r>
      <w:r>
        <w:rPr>
          <w:rFonts w:hint="eastAsia"/>
        </w:rPr>
        <w:t>　　　　三、保险市场交易成本分析</w:t>
      </w:r>
      <w:r>
        <w:rPr>
          <w:rFonts w:hint="eastAsia"/>
        </w:rPr>
        <w:br/>
      </w:r>
      <w:r>
        <w:rPr>
          <w:rFonts w:hint="eastAsia"/>
        </w:rPr>
        <w:t>　　　　四、保险市场亮点分析</w:t>
      </w:r>
      <w:r>
        <w:rPr>
          <w:rFonts w:hint="eastAsia"/>
        </w:rPr>
        <w:br/>
      </w:r>
      <w:r>
        <w:rPr>
          <w:rFonts w:hint="eastAsia"/>
        </w:rPr>
        <w:t>　　　　五、中国保险市场步入发展新阶段</w:t>
      </w:r>
      <w:r>
        <w:rPr>
          <w:rFonts w:hint="eastAsia"/>
        </w:rPr>
        <w:br/>
      </w:r>
      <w:r>
        <w:rPr>
          <w:rFonts w:hint="eastAsia"/>
        </w:rPr>
        <w:t>　　第二节 近几年中国保险行业资产情况分析</w:t>
      </w:r>
      <w:r>
        <w:rPr>
          <w:rFonts w:hint="eastAsia"/>
        </w:rPr>
        <w:br/>
      </w:r>
      <w:r>
        <w:rPr>
          <w:rFonts w:hint="eastAsia"/>
        </w:rPr>
        <w:t>　　　　一、2019-2024年中国保险业的资产规模情况</w:t>
      </w:r>
      <w:r>
        <w:rPr>
          <w:rFonts w:hint="eastAsia"/>
        </w:rPr>
        <w:br/>
      </w:r>
      <w:r>
        <w:rPr>
          <w:rFonts w:hint="eastAsia"/>
        </w:rPr>
        <w:t>　　　　二、2019-2024年保险市场资金运用状况</w:t>
      </w:r>
      <w:r>
        <w:rPr>
          <w:rFonts w:hint="eastAsia"/>
        </w:rPr>
        <w:br/>
      </w:r>
      <w:r>
        <w:rPr>
          <w:rFonts w:hint="eastAsia"/>
        </w:rPr>
        <w:t>　　　　三、中资寿险公司保费市场份额呈下滑状态</w:t>
      </w:r>
      <w:r>
        <w:rPr>
          <w:rFonts w:hint="eastAsia"/>
        </w:rPr>
        <w:br/>
      </w:r>
      <w:r>
        <w:rPr>
          <w:rFonts w:hint="eastAsia"/>
        </w:rPr>
        <w:t>　　　　四、投资资产快速增值</w:t>
      </w:r>
      <w:r>
        <w:rPr>
          <w:rFonts w:hint="eastAsia"/>
        </w:rPr>
        <w:br/>
      </w:r>
      <w:r>
        <w:rPr>
          <w:rFonts w:hint="eastAsia"/>
        </w:rPr>
        <w:t>　　第三节 2019-2024年中国保险业保费收入情况分析</w:t>
      </w:r>
      <w:r>
        <w:rPr>
          <w:rFonts w:hint="eastAsia"/>
        </w:rPr>
        <w:br/>
      </w:r>
      <w:r>
        <w:rPr>
          <w:rFonts w:hint="eastAsia"/>
        </w:rPr>
        <w:t>　　　　一、2019-2024年中国保险业的发展现状</w:t>
      </w:r>
      <w:r>
        <w:rPr>
          <w:rFonts w:hint="eastAsia"/>
        </w:rPr>
        <w:br/>
      </w:r>
      <w:r>
        <w:rPr>
          <w:rFonts w:hint="eastAsia"/>
        </w:rPr>
        <w:t>　　　　二、2019-2024年保险行业细分保费情况</w:t>
      </w:r>
      <w:r>
        <w:rPr>
          <w:rFonts w:hint="eastAsia"/>
        </w:rPr>
        <w:br/>
      </w:r>
      <w:r>
        <w:rPr>
          <w:rFonts w:hint="eastAsia"/>
        </w:rPr>
        <w:t>　　　　　　1、人寿</w:t>
      </w:r>
      <w:r>
        <w:rPr>
          <w:rFonts w:hint="eastAsia"/>
        </w:rPr>
        <w:br/>
      </w:r>
      <w:r>
        <w:rPr>
          <w:rFonts w:hint="eastAsia"/>
        </w:rPr>
        <w:t>　　　　　　2、财产</w:t>
      </w:r>
      <w:r>
        <w:rPr>
          <w:rFonts w:hint="eastAsia"/>
        </w:rPr>
        <w:br/>
      </w:r>
      <w:r>
        <w:rPr>
          <w:rFonts w:hint="eastAsia"/>
        </w:rPr>
        <w:t>　　　　三、2019-2024年中国保险业各地区经营数据</w:t>
      </w:r>
      <w:r>
        <w:rPr>
          <w:rFonts w:hint="eastAsia"/>
        </w:rPr>
        <w:br/>
      </w:r>
      <w:r>
        <w:rPr>
          <w:rFonts w:hint="eastAsia"/>
        </w:rPr>
        <w:t>　　第四节 2025-2031年中国保险行业预测分析</w:t>
      </w:r>
      <w:r>
        <w:rPr>
          <w:rFonts w:hint="eastAsia"/>
        </w:rPr>
        <w:br/>
      </w:r>
      <w:r>
        <w:rPr>
          <w:rFonts w:hint="eastAsia"/>
        </w:rPr>
        <w:t>　　　　一、保费收入年复合增长率</w:t>
      </w:r>
      <w:r>
        <w:rPr>
          <w:rFonts w:hint="eastAsia"/>
        </w:rPr>
        <w:br/>
      </w:r>
      <w:r>
        <w:rPr>
          <w:rFonts w:hint="eastAsia"/>
        </w:rPr>
        <w:t>　　　　二、保费收入预测</w:t>
      </w:r>
      <w:r>
        <w:rPr>
          <w:rFonts w:hint="eastAsia"/>
        </w:rPr>
        <w:br/>
      </w:r>
      <w:r>
        <w:rPr>
          <w:rFonts w:hint="eastAsia"/>
        </w:rPr>
        <w:t>　　　　三、保险业总资产预测</w:t>
      </w:r>
      <w:r>
        <w:rPr>
          <w:rFonts w:hint="eastAsia"/>
        </w:rPr>
        <w:br/>
      </w:r>
      <w:r>
        <w:rPr>
          <w:rFonts w:hint="eastAsia"/>
        </w:rPr>
        <w:br/>
      </w:r>
      <w:r>
        <w:rPr>
          <w:rFonts w:hint="eastAsia"/>
        </w:rPr>
        <w:t>第六章 2019-2024年中国商业医疗保险行业发展趋势</w:t>
      </w:r>
      <w:r>
        <w:rPr>
          <w:rFonts w:hint="eastAsia"/>
        </w:rPr>
        <w:br/>
      </w:r>
      <w:r>
        <w:rPr>
          <w:rFonts w:hint="eastAsia"/>
        </w:rPr>
        <w:t>　　第一节 2019-2024年中国商业医疗保险运行综述</w:t>
      </w:r>
      <w:r>
        <w:rPr>
          <w:rFonts w:hint="eastAsia"/>
        </w:rPr>
        <w:br/>
      </w:r>
      <w:r>
        <w:rPr>
          <w:rFonts w:hint="eastAsia"/>
        </w:rPr>
        <w:t>　　　　一、商业医疗保险初具规模</w:t>
      </w:r>
      <w:r>
        <w:rPr>
          <w:rFonts w:hint="eastAsia"/>
        </w:rPr>
        <w:br/>
      </w:r>
      <w:r>
        <w:rPr>
          <w:rFonts w:hint="eastAsia"/>
        </w:rPr>
        <w:t>　　　　二、商业医疗保险成为社会医疗保险的补充</w:t>
      </w:r>
      <w:r>
        <w:rPr>
          <w:rFonts w:hint="eastAsia"/>
        </w:rPr>
        <w:br/>
      </w:r>
      <w:r>
        <w:rPr>
          <w:rFonts w:hint="eastAsia"/>
        </w:rPr>
        <w:t>　　　　　　1、补充大病统筹保障范围的不足</w:t>
      </w:r>
      <w:r>
        <w:rPr>
          <w:rFonts w:hint="eastAsia"/>
        </w:rPr>
        <w:br/>
      </w:r>
      <w:r>
        <w:rPr>
          <w:rFonts w:hint="eastAsia"/>
        </w:rPr>
        <w:t>　　　　　　2、补充自付额部分</w:t>
      </w:r>
      <w:r>
        <w:rPr>
          <w:rFonts w:hint="eastAsia"/>
        </w:rPr>
        <w:br/>
      </w:r>
      <w:r>
        <w:rPr>
          <w:rFonts w:hint="eastAsia"/>
        </w:rPr>
        <w:t>　　　　　　3、补充封顶线以上部分的医疗费用</w:t>
      </w:r>
      <w:r>
        <w:rPr>
          <w:rFonts w:hint="eastAsia"/>
        </w:rPr>
        <w:br/>
      </w:r>
      <w:r>
        <w:rPr>
          <w:rFonts w:hint="eastAsia"/>
        </w:rPr>
        <w:t>　　　　　　4、补充没有被覆盖人群的保障</w:t>
      </w:r>
      <w:r>
        <w:rPr>
          <w:rFonts w:hint="eastAsia"/>
        </w:rPr>
        <w:br/>
      </w:r>
      <w:r>
        <w:rPr>
          <w:rFonts w:hint="eastAsia"/>
        </w:rPr>
        <w:t>　　　　三、商业医疗保险与成熟险种捆绑销售</w:t>
      </w:r>
      <w:r>
        <w:rPr>
          <w:rFonts w:hint="eastAsia"/>
        </w:rPr>
        <w:br/>
      </w:r>
      <w:r>
        <w:rPr>
          <w:rFonts w:hint="eastAsia"/>
        </w:rPr>
        <w:t>　　　　四、保费收入规模较小但增长速度较快</w:t>
      </w:r>
      <w:r>
        <w:rPr>
          <w:rFonts w:hint="eastAsia"/>
        </w:rPr>
        <w:br/>
      </w:r>
      <w:r>
        <w:rPr>
          <w:rFonts w:hint="eastAsia"/>
        </w:rPr>
        <w:t>　　第二节 2019-2024年中国商业保险开办补充医疗保险的探索与实践</w:t>
      </w:r>
      <w:r>
        <w:rPr>
          <w:rFonts w:hint="eastAsia"/>
        </w:rPr>
        <w:br/>
      </w:r>
      <w:r>
        <w:rPr>
          <w:rFonts w:hint="eastAsia"/>
        </w:rPr>
        <w:t>　　　　一、补充医疗保险的定义及发展</w:t>
      </w:r>
      <w:r>
        <w:rPr>
          <w:rFonts w:hint="eastAsia"/>
        </w:rPr>
        <w:br/>
      </w:r>
      <w:r>
        <w:rPr>
          <w:rFonts w:hint="eastAsia"/>
        </w:rPr>
        <w:t>　　　　二、厦门市“第三方管理＋浮动管理费用”型模式</w:t>
      </w:r>
      <w:r>
        <w:rPr>
          <w:rFonts w:hint="eastAsia"/>
        </w:rPr>
        <w:br/>
      </w:r>
      <w:r>
        <w:rPr>
          <w:rFonts w:hint="eastAsia"/>
        </w:rPr>
        <w:t>　　　　三、太原市“盈亏自负＋保费可调整”型承保模式</w:t>
      </w:r>
      <w:r>
        <w:rPr>
          <w:rFonts w:hint="eastAsia"/>
        </w:rPr>
        <w:br/>
      </w:r>
      <w:r>
        <w:rPr>
          <w:rFonts w:hint="eastAsia"/>
        </w:rPr>
        <w:t>　　　　四、保定市“盈亏自负＋保费不可调整”型模式</w:t>
      </w:r>
      <w:r>
        <w:rPr>
          <w:rFonts w:hint="eastAsia"/>
        </w:rPr>
        <w:br/>
      </w:r>
      <w:r>
        <w:rPr>
          <w:rFonts w:hint="eastAsia"/>
        </w:rPr>
        <w:t>　　　　五、“第三方管理＋盈亏自负＋保费周期性调整”承保模式</w:t>
      </w:r>
      <w:r>
        <w:rPr>
          <w:rFonts w:hint="eastAsia"/>
        </w:rPr>
        <w:br/>
      </w:r>
      <w:r>
        <w:rPr>
          <w:rFonts w:hint="eastAsia"/>
        </w:rPr>
        <w:t>　　　　六、北京市企业补充医疗保险市场的经营情况</w:t>
      </w:r>
      <w:r>
        <w:rPr>
          <w:rFonts w:hint="eastAsia"/>
        </w:rPr>
        <w:br/>
      </w:r>
      <w:r>
        <w:rPr>
          <w:rFonts w:hint="eastAsia"/>
        </w:rPr>
        <w:t>　　第三节 2019-2024年我国商业医疗保险产品开发中存在的问题</w:t>
      </w:r>
      <w:r>
        <w:rPr>
          <w:rFonts w:hint="eastAsia"/>
        </w:rPr>
        <w:br/>
      </w:r>
      <w:r>
        <w:rPr>
          <w:rFonts w:hint="eastAsia"/>
        </w:rPr>
        <w:t>　　　　一、险种少，针对性较差</w:t>
      </w:r>
      <w:r>
        <w:rPr>
          <w:rFonts w:hint="eastAsia"/>
        </w:rPr>
        <w:br/>
      </w:r>
      <w:r>
        <w:rPr>
          <w:rFonts w:hint="eastAsia"/>
        </w:rPr>
        <w:t>　　　　二、商业医疗保险险种缺乏保障性</w:t>
      </w:r>
      <w:r>
        <w:rPr>
          <w:rFonts w:hint="eastAsia"/>
        </w:rPr>
        <w:br/>
      </w:r>
      <w:r>
        <w:rPr>
          <w:rFonts w:hint="eastAsia"/>
        </w:rPr>
        <w:t>　　　　三、专业人员欠缺，缺乏足够的市场监测</w:t>
      </w:r>
      <w:r>
        <w:rPr>
          <w:rFonts w:hint="eastAsia"/>
        </w:rPr>
        <w:br/>
      </w:r>
      <w:r>
        <w:rPr>
          <w:rFonts w:hint="eastAsia"/>
        </w:rPr>
        <w:t>　　第四节 2019-2024年我国商业医疗保险开发中应注意的问题</w:t>
      </w:r>
      <w:r>
        <w:rPr>
          <w:rFonts w:hint="eastAsia"/>
        </w:rPr>
        <w:br/>
      </w:r>
      <w:r>
        <w:rPr>
          <w:rFonts w:hint="eastAsia"/>
        </w:rPr>
        <w:t>　　　　一、积极借鉴国外先进经验，加大新的开发力度</w:t>
      </w:r>
      <w:r>
        <w:rPr>
          <w:rFonts w:hint="eastAsia"/>
        </w:rPr>
        <w:br/>
      </w:r>
      <w:r>
        <w:rPr>
          <w:rFonts w:hint="eastAsia"/>
        </w:rPr>
        <w:t>　　　　二、充分考虑风险因素</w:t>
      </w:r>
      <w:r>
        <w:rPr>
          <w:rFonts w:hint="eastAsia"/>
        </w:rPr>
        <w:br/>
      </w:r>
      <w:r>
        <w:rPr>
          <w:rFonts w:hint="eastAsia"/>
        </w:rPr>
        <w:t>　　　　三、培养人才，加大管理力度，完善产品开发规划</w:t>
      </w:r>
      <w:r>
        <w:rPr>
          <w:rFonts w:hint="eastAsia"/>
        </w:rPr>
        <w:br/>
      </w:r>
      <w:r>
        <w:rPr>
          <w:rFonts w:hint="eastAsia"/>
        </w:rPr>
        <w:t>　　　　四、从长远利益的角度出发实施产品开发</w:t>
      </w:r>
      <w:r>
        <w:rPr>
          <w:rFonts w:hint="eastAsia"/>
        </w:rPr>
        <w:br/>
      </w:r>
      <w:r>
        <w:rPr>
          <w:rFonts w:hint="eastAsia"/>
        </w:rPr>
        <w:br/>
      </w:r>
      <w:r>
        <w:rPr>
          <w:rFonts w:hint="eastAsia"/>
        </w:rPr>
        <w:t>第七章 2019-2024年中国商业医疗保险市场深度剖析</w:t>
      </w:r>
      <w:r>
        <w:rPr>
          <w:rFonts w:hint="eastAsia"/>
        </w:rPr>
        <w:br/>
      </w:r>
      <w:r>
        <w:rPr>
          <w:rFonts w:hint="eastAsia"/>
        </w:rPr>
        <w:t>　　第一节 2019-2024年中国商业医疗保险市场概况</w:t>
      </w:r>
      <w:r>
        <w:rPr>
          <w:rFonts w:hint="eastAsia"/>
        </w:rPr>
        <w:br/>
      </w:r>
      <w:r>
        <w:rPr>
          <w:rFonts w:hint="eastAsia"/>
        </w:rPr>
        <w:t>　　　　一、中国商业医疗保险受市场青睐</w:t>
      </w:r>
      <w:r>
        <w:rPr>
          <w:rFonts w:hint="eastAsia"/>
        </w:rPr>
        <w:br/>
      </w:r>
      <w:r>
        <w:rPr>
          <w:rFonts w:hint="eastAsia"/>
        </w:rPr>
        <w:t>　　　　二、我国商业医疗保险进入军队</w:t>
      </w:r>
      <w:r>
        <w:rPr>
          <w:rFonts w:hint="eastAsia"/>
        </w:rPr>
        <w:br/>
      </w:r>
      <w:r>
        <w:rPr>
          <w:rFonts w:hint="eastAsia"/>
        </w:rPr>
        <w:t>　　　　三、商业医保开始走进社区医院</w:t>
      </w:r>
      <w:r>
        <w:rPr>
          <w:rFonts w:hint="eastAsia"/>
        </w:rPr>
        <w:br/>
      </w:r>
      <w:r>
        <w:rPr>
          <w:rFonts w:hint="eastAsia"/>
        </w:rPr>
        <w:t>　　第二节 2019-2024年中国商业医疗保险的保费计算方法研究</w:t>
      </w:r>
      <w:r>
        <w:rPr>
          <w:rFonts w:hint="eastAsia"/>
        </w:rPr>
        <w:br/>
      </w:r>
      <w:r>
        <w:rPr>
          <w:rFonts w:hint="eastAsia"/>
        </w:rPr>
        <w:t>　　　　一、医疗保险费计算的原理和原则</w:t>
      </w:r>
      <w:r>
        <w:rPr>
          <w:rFonts w:hint="eastAsia"/>
        </w:rPr>
        <w:br/>
      </w:r>
      <w:r>
        <w:rPr>
          <w:rFonts w:hint="eastAsia"/>
        </w:rPr>
        <w:t>　　　　二、商业医疗保险的保费制度</w:t>
      </w:r>
      <w:r>
        <w:rPr>
          <w:rFonts w:hint="eastAsia"/>
        </w:rPr>
        <w:br/>
      </w:r>
      <w:r>
        <w:rPr>
          <w:rFonts w:hint="eastAsia"/>
        </w:rPr>
        <w:t>　　　　三、医疗保险费计算的主要内容</w:t>
      </w:r>
      <w:r>
        <w:rPr>
          <w:rFonts w:hint="eastAsia"/>
        </w:rPr>
        <w:br/>
      </w:r>
      <w:r>
        <w:rPr>
          <w:rFonts w:hint="eastAsia"/>
        </w:rPr>
        <w:t>　　　　四、医疗保险费计算所需的统计资料</w:t>
      </w:r>
      <w:r>
        <w:rPr>
          <w:rFonts w:hint="eastAsia"/>
        </w:rPr>
        <w:br/>
      </w:r>
      <w:r>
        <w:rPr>
          <w:rFonts w:hint="eastAsia"/>
        </w:rPr>
        <w:t>　　　　五、医疗保险费计算的基本步骤</w:t>
      </w:r>
      <w:r>
        <w:rPr>
          <w:rFonts w:hint="eastAsia"/>
        </w:rPr>
        <w:br/>
      </w:r>
      <w:r>
        <w:rPr>
          <w:rFonts w:hint="eastAsia"/>
        </w:rPr>
        <w:t>　　　　六、商业医疗保险定价的监管</w:t>
      </w:r>
      <w:r>
        <w:rPr>
          <w:rFonts w:hint="eastAsia"/>
        </w:rPr>
        <w:br/>
      </w:r>
      <w:r>
        <w:rPr>
          <w:rFonts w:hint="eastAsia"/>
        </w:rPr>
        <w:t>　　第三节 2019-2024年中国商业医疗保险需求行为分析</w:t>
      </w:r>
      <w:r>
        <w:rPr>
          <w:rFonts w:hint="eastAsia"/>
        </w:rPr>
        <w:br/>
      </w:r>
      <w:r>
        <w:rPr>
          <w:rFonts w:hint="eastAsia"/>
        </w:rPr>
        <w:t>　　　　一、居民对商业医疗保险的需求</w:t>
      </w:r>
      <w:r>
        <w:rPr>
          <w:rFonts w:hint="eastAsia"/>
        </w:rPr>
        <w:br/>
      </w:r>
      <w:r>
        <w:rPr>
          <w:rFonts w:hint="eastAsia"/>
        </w:rPr>
        <w:t>　　　　二、居民购买商业医疗保险的行为滞后于观念行为</w:t>
      </w:r>
      <w:r>
        <w:rPr>
          <w:rFonts w:hint="eastAsia"/>
        </w:rPr>
        <w:br/>
      </w:r>
      <w:r>
        <w:rPr>
          <w:rFonts w:hint="eastAsia"/>
        </w:rPr>
        <w:t>　　　　三、现行商业医疗保险产品结构不合理</w:t>
      </w:r>
      <w:r>
        <w:rPr>
          <w:rFonts w:hint="eastAsia"/>
        </w:rPr>
        <w:br/>
      </w:r>
      <w:r>
        <w:rPr>
          <w:rFonts w:hint="eastAsia"/>
        </w:rPr>
        <w:t>　　　　四、解决商业医疗保险供需矛盾的对策</w:t>
      </w:r>
      <w:r>
        <w:rPr>
          <w:rFonts w:hint="eastAsia"/>
        </w:rPr>
        <w:br/>
      </w:r>
      <w:r>
        <w:rPr>
          <w:rFonts w:hint="eastAsia"/>
        </w:rPr>
        <w:t>　　第四节 2019-2024年中国商业医疗保险的产品开发策略</w:t>
      </w:r>
      <w:r>
        <w:rPr>
          <w:rFonts w:hint="eastAsia"/>
        </w:rPr>
        <w:br/>
      </w:r>
      <w:r>
        <w:rPr>
          <w:rFonts w:hint="eastAsia"/>
        </w:rPr>
        <w:t>　　　　一、区分不同因素开发医疗保险产品</w:t>
      </w:r>
      <w:r>
        <w:rPr>
          <w:rFonts w:hint="eastAsia"/>
        </w:rPr>
        <w:br/>
      </w:r>
      <w:r>
        <w:rPr>
          <w:rFonts w:hint="eastAsia"/>
        </w:rPr>
        <w:t>　　　　二、开发新型医疗险种</w:t>
      </w:r>
      <w:r>
        <w:rPr>
          <w:rFonts w:hint="eastAsia"/>
        </w:rPr>
        <w:br/>
      </w:r>
      <w:r>
        <w:rPr>
          <w:rFonts w:hint="eastAsia"/>
        </w:rPr>
        <w:t>　　　　三、产品设计中的风险控制</w:t>
      </w:r>
      <w:r>
        <w:rPr>
          <w:rFonts w:hint="eastAsia"/>
        </w:rPr>
        <w:br/>
      </w:r>
      <w:r>
        <w:rPr>
          <w:rFonts w:hint="eastAsia"/>
        </w:rPr>
        <w:t>　　　　四、社会医疗保险改革中商业医疗保险的产品战略</w:t>
      </w:r>
      <w:r>
        <w:rPr>
          <w:rFonts w:hint="eastAsia"/>
        </w:rPr>
        <w:br/>
      </w:r>
      <w:r>
        <w:rPr>
          <w:rFonts w:hint="eastAsia"/>
        </w:rPr>
        <w:t>　　　　章2019-2024年中主要区域商业医疗保险业运行分析</w:t>
      </w:r>
      <w:r>
        <w:rPr>
          <w:rFonts w:hint="eastAsia"/>
        </w:rPr>
        <w:br/>
      </w:r>
      <w:r>
        <w:rPr>
          <w:rFonts w:hint="eastAsia"/>
        </w:rPr>
        <w:t>　　第一节 北京市</w:t>
      </w:r>
      <w:r>
        <w:rPr>
          <w:rFonts w:hint="eastAsia"/>
        </w:rPr>
        <w:br/>
      </w:r>
      <w:r>
        <w:rPr>
          <w:rFonts w:hint="eastAsia"/>
        </w:rPr>
        <w:t>　　　　一、北京保险市场运行情况</w:t>
      </w:r>
      <w:r>
        <w:rPr>
          <w:rFonts w:hint="eastAsia"/>
        </w:rPr>
        <w:br/>
      </w:r>
      <w:r>
        <w:rPr>
          <w:rFonts w:hint="eastAsia"/>
        </w:rPr>
        <w:t>　　　　二、北京出台医疗保险新政</w:t>
      </w:r>
      <w:r>
        <w:rPr>
          <w:rFonts w:hint="eastAsia"/>
        </w:rPr>
        <w:br/>
      </w:r>
      <w:r>
        <w:rPr>
          <w:rFonts w:hint="eastAsia"/>
        </w:rPr>
        <w:t>　　　　三、北京市医疗保险覆盖率高</w:t>
      </w:r>
      <w:r>
        <w:rPr>
          <w:rFonts w:hint="eastAsia"/>
        </w:rPr>
        <w:br/>
      </w:r>
      <w:r>
        <w:rPr>
          <w:rFonts w:hint="eastAsia"/>
        </w:rPr>
        <w:t>　　　　四、北京率先试点公民出境医疗保险业务</w:t>
      </w:r>
      <w:r>
        <w:rPr>
          <w:rFonts w:hint="eastAsia"/>
        </w:rPr>
        <w:br/>
      </w:r>
      <w:r>
        <w:rPr>
          <w:rFonts w:hint="eastAsia"/>
        </w:rPr>
        <w:t>　　第二节 浙江省</w:t>
      </w:r>
      <w:r>
        <w:rPr>
          <w:rFonts w:hint="eastAsia"/>
        </w:rPr>
        <w:br/>
      </w:r>
      <w:r>
        <w:rPr>
          <w:rFonts w:hint="eastAsia"/>
        </w:rPr>
        <w:t>　　　　一、浙江省新型农村合作医疗运行情况</w:t>
      </w:r>
      <w:r>
        <w:rPr>
          <w:rFonts w:hint="eastAsia"/>
        </w:rPr>
        <w:br/>
      </w:r>
      <w:r>
        <w:rPr>
          <w:rFonts w:hint="eastAsia"/>
        </w:rPr>
        <w:t>　　　　二、浙江省实施新型农村合作医疗制度的基本经验</w:t>
      </w:r>
      <w:r>
        <w:rPr>
          <w:rFonts w:hint="eastAsia"/>
        </w:rPr>
        <w:br/>
      </w:r>
      <w:r>
        <w:rPr>
          <w:rFonts w:hint="eastAsia"/>
        </w:rPr>
        <w:t>　　　　三、浙江省新型农村合作医疗存在的主要问题</w:t>
      </w:r>
      <w:r>
        <w:rPr>
          <w:rFonts w:hint="eastAsia"/>
        </w:rPr>
        <w:br/>
      </w:r>
      <w:r>
        <w:rPr>
          <w:rFonts w:hint="eastAsia"/>
        </w:rPr>
        <w:t>　　　　四、浙江省新型农村合作医疗发展的对策建议</w:t>
      </w:r>
      <w:r>
        <w:rPr>
          <w:rFonts w:hint="eastAsia"/>
        </w:rPr>
        <w:br/>
      </w:r>
      <w:r>
        <w:rPr>
          <w:rFonts w:hint="eastAsia"/>
        </w:rPr>
        <w:t>　　第三节 广东省</w:t>
      </w:r>
      <w:r>
        <w:rPr>
          <w:rFonts w:hint="eastAsia"/>
        </w:rPr>
        <w:br/>
      </w:r>
      <w:r>
        <w:rPr>
          <w:rFonts w:hint="eastAsia"/>
        </w:rPr>
        <w:t>　　　　一、广东医疗保险制度实现有效覆盖</w:t>
      </w:r>
      <w:r>
        <w:rPr>
          <w:rFonts w:hint="eastAsia"/>
        </w:rPr>
        <w:br/>
      </w:r>
      <w:r>
        <w:rPr>
          <w:rFonts w:hint="eastAsia"/>
        </w:rPr>
        <w:t>　　　　二、广东全面提高医疗保险待遇</w:t>
      </w:r>
      <w:r>
        <w:rPr>
          <w:rFonts w:hint="eastAsia"/>
        </w:rPr>
        <w:br/>
      </w:r>
      <w:r>
        <w:rPr>
          <w:rFonts w:hint="eastAsia"/>
        </w:rPr>
        <w:t>　　　　三、广州调整职工医保和工伤保险缴费</w:t>
      </w:r>
      <w:r>
        <w:rPr>
          <w:rFonts w:hint="eastAsia"/>
        </w:rPr>
        <w:br/>
      </w:r>
      <w:r>
        <w:rPr>
          <w:rFonts w:hint="eastAsia"/>
        </w:rPr>
        <w:t>　　　　四、深圳农民工参保水平高</w:t>
      </w:r>
      <w:r>
        <w:rPr>
          <w:rFonts w:hint="eastAsia"/>
        </w:rPr>
        <w:br/>
      </w:r>
      <w:r>
        <w:rPr>
          <w:rFonts w:hint="eastAsia"/>
        </w:rPr>
        <w:t>　　第四节 江苏省</w:t>
      </w:r>
      <w:r>
        <w:rPr>
          <w:rFonts w:hint="eastAsia"/>
        </w:rPr>
        <w:br/>
      </w:r>
      <w:r>
        <w:rPr>
          <w:rFonts w:hint="eastAsia"/>
        </w:rPr>
        <w:t>　　　　一、江苏基本医疗保险网络发展概况</w:t>
      </w:r>
      <w:r>
        <w:rPr>
          <w:rFonts w:hint="eastAsia"/>
        </w:rPr>
        <w:br/>
      </w:r>
      <w:r>
        <w:rPr>
          <w:rFonts w:hint="eastAsia"/>
        </w:rPr>
        <w:t>　　　　二、江苏医疗保险新政解读</w:t>
      </w:r>
      <w:r>
        <w:rPr>
          <w:rFonts w:hint="eastAsia"/>
        </w:rPr>
        <w:br/>
      </w:r>
      <w:r>
        <w:rPr>
          <w:rFonts w:hint="eastAsia"/>
        </w:rPr>
        <w:t>　　　　三、苏州农村合作医保筹资居全国前列</w:t>
      </w:r>
      <w:r>
        <w:rPr>
          <w:rFonts w:hint="eastAsia"/>
        </w:rPr>
        <w:br/>
      </w:r>
      <w:r>
        <w:rPr>
          <w:rFonts w:hint="eastAsia"/>
        </w:rPr>
        <w:t>　　　　四、无锡城乡医保一体化发展规划</w:t>
      </w:r>
      <w:r>
        <w:rPr>
          <w:rFonts w:hint="eastAsia"/>
        </w:rPr>
        <w:br/>
      </w:r>
      <w:r>
        <w:rPr>
          <w:rFonts w:hint="eastAsia"/>
        </w:rPr>
        <w:t>　　第五节 山东省</w:t>
      </w:r>
      <w:r>
        <w:rPr>
          <w:rFonts w:hint="eastAsia"/>
        </w:rPr>
        <w:br/>
      </w:r>
      <w:r>
        <w:rPr>
          <w:rFonts w:hint="eastAsia"/>
        </w:rPr>
        <w:t>　　　　一、山东省城镇居民基本医疗保险实现全覆盖</w:t>
      </w:r>
      <w:r>
        <w:rPr>
          <w:rFonts w:hint="eastAsia"/>
        </w:rPr>
        <w:br/>
      </w:r>
      <w:r>
        <w:rPr>
          <w:rFonts w:hint="eastAsia"/>
        </w:rPr>
        <w:t>　　　　二、山东省城镇医疗保险发展规划</w:t>
      </w:r>
      <w:r>
        <w:rPr>
          <w:rFonts w:hint="eastAsia"/>
        </w:rPr>
        <w:br/>
      </w:r>
      <w:r>
        <w:rPr>
          <w:rFonts w:hint="eastAsia"/>
        </w:rPr>
        <w:t>　　　　三、济南市城镇居民医疗保险发展现状</w:t>
      </w:r>
      <w:r>
        <w:rPr>
          <w:rFonts w:hint="eastAsia"/>
        </w:rPr>
        <w:br/>
      </w:r>
      <w:r>
        <w:rPr>
          <w:rFonts w:hint="eastAsia"/>
        </w:rPr>
        <w:t>　　　　四、山东莱芜城镇职工基本医疗保险政策解读</w:t>
      </w:r>
      <w:r>
        <w:rPr>
          <w:rFonts w:hint="eastAsia"/>
        </w:rPr>
        <w:br/>
      </w:r>
      <w:r>
        <w:rPr>
          <w:rFonts w:hint="eastAsia"/>
        </w:rPr>
        <w:br/>
      </w:r>
      <w:r>
        <w:rPr>
          <w:rFonts w:hint="eastAsia"/>
        </w:rPr>
        <w:t>第九章 2019-2024年中国商业医疗保险市场国际主体企业调研分析</w:t>
      </w:r>
      <w:r>
        <w:rPr>
          <w:rFonts w:hint="eastAsia"/>
        </w:rPr>
        <w:br/>
      </w:r>
      <w:r>
        <w:rPr>
          <w:rFonts w:hint="eastAsia"/>
        </w:rPr>
        <w:t>　　第一节 美国信诺保险集团</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第二节 德国健康保险股份公司</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第三节 中意人寿</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第四节 美国友邦</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第五节 中德安联</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br/>
      </w:r>
      <w:r>
        <w:rPr>
          <w:rFonts w:hint="eastAsia"/>
        </w:rPr>
        <w:t>第十章 2019-2024年中国商业医疗保险主体企业调研分析</w:t>
      </w:r>
      <w:r>
        <w:rPr>
          <w:rFonts w:hint="eastAsia"/>
        </w:rPr>
        <w:br/>
      </w:r>
      <w:r>
        <w:rPr>
          <w:rFonts w:hint="eastAsia"/>
        </w:rPr>
        <w:t>　　第一节 中国人民健康保险股份有限公司</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第二节 中国平安保险（集团）股份有限公司</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第三节 中国人寿保险股份有限公司</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第四节 新华人寿保险公司</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t>　　第五节 康人寿保险公司</w:t>
      </w:r>
      <w:r>
        <w:rPr>
          <w:rFonts w:hint="eastAsia"/>
        </w:rPr>
        <w:br/>
      </w:r>
      <w:r>
        <w:rPr>
          <w:rFonts w:hint="eastAsia"/>
        </w:rPr>
        <w:t>　　　　一、企业介绍</w:t>
      </w:r>
      <w:r>
        <w:rPr>
          <w:rFonts w:hint="eastAsia"/>
        </w:rPr>
        <w:br/>
      </w:r>
      <w:r>
        <w:rPr>
          <w:rFonts w:hint="eastAsia"/>
        </w:rPr>
        <w:t>　　　　二、企业经营状况分析</w:t>
      </w:r>
      <w:r>
        <w:rPr>
          <w:rFonts w:hint="eastAsia"/>
        </w:rPr>
        <w:br/>
      </w:r>
      <w:r>
        <w:rPr>
          <w:rFonts w:hint="eastAsia"/>
        </w:rPr>
        <w:br/>
      </w:r>
      <w:r>
        <w:rPr>
          <w:rFonts w:hint="eastAsia"/>
        </w:rPr>
        <w:t>第十一章 2025-2031年中国商业医疗保险业前景展望与趋势预测</w:t>
      </w:r>
      <w:r>
        <w:rPr>
          <w:rFonts w:hint="eastAsia"/>
        </w:rPr>
        <w:br/>
      </w:r>
      <w:r>
        <w:rPr>
          <w:rFonts w:hint="eastAsia"/>
        </w:rPr>
        <w:t>　　第一节 2025-2031年中国医保行业趋势预测分析</w:t>
      </w:r>
      <w:r>
        <w:rPr>
          <w:rFonts w:hint="eastAsia"/>
        </w:rPr>
        <w:br/>
      </w:r>
      <w:r>
        <w:rPr>
          <w:rFonts w:hint="eastAsia"/>
        </w:rPr>
        <w:t>　　　　一、新农合市场趋势预测明朗</w:t>
      </w:r>
      <w:r>
        <w:rPr>
          <w:rFonts w:hint="eastAsia"/>
        </w:rPr>
        <w:br/>
      </w:r>
      <w:r>
        <w:rPr>
          <w:rFonts w:hint="eastAsia"/>
        </w:rPr>
        <w:t>　　　　二、我国医疗保险业趋势预测乐观</w:t>
      </w:r>
      <w:r>
        <w:rPr>
          <w:rFonts w:hint="eastAsia"/>
        </w:rPr>
        <w:br/>
      </w:r>
      <w:r>
        <w:rPr>
          <w:rFonts w:hint="eastAsia"/>
        </w:rPr>
        <w:t>　　第二节 2025-2031年中国商业医疗保险行业发展趋势</w:t>
      </w:r>
      <w:r>
        <w:rPr>
          <w:rFonts w:hint="eastAsia"/>
        </w:rPr>
        <w:br/>
      </w:r>
      <w:r>
        <w:rPr>
          <w:rFonts w:hint="eastAsia"/>
        </w:rPr>
        <w:t>　　　　一、商业医疗保险的重要性日益凸显</w:t>
      </w:r>
      <w:r>
        <w:rPr>
          <w:rFonts w:hint="eastAsia"/>
        </w:rPr>
        <w:br/>
      </w:r>
      <w:r>
        <w:rPr>
          <w:rFonts w:hint="eastAsia"/>
        </w:rPr>
        <w:t>　　　　二、商业医疗保险前景广阔</w:t>
      </w:r>
      <w:r>
        <w:rPr>
          <w:rFonts w:hint="eastAsia"/>
        </w:rPr>
        <w:br/>
      </w:r>
      <w:r>
        <w:rPr>
          <w:rFonts w:hint="eastAsia"/>
        </w:rPr>
        <w:t>　　　　三、商业医疗保险竞争将日趋激烈</w:t>
      </w:r>
      <w:r>
        <w:rPr>
          <w:rFonts w:hint="eastAsia"/>
        </w:rPr>
        <w:br/>
      </w:r>
      <w:r>
        <w:rPr>
          <w:rFonts w:hint="eastAsia"/>
        </w:rPr>
        <w:t>　　　　四、商业医疗保险保障范围将拓宽，产品供给能力提升</w:t>
      </w:r>
      <w:r>
        <w:rPr>
          <w:rFonts w:hint="eastAsia"/>
        </w:rPr>
        <w:br/>
      </w:r>
      <w:r>
        <w:rPr>
          <w:rFonts w:hint="eastAsia"/>
        </w:rPr>
        <w:br/>
      </w:r>
      <w:r>
        <w:rPr>
          <w:rFonts w:hint="eastAsia"/>
        </w:rPr>
        <w:t>第十二章 2025-2031年中国商业医疗保险行业机会与风险分析</w:t>
      </w:r>
      <w:r>
        <w:rPr>
          <w:rFonts w:hint="eastAsia"/>
        </w:rPr>
        <w:br/>
      </w:r>
      <w:r>
        <w:rPr>
          <w:rFonts w:hint="eastAsia"/>
        </w:rPr>
        <w:t>　　第一节 2019-2024年中国商业医疗保险投资概况</w:t>
      </w:r>
      <w:r>
        <w:rPr>
          <w:rFonts w:hint="eastAsia"/>
        </w:rPr>
        <w:br/>
      </w:r>
      <w:r>
        <w:rPr>
          <w:rFonts w:hint="eastAsia"/>
        </w:rPr>
        <w:t>　　　　一、新医改方案3900亿投入医保</w:t>
      </w:r>
      <w:r>
        <w:rPr>
          <w:rFonts w:hint="eastAsia"/>
        </w:rPr>
        <w:br/>
      </w:r>
      <w:r>
        <w:rPr>
          <w:rFonts w:hint="eastAsia"/>
        </w:rPr>
        <w:t>　　　　二、医保带动民营医疗行业投资高潮</w:t>
      </w:r>
      <w:r>
        <w:rPr>
          <w:rFonts w:hint="eastAsia"/>
        </w:rPr>
        <w:br/>
      </w:r>
      <w:r>
        <w:rPr>
          <w:rFonts w:hint="eastAsia"/>
        </w:rPr>
        <w:t>　　　　三、保险业热衷投资医疗健康产业</w:t>
      </w:r>
      <w:r>
        <w:rPr>
          <w:rFonts w:hint="eastAsia"/>
        </w:rPr>
        <w:br/>
      </w:r>
      <w:r>
        <w:rPr>
          <w:rFonts w:hint="eastAsia"/>
        </w:rPr>
        <w:t>　　第二节 2025-2031年中国商业医疗保险行业投资机会分析</w:t>
      </w:r>
      <w:r>
        <w:rPr>
          <w:rFonts w:hint="eastAsia"/>
        </w:rPr>
        <w:br/>
      </w:r>
      <w:r>
        <w:rPr>
          <w:rFonts w:hint="eastAsia"/>
        </w:rPr>
        <w:t>　　　　一、保险业的场外投资机会</w:t>
      </w:r>
      <w:r>
        <w:rPr>
          <w:rFonts w:hint="eastAsia"/>
        </w:rPr>
        <w:br/>
      </w:r>
      <w:r>
        <w:rPr>
          <w:rFonts w:hint="eastAsia"/>
        </w:rPr>
        <w:t>　　　　二、新医改下医保行业投资机会探讨</w:t>
      </w:r>
      <w:r>
        <w:rPr>
          <w:rFonts w:hint="eastAsia"/>
        </w:rPr>
        <w:br/>
      </w:r>
      <w:r>
        <w:rPr>
          <w:rFonts w:hint="eastAsia"/>
        </w:rPr>
        <w:t>　　　　三、医保信息化市场面临广阔商机</w:t>
      </w:r>
      <w:r>
        <w:rPr>
          <w:rFonts w:hint="eastAsia"/>
        </w:rPr>
        <w:br/>
      </w:r>
      <w:r>
        <w:rPr>
          <w:rFonts w:hint="eastAsia"/>
        </w:rPr>
        <w:t>　　　　四、新医改实施商业健康险面临发展机遇</w:t>
      </w:r>
      <w:r>
        <w:rPr>
          <w:rFonts w:hint="eastAsia"/>
        </w:rPr>
        <w:br/>
      </w:r>
      <w:r>
        <w:rPr>
          <w:rFonts w:hint="eastAsia"/>
        </w:rPr>
        <w:t>　　第三节 中-智-林：2025-2031年中国商业医疗保险行业投资前景分析</w:t>
      </w:r>
      <w:r>
        <w:rPr>
          <w:rFonts w:hint="eastAsia"/>
        </w:rPr>
        <w:br/>
      </w:r>
      <w:r>
        <w:rPr>
          <w:rFonts w:hint="eastAsia"/>
        </w:rPr>
        <w:t>　　　　一、补充医保市场投资前景大</w:t>
      </w:r>
      <w:r>
        <w:rPr>
          <w:rFonts w:hint="eastAsia"/>
        </w:rPr>
        <w:br/>
      </w:r>
      <w:r>
        <w:rPr>
          <w:rFonts w:hint="eastAsia"/>
        </w:rPr>
        <w:t>　　　　二、寿险企业经营中面临的风险</w:t>
      </w:r>
      <w:r>
        <w:rPr>
          <w:rFonts w:hint="eastAsia"/>
        </w:rPr>
        <w:br/>
      </w:r>
      <w:r>
        <w:rPr>
          <w:rFonts w:hint="eastAsia"/>
        </w:rPr>
        <w:t>　　　　三、中国医改方案给医疗市场带来的风险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d68fd8a0b498d" w:history="1">
        <w:r>
          <w:rPr>
            <w:rStyle w:val="Hyperlink"/>
          </w:rPr>
          <w:t>中国商业医疗保险行业发展调研与市场前景预测报告（2025-2031年）</w:t>
        </w:r>
      </w:hyperlink>
      <w:r>
        <w:rPr>
          <w:color w:val="C00000"/>
        </w:rPr>
        <w:t>》，报告编号：</w:t>
      </w:r>
      <w:r>
        <w:rPr>
          <w:rFonts w:hint="eastAsia"/>
          <w:color w:val="C00000"/>
        </w:rPr>
        <w:t>160785A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d68fd8a0b498d" w:history="1">
        <w:r>
          <w:rPr>
            <w:rStyle w:val="Hyperlink"/>
          </w:rPr>
          <w:t>https://www.20087.com/M_QiTa/5A/ShangYeYiLiaoBaoXianShiChangJingZhengYuFaZhanQuShi.html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保险怎么买、商业医疗保险买什么险种最好、普通人买哪个医疗保险好、商业医疗保险是什么、中国人寿保险重大疾病保险、商业医疗保险哪个保险公司好、中国人寿最好的重疾险价目表、商业医疗保险可以多家报销吗、大小病都能报的保险是什么保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3744735ff4a16" w:history="1">
      <w:r>
        <w:rPr>
          <w:rStyle w:val="Hyperlink"/>
        </w:rPr>
        <w:t>中国商业医疗保险行业发展调研与市场前景预测报告（2025-2031年）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A/ShangYeYiLiaoBaoXianShiChangJingZhengYuFaZhanQuShi.html" TargetMode="External" Id="R37ed68fd8a0b498d" /></Relationships>
</file>

<file path=word/_rels/header2.xml.rels>&#65279;<?xml version="1.0" encoding="utf-8"?><Relationships xmlns="http://schemas.openxmlformats.org/package/2006/relationships"><Relationship Type="http://schemas.openxmlformats.org/officeDocument/2006/relationships/hyperlink" Target="https://www.20087.com/M_QiTa/5A/ShangYeYiLiaoBaoXianShiChangJingZhengYuFaZhanQuShi.html" TargetMode="External" Id="R4b33744735ff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2024-12-10T02:10:00Z</dcterms:created>
  <dcterms:modified xsi:type="dcterms:W3CDTF">2024-12-10T03:10:00Z</dcterms:modified>
  <dc:subject>中国商业医疗保险行业发展调研与市场前景预测报告（2025-2031年）</dc:subject>
  <dc:title>中国商业医疗保险行业发展调研与市场前景预测报告（2025-2031年）</dc:title>
  <cp:keywords>中国商业医疗保险行业发展调研与市场前景预测报告（2025-2031年）</cp:keywords>
  <dc:description>中国商业医疗保险行业发展调研与市场前景预测报告（2025-2031年）</dc:description>
</cp:coreProperties>
</file>