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151f8ff1540c7" w:history="1">
              <w:r>
                <w:rPr>
                  <w:rStyle w:val="Hyperlink"/>
                </w:rPr>
                <w:t>2024-2030年中国书籍市场调研及未来发展趋势分析报告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151f8ff1540c7" w:history="1">
              <w:r>
                <w:rPr>
                  <w:rStyle w:val="Hyperlink"/>
                </w:rPr>
                <w:t>2024-2030年中国书籍市场调研及未来发展趋势分析报告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151f8ff1540c7" w:history="1">
                <w:r>
                  <w:rPr>
                    <w:rStyle w:val="Hyperlink"/>
                  </w:rPr>
                  <w:t>https://www.20087.com/2010-04/R_2010_2015shujixingyeyanjiuyutouzifen.html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籍市场近年来经历了数字化转型和实体书店的挑战。随着数字阅读设备的普及和在线阅读平台的增长，电子书和有声书成为越来越多读者的选择。然而，纸质书仍然保持着一定的市场份额，尤其是在教育、学术和收藏领域。此外，个性化定制和限量版书籍也逐渐成为市场上的亮点之一。目前，书籍市场正经历着从单一出版模式向多元化发展的转变，出版商开始探索新的营销渠道和技术应用，如增强现实（AR）和虚拟现实（VR）技术，以增强阅读体验。</w:t>
      </w:r>
      <w:r>
        <w:rPr>
          <w:rFonts w:hint="eastAsia"/>
        </w:rPr>
        <w:br/>
      </w:r>
      <w:r>
        <w:rPr>
          <w:rFonts w:hint="eastAsia"/>
        </w:rPr>
        <w:t>　　未来，书籍市场的发展将更加侧重于技术创新和内容创新。一方面，随着技术的进步，出版商将进一步利用数字技术，如人工智能推荐系统、区块链版权保护等，为读者提供更加个性化和互动性强的内容。另一方面，纸质书籍将继续在设计和装帧上下功夫，以满足读者对于高品质阅读体验的需求。此外，跨界合作将成为常态，书籍将与电影、游戏、音乐等其他艺术形式结合，创造出更为丰富的内容生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151f8ff1540c7" w:history="1">
        <w:r>
          <w:rPr>
            <w:rStyle w:val="Hyperlink"/>
          </w:rPr>
          <w:t>2024-2030年中国书籍市场调研及未来发展趋势分析报告</w:t>
        </w:r>
      </w:hyperlink>
      <w:r>
        <w:rPr>
          <w:rFonts w:hint="eastAsia"/>
        </w:rPr>
        <w:t>基于科学的市场调研和数据分析，全面剖析了书籍行业现状、市场需求及市场规模。书籍报告探讨了书籍产业链结构，细分市场的特点，并分析了书籍市场前景及发展趋势。通过科学预测，揭示了书籍行业未来的增长潜力。同时，书籍报告还对重点企业进行了研究，评估了各大品牌在市场竞争中的地位，以及行业集中度的变化。书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书籍行业概述</w:t>
      </w:r>
      <w:r>
        <w:rPr>
          <w:rFonts w:hint="eastAsia"/>
        </w:rPr>
        <w:br/>
      </w:r>
      <w:r>
        <w:rPr>
          <w:rFonts w:hint="eastAsia"/>
        </w:rPr>
        <w:t>　　第一节 书籍行业界定</w:t>
      </w:r>
      <w:r>
        <w:rPr>
          <w:rFonts w:hint="eastAsia"/>
        </w:rPr>
        <w:br/>
      </w:r>
      <w:r>
        <w:rPr>
          <w:rFonts w:hint="eastAsia"/>
        </w:rPr>
        <w:t>　　第二节 书籍行业发展历程</w:t>
      </w:r>
      <w:r>
        <w:rPr>
          <w:rFonts w:hint="eastAsia"/>
        </w:rPr>
        <w:br/>
      </w:r>
      <w:r>
        <w:rPr>
          <w:rFonts w:hint="eastAsia"/>
        </w:rPr>
        <w:t>　　第三节 书籍产业链分析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2023-2024年书籍行业发展环境分析</w:t>
      </w:r>
      <w:r>
        <w:rPr>
          <w:rFonts w:hint="eastAsia"/>
        </w:rPr>
        <w:br/>
      </w:r>
      <w:r>
        <w:rPr>
          <w:rFonts w:hint="eastAsia"/>
        </w:rPr>
        <w:t>　　第一节 书籍行业环境分析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书籍行业相关政策、法规</w:t>
      </w:r>
      <w:r>
        <w:rPr>
          <w:rFonts w:hint="eastAsia"/>
        </w:rPr>
        <w:br/>
      </w:r>
      <w:r>
        <w:rPr>
          <w:rFonts w:hint="eastAsia"/>
        </w:rPr>
        <w:t>　　第三节 书籍行业所进入的壁垒与周期性分析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2023-2024年书籍行业技术发展现状及趋势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当前我国书籍技术发展现状</w:t>
      </w:r>
      <w:r>
        <w:rPr>
          <w:rFonts w:hint="eastAsia"/>
        </w:rPr>
        <w:br/>
      </w:r>
      <w:r>
        <w:rPr>
          <w:rFonts w:hint="eastAsia"/>
        </w:rPr>
        <w:t>　　第二节 中外书籍技术差距及产生差距的主要原因分析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提高我国书籍技术的对策</w:t>
      </w:r>
      <w:r>
        <w:rPr>
          <w:rFonts w:hint="eastAsia"/>
        </w:rPr>
        <w:br/>
      </w:r>
      <w:r>
        <w:rPr>
          <w:rFonts w:hint="eastAsia"/>
        </w:rPr>
        <w:t>　　第四节 我国书籍产品研发、设计发展趋势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2019-2024年中国书籍行业总体规模</w:t>
      </w:r>
      <w:r>
        <w:rPr>
          <w:rFonts w:hint="eastAsia"/>
        </w:rPr>
        <w:br/>
      </w:r>
      <w:r>
        <w:rPr>
          <w:rFonts w:hint="eastAsia"/>
        </w:rPr>
        <w:t>　　第二节 中国书籍行业供给概况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一、2019-2024年中国书籍行业供给情况分析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二、2024年中国书籍行业供给特点分析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三、2024-2030年中国书籍行业供给预测</w:t>
      </w:r>
      <w:r>
        <w:rPr>
          <w:rFonts w:hint="eastAsia"/>
        </w:rPr>
        <w:br/>
      </w:r>
      <w:r>
        <w:rPr>
          <w:rFonts w:hint="eastAsia"/>
        </w:rPr>
        <w:t>　　第三节 中国书籍行业需求概况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二、2024年中国书籍行业市场需求特点分析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三、2024-2030年中国书籍行业市场需求预测</w:t>
      </w:r>
      <w:r>
        <w:rPr>
          <w:rFonts w:hint="eastAsia"/>
        </w:rPr>
        <w:br/>
      </w:r>
      <w:r>
        <w:rPr>
          <w:rFonts w:hint="eastAsia"/>
        </w:rPr>
        <w:t>　　第四节 书籍产业供需平衡状况分析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2023-2024年书籍行业细分市场调研分析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书籍行业细分（一）市场调研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书籍行业细分（二）市场调研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国内书籍产品价格走势及影响因素分析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2019-2024年国内书籍产品市场价格回顾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当前国内书籍产品市场价格及评述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国内书籍产品价格影响因素分析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2024-2030年国内书籍产品市场价格走势预测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书籍行业上游原料产业链发展状况分析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书籍行业下游需求产业链发展情况分析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上下游行业对书籍行业的影响分析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2023-2024年中国书籍行业发展现状分析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中国书籍行业发展现状</w:t>
      </w:r>
      <w:r>
        <w:rPr>
          <w:rFonts w:hint="eastAsia"/>
        </w:rPr>
        <w:br/>
      </w:r>
      <w:r>
        <w:rPr>
          <w:rFonts w:hint="eastAsia"/>
        </w:rPr>
        <w:t>　　　　一、书籍行业品牌发展现状</w:t>
      </w:r>
      <w:r>
        <w:rPr>
          <w:rFonts w:hint="eastAsia"/>
        </w:rPr>
        <w:br/>
      </w:r>
      <w:r>
        <w:rPr>
          <w:rFonts w:hint="eastAsia"/>
        </w:rPr>
        <w:t>　　　　二、书籍行业需求市场现状</w:t>
      </w:r>
      <w:r>
        <w:rPr>
          <w:rFonts w:hint="eastAsia"/>
        </w:rPr>
        <w:br/>
      </w:r>
      <w:r>
        <w:rPr>
          <w:rFonts w:hint="eastAsia"/>
        </w:rPr>
        <w:t>　　　　三、书籍市场需求层次分析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四、中国书籍市场走向分析</w:t>
      </w:r>
      <w:r>
        <w:rPr>
          <w:rFonts w:hint="eastAsia"/>
        </w:rPr>
        <w:br/>
      </w:r>
      <w:r>
        <w:rPr>
          <w:rFonts w:hint="eastAsia"/>
        </w:rPr>
        <w:t>　　第二节 中国书籍行业产品技术分析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一、2023-2024年书籍产品技术变化特点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二、2023-2024年书籍产品市场的新技术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三、2023-2024年书籍产品市场现状分析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中国书籍行业存在的问题</w:t>
      </w:r>
      <w:r>
        <w:rPr>
          <w:rFonts w:hint="eastAsia"/>
        </w:rPr>
        <w:br/>
      </w:r>
      <w:r>
        <w:rPr>
          <w:rFonts w:hint="eastAsia"/>
        </w:rPr>
        <w:t>　　　　一、书籍产品市场存在的主要问题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二、中国书籍产品市场的三大瓶颈</w:t>
      </w:r>
      <w:r>
        <w:rPr>
          <w:rFonts w:hint="eastAsia"/>
        </w:rPr>
        <w:br/>
      </w:r>
      <w:r>
        <w:rPr>
          <w:rFonts w:hint="eastAsia"/>
        </w:rPr>
        <w:t>　　　　三、书籍产品市场遭遇的规模难题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对中国书籍市场的分析及思考</w:t>
      </w:r>
      <w:r>
        <w:rPr>
          <w:rFonts w:hint="eastAsia"/>
        </w:rPr>
        <w:br/>
      </w:r>
      <w:r>
        <w:rPr>
          <w:rFonts w:hint="eastAsia"/>
        </w:rPr>
        <w:t>　　　　一、书籍市场特点</w:t>
      </w:r>
      <w:r>
        <w:rPr>
          <w:rFonts w:hint="eastAsia"/>
        </w:rPr>
        <w:br/>
      </w:r>
      <w:r>
        <w:rPr>
          <w:rFonts w:hint="eastAsia"/>
        </w:rPr>
        <w:t>　　　　二、书籍市场分析</w:t>
      </w:r>
      <w:r>
        <w:rPr>
          <w:rFonts w:hint="eastAsia"/>
        </w:rPr>
        <w:br/>
      </w:r>
      <w:r>
        <w:rPr>
          <w:rFonts w:hint="eastAsia"/>
        </w:rPr>
        <w:t>　　　　三、书籍市场变化的方向</w:t>
      </w:r>
      <w:r>
        <w:rPr>
          <w:rFonts w:hint="eastAsia"/>
        </w:rPr>
        <w:br/>
      </w:r>
      <w:r>
        <w:rPr>
          <w:rFonts w:hint="eastAsia"/>
        </w:rPr>
        <w:t>　　　　四、中国书籍行业发展的新思路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五、对中国书籍行业发展的思考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书籍企业（一）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第二节 书籍企业（二）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第三节 书籍企业（三）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第四节 书籍企业（四）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t>　　第五节 书籍企业（五）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三、书籍企业经营状况</w:t>
      </w:r>
      <w:r>
        <w:rPr>
          <w:rFonts w:hint="eastAsia"/>
        </w:rPr>
        <w:br/>
      </w:r>
      <w:r>
        <w:rPr>
          <w:rFonts w:hint="eastAsia"/>
        </w:rPr>
        <w:t>　　　　四、书籍企业发展策略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2023-2024年中国书籍市场营销策略竞争分析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书籍市场产品策略</w:t>
      </w:r>
      <w:r>
        <w:rPr>
          <w:rFonts w:hint="eastAsia"/>
        </w:rPr>
        <w:br/>
      </w:r>
      <w:r>
        <w:rPr>
          <w:rFonts w:hint="eastAsia"/>
        </w:rPr>
        <w:t>　　第二节 书籍市场渠道策略</w:t>
      </w:r>
      <w:r>
        <w:rPr>
          <w:rFonts w:hint="eastAsia"/>
        </w:rPr>
        <w:br/>
      </w:r>
      <w:r>
        <w:rPr>
          <w:rFonts w:hint="eastAsia"/>
        </w:rPr>
        <w:t>　　第三节 书籍市场价格策略</w:t>
      </w:r>
      <w:r>
        <w:rPr>
          <w:rFonts w:hint="eastAsia"/>
        </w:rPr>
        <w:br/>
      </w:r>
      <w:r>
        <w:rPr>
          <w:rFonts w:hint="eastAsia"/>
        </w:rPr>
        <w:t>　　第四节 书籍广告媒体策略</w:t>
      </w:r>
      <w:r>
        <w:rPr>
          <w:rFonts w:hint="eastAsia"/>
        </w:rPr>
        <w:br/>
      </w:r>
      <w:r>
        <w:rPr>
          <w:rFonts w:hint="eastAsia"/>
        </w:rPr>
        <w:t>　　第五节 书籍客户服务策略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2024-2030年书籍行业盈利模式与投资策略探讨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国外书籍行业投资现状及经营模式分析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我国书籍行业商业模式探讨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我国书籍行业投资国际化发展战略分析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我国书籍行业投资策略分析</w:t>
      </w:r>
      <w:r>
        <w:rPr>
          <w:rFonts w:hint="eastAsia"/>
        </w:rPr>
        <w:br/>
      </w:r>
      <w:r>
        <w:rPr>
          <w:rFonts w:hint="eastAsia"/>
        </w:rPr>
        <w:t>　　第五节 书籍行业最优投资路径设计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2024-2030年书籍行业发展趋势及投资风险分析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当前书籍行业存在的问题</w:t>
      </w:r>
      <w:r>
        <w:rPr>
          <w:rFonts w:hint="eastAsia"/>
        </w:rPr>
        <w:br/>
      </w:r>
      <w:r>
        <w:rPr>
          <w:rFonts w:hint="eastAsia"/>
        </w:rPr>
        <w:t>　　第二节 书籍未来发展预测分析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二、2024-2030年中国书籍行业发展规模</w:t>
      </w:r>
      <w:r>
        <w:rPr>
          <w:rFonts w:hint="eastAsia"/>
        </w:rPr>
        <w:br/>
      </w:r>
      <w:r>
        <w:rPr>
          <w:rFonts w:hint="eastAsia"/>
        </w:rPr>
        <w:t>　　第三节 中智.林.：2024-2030年中国书籍行业投资风险分析</w:t>
      </w:r>
      <w:r>
        <w:rPr>
          <w:rFonts w:hint="eastAsia"/>
        </w:rPr>
        <w:br/>
      </w:r>
      <w:r>
        <w:rPr>
          <w:rFonts w:hint="eastAsia"/>
        </w:rPr>
        <w:t>　　　　一、书籍市场竞争风险</w:t>
      </w:r>
      <w:r>
        <w:rPr>
          <w:rFonts w:hint="eastAsia"/>
        </w:rPr>
        <w:br/>
      </w:r>
      <w:r>
        <w:rPr>
          <w:rFonts w:hint="eastAsia"/>
        </w:rPr>
        <w:t>　　　　二、书籍原材料压力风险分析</w:t>
      </w:r>
      <w:r>
        <w:rPr>
          <w:rFonts w:hint="eastAsia"/>
        </w:rPr>
        <w:br/>
      </w:r>
      <w:r>
        <w:rPr>
          <w:rFonts w:hint="eastAsia"/>
        </w:rPr>
        <w:t>　　　　三、书籍技术风险分析</w:t>
      </w:r>
      <w:r>
        <w:rPr>
          <w:rFonts w:hint="eastAsia"/>
        </w:rPr>
        <w:br/>
      </w:r>
      <w:r>
        <w:rPr>
          <w:rFonts w:hint="eastAsia"/>
        </w:rPr>
        <w:t>　　　　四、书籍政策和体制风险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书籍行业历程</w:t>
      </w:r>
      <w:r>
        <w:rPr>
          <w:rFonts w:hint="eastAsia"/>
        </w:rPr>
        <w:br/>
      </w:r>
      <w:r>
        <w:rPr>
          <w:rFonts w:hint="eastAsia"/>
        </w:rPr>
        <w:t>　　图表 书籍行业生命周期</w:t>
      </w:r>
      <w:r>
        <w:rPr>
          <w:rFonts w:hint="eastAsia"/>
        </w:rPr>
        <w:br/>
      </w:r>
      <w:r>
        <w:rPr>
          <w:rFonts w:hint="eastAsia"/>
        </w:rPr>
        <w:t>　　图表 书籍行业产业链分析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2019-2024年中国书籍行业产量及增长趋势</w:t>
      </w:r>
      <w:r>
        <w:rPr>
          <w:rFonts w:hint="eastAsia"/>
        </w:rPr>
        <w:br/>
      </w:r>
      <w:r>
        <w:rPr>
          <w:rFonts w:hint="eastAsia"/>
        </w:rPr>
        <w:t>　　图表 书籍行业动态</w:t>
      </w:r>
      <w:r>
        <w:rPr>
          <w:rFonts w:hint="eastAsia"/>
        </w:rPr>
        <w:br/>
      </w:r>
      <w:r>
        <w:rPr>
          <w:rFonts w:hint="eastAsia"/>
        </w:rPr>
        <w:t>　　图表 2019-2024年中国书籍市场需求量及增速统计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2019-2024年中国书籍出口金额分析</w:t>
      </w:r>
      <w:r>
        <w:rPr>
          <w:rFonts w:hint="eastAsia"/>
        </w:rPr>
        <w:br/>
      </w:r>
      <w:r>
        <w:rPr>
          <w:rFonts w:hint="eastAsia"/>
        </w:rPr>
        <w:t>　　图表 2024年中国书籍进口国家及地区分析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2024-2030年中国书籍行业供需平衡预测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2024-2030年中国书籍行业风险分析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151f8ff1540c7" w:history="1">
        <w:r>
          <w:rPr>
            <w:rStyle w:val="Hyperlink"/>
          </w:rPr>
          <w:t>2024-2030年中国书籍市场调研及未来发展趋势分析报告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151f8ff1540c7" w:history="1">
        <w:r>
          <w:rPr>
            <w:rStyle w:val="Hyperlink"/>
          </w:rPr>
          <w:t>https://www.20087.com/2010-04/R_2010_2015shujixingyeyanjiuyutouzifen.html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8a1a5ae564042" w:history="1">
      <w:r>
        <w:rPr>
          <w:rStyle w:val="Hyperlink"/>
        </w:rPr>
        <w:t>2024-2030年中国书籍市场调研及未来发展趋势分析报告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ujixingyeyanjiuyutouzifen.html" TargetMode="External" Id="R1fc151f8ff1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ujixingyeyanjiuyutouzifen.html" TargetMode="External" Id="R5f88a1a5ae5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2024-01-27T23:31:00Z</dcterms:created>
  <dcterms:modified xsi:type="dcterms:W3CDTF">2024-01-28T00:31:00Z</dcterms:modified>
  <dc:subject>2024-2030年中国书籍市场调研及未来发展趋势分析报告</dc:subject>
  <dc:title>2024-2030年中国书籍市场调研及未来发展趋势分析报告</dc:title>
  <cp:keywords>2024-2030年中国书籍市场调研及未来发展趋势分析报告</cp:keywords>
  <dc:description>2024-2030年中国书籍市场调研及未来发展趋势分析报告</dc:description>
</cp:coreProperties>
</file>