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426ef23f54f9d" w:history="1">
              <w:r>
                <w:rPr>
                  <w:rStyle w:val="Hyperlink"/>
                </w:rPr>
                <w:t>2025-2031年中国动漫周边发展现状及市场前景报告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426ef23f54f9d" w:history="1">
              <w:r>
                <w:rPr>
                  <w:rStyle w:val="Hyperlink"/>
                </w:rPr>
                <w:t>2025-2031年中国动漫周边发展现状及市场前景报告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426ef23f54f9d" w:history="1">
                <w:r>
                  <w:rPr>
                    <w:rStyle w:val="Hyperlink"/>
                  </w:rPr>
                  <w:t>https://www.20087.com/0/56/DongManZhouBianDeQianJing.html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周边产业是文化产业中的重要分支，依托于动漫作品的高人气，销售包括角色模型、服装、饰品、图书等多种商品。近年来，随着全球范围内二次元文化的兴起，动漫周边市场迎来了爆发式增长。消费者对于高品质、正版授权商品的需求日益增加，促使厂商不断提升产品质量和设计创意，以满足粉丝的个性化追求。同时，线上销售渠道的拓展，尤其是社交媒体和电商平台的崛起，极大地拓宽了动漫周边的销售边界，使其能够触达更广泛的消费群体。</w:t>
      </w:r>
      <w:r>
        <w:rPr>
          <w:rFonts w:hint="eastAsia"/>
        </w:rPr>
        <w:br/>
      </w:r>
      <w:r>
        <w:rPr>
          <w:rFonts w:hint="eastAsia"/>
        </w:rPr>
        <w:t>　　未来，动漫周边产业将更加注重品牌建设和IP运营。跨界合作和联名款商品将成为常态，通过与时尚、科技等领域的融合，创造更多元化的周边产品。数字化产品，如虚拟角色、NFT（非同质化代币）艺术品等，也将成为新的增长点，吸引年轻消费者的兴趣。此外，随着可持续发展理念的深入人心，环保材料和生态友好型产品的开发将受到更多关注，企业需在追求经济效益的同时，兼顾社会责任。</w:t>
      </w:r>
      <w:r>
        <w:rPr>
          <w:rFonts w:hint="eastAsia"/>
        </w:rPr>
        <w:br/>
      </w:r>
      <w:r>
        <w:rPr>
          <w:rFonts w:hint="eastAsia"/>
        </w:rPr>
        <w:t>　　《</w:t>
      </w:r>
      <w:hyperlink r:id="Rd6a426ef23f54f9d" w:history="1">
        <w:r>
          <w:rPr>
            <w:rStyle w:val="Hyperlink"/>
          </w:rPr>
          <w:t>2025-2031年中国动漫周边发展现状及市场前景报告</w:t>
        </w:r>
      </w:hyperlink>
      <w:r>
        <w:rPr>
          <w:rFonts w:hint="eastAsia"/>
        </w:rPr>
        <w:t>》基于国家统计局、发改委、相关行业协会及科研单位的详实数据，系统分析了动漫周边行业的发展环境、产业链结构、市场规模及重点企业表现，科学预测了动漫周边市场前景及未来发展趋势，揭示了行业潜在需求与投资机会，同时通过SWOT分析评估了动漫周边技术现状、发展方向及潜在风险。报告为战略投资者、企业决策层及银行信贷部门提供了全面的市场情报与科学的决策依据，助力把握动漫周边行业动态，优化战略布局。</w:t>
      </w:r>
      <w:r>
        <w:rPr>
          <w:rFonts w:hint="eastAsia"/>
        </w:rPr>
        <w:br/>
      </w:r>
      <w:r>
        <w:rPr>
          <w:rFonts w:hint="eastAsia"/>
        </w:rPr>
        <w:br/>
      </w:r>
      <w:r>
        <w:rPr>
          <w:rFonts w:hint="eastAsia"/>
        </w:rPr>
        <w:t>第一章 动漫周边行业相关概述</w:t>
      </w:r>
      <w:r>
        <w:rPr>
          <w:rFonts w:hint="eastAsia"/>
        </w:rPr>
        <w:br/>
      </w:r>
      <w:r>
        <w:rPr>
          <w:rFonts w:hint="eastAsia"/>
        </w:rPr>
        <w:t>　　第一节 动漫周边行业相关概述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动漫周边行业经营模式分析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动漫周边行业发展环境分析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中国动漫周边行业政策环境分析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中国动漫周边行业技术环境分析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2020-2025年中国动漫周边所属行业市场供需分析</w:t>
      </w:r>
      <w:r>
        <w:rPr>
          <w:rFonts w:hint="eastAsia"/>
        </w:rPr>
        <w:br/>
      </w:r>
      <w:r>
        <w:rPr>
          <w:rFonts w:hint="eastAsia"/>
        </w:rPr>
        <w:t>　　第一节 中国动漫周边所属行业市场供给状况</w:t>
      </w:r>
      <w:r>
        <w:rPr>
          <w:rFonts w:hint="eastAsia"/>
        </w:rPr>
        <w:br/>
      </w:r>
      <w:r>
        <w:rPr>
          <w:rFonts w:hint="eastAsia"/>
        </w:rPr>
        <w:t>　　　　一、2020-2025年中国动漫周边产量分析</w:t>
      </w:r>
      <w:r>
        <w:rPr>
          <w:rFonts w:hint="eastAsia"/>
        </w:rPr>
        <w:br/>
      </w:r>
      <w:r>
        <w:rPr>
          <w:rFonts w:hint="eastAsia"/>
        </w:rPr>
        <w:t>　　　　二、2025-2031年中国动漫周边产量预测</w:t>
      </w:r>
      <w:r>
        <w:rPr>
          <w:rFonts w:hint="eastAsia"/>
        </w:rPr>
        <w:br/>
      </w:r>
      <w:r>
        <w:rPr>
          <w:rFonts w:hint="eastAsia"/>
        </w:rPr>
        <w:t>　　第二节 中国动漫周边所属行业市场需求状况</w:t>
      </w:r>
      <w:r>
        <w:rPr>
          <w:rFonts w:hint="eastAsia"/>
        </w:rPr>
        <w:br/>
      </w:r>
      <w:r>
        <w:rPr>
          <w:rFonts w:hint="eastAsia"/>
        </w:rPr>
        <w:t>　　　　一、2020-2025年中国动漫周边需求分析</w:t>
      </w:r>
      <w:r>
        <w:rPr>
          <w:rFonts w:hint="eastAsia"/>
        </w:rPr>
        <w:br/>
      </w:r>
      <w:r>
        <w:rPr>
          <w:rFonts w:hint="eastAsia"/>
        </w:rPr>
        <w:t>　　　　二、2025-2031年中国动漫周边需求预测</w:t>
      </w:r>
      <w:r>
        <w:rPr>
          <w:rFonts w:hint="eastAsia"/>
        </w:rPr>
        <w:br/>
      </w:r>
      <w:r>
        <w:rPr>
          <w:rFonts w:hint="eastAsia"/>
        </w:rPr>
        <w:t>　　第三节 2020-2025年中国动漫周边所属行业市场价格分析</w:t>
      </w:r>
      <w:r>
        <w:rPr>
          <w:rFonts w:hint="eastAsia"/>
        </w:rPr>
        <w:br/>
      </w:r>
      <w:r>
        <w:rPr>
          <w:rFonts w:hint="eastAsia"/>
        </w:rPr>
        <w:br/>
      </w:r>
      <w:r>
        <w:rPr>
          <w:rFonts w:hint="eastAsia"/>
        </w:rPr>
        <w:t>第四章 中国动漫周边行业产业链分析</w:t>
      </w:r>
      <w:r>
        <w:rPr>
          <w:rFonts w:hint="eastAsia"/>
        </w:rPr>
        <w:br/>
      </w:r>
      <w:r>
        <w:rPr>
          <w:rFonts w:hint="eastAsia"/>
        </w:rPr>
        <w:t>　　第一节 动漫周边行业产业链概述</w:t>
      </w:r>
      <w:r>
        <w:rPr>
          <w:rFonts w:hint="eastAsia"/>
        </w:rPr>
        <w:br/>
      </w:r>
      <w:r>
        <w:rPr>
          <w:rFonts w:hint="eastAsia"/>
        </w:rPr>
        <w:t>　　第二节 动漫周边上游产业发展状况分析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动漫周边下游应用需求市场分析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2020-2025年动漫周边所属行业进出口数据分析</w:t>
      </w:r>
      <w:r>
        <w:rPr>
          <w:rFonts w:hint="eastAsia"/>
        </w:rPr>
        <w:br/>
      </w:r>
      <w:r>
        <w:rPr>
          <w:rFonts w:hint="eastAsia"/>
        </w:rPr>
        <w:t>　　第一节 2020-2025年动漫周边所属行业进口情况分析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2020-2025年动漫周边所属行业出口情况分析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国内动漫周边生产厂商竞争力分析</w:t>
      </w:r>
      <w:r>
        <w:rPr>
          <w:rFonts w:hint="eastAsia"/>
        </w:rPr>
        <w:br/>
      </w:r>
      <w:r>
        <w:rPr>
          <w:rFonts w:hint="eastAsia"/>
        </w:rPr>
        <w:t>　　第一节 奥迪双钻</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漫踪</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孩之宝</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张小盒</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万代</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2025-2031年中国动漫周边行业发展前景及投资策略</w:t>
      </w:r>
      <w:r>
        <w:rPr>
          <w:rFonts w:hint="eastAsia"/>
        </w:rPr>
        <w:br/>
      </w:r>
      <w:r>
        <w:rPr>
          <w:rFonts w:hint="eastAsia"/>
        </w:rPr>
        <w:t>　　第一节 2025-2031年中国动漫周边行业投资前景分析</w:t>
      </w:r>
      <w:r>
        <w:rPr>
          <w:rFonts w:hint="eastAsia"/>
        </w:rPr>
        <w:br/>
      </w:r>
      <w:r>
        <w:rPr>
          <w:rFonts w:hint="eastAsia"/>
        </w:rPr>
        <w:t>　　　　一、动漫周边行业发展前景</w:t>
      </w:r>
      <w:r>
        <w:rPr>
          <w:rFonts w:hint="eastAsia"/>
        </w:rPr>
        <w:br/>
      </w:r>
      <w:r>
        <w:rPr>
          <w:rFonts w:hint="eastAsia"/>
        </w:rPr>
        <w:t>　　　　二、动漫周边发展趋势分析</w:t>
      </w:r>
      <w:r>
        <w:rPr>
          <w:rFonts w:hint="eastAsia"/>
        </w:rPr>
        <w:br/>
      </w:r>
      <w:r>
        <w:rPr>
          <w:rFonts w:hint="eastAsia"/>
        </w:rPr>
        <w:t>　　　　三、动漫周边市场前景分析</w:t>
      </w:r>
      <w:r>
        <w:rPr>
          <w:rFonts w:hint="eastAsia"/>
        </w:rPr>
        <w:br/>
      </w:r>
      <w:r>
        <w:rPr>
          <w:rFonts w:hint="eastAsia"/>
        </w:rPr>
        <w:t>　　第二节 2025-2031年中国动漫周边行业投资风险分析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2025-2031年中国动漫周边行业投资策略及建议</w:t>
      </w:r>
      <w:r>
        <w:rPr>
          <w:rFonts w:hint="eastAsia"/>
        </w:rPr>
        <w:br/>
      </w:r>
      <w:r>
        <w:rPr>
          <w:rFonts w:hint="eastAsia"/>
        </w:rPr>
        <w:br/>
      </w:r>
      <w:r>
        <w:rPr>
          <w:rFonts w:hint="eastAsia"/>
        </w:rPr>
        <w:t>第八章 动漫周边企业投资战略与客户策略分析</w:t>
      </w:r>
      <w:r>
        <w:rPr>
          <w:rFonts w:hint="eastAsia"/>
        </w:rPr>
        <w:br/>
      </w:r>
      <w:r>
        <w:rPr>
          <w:rFonts w:hint="eastAsia"/>
        </w:rPr>
        <w:t>　　第一节 动漫周边企业发展战略规划背景意义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动漫周边企业战略规划制定依据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动漫周边企业战略规划策略分析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中~智林~－动漫周边企业重点客户战略实施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动漫周边行业现状</w:t>
      </w:r>
      <w:r>
        <w:rPr>
          <w:rFonts w:hint="eastAsia"/>
        </w:rPr>
        <w:br/>
      </w:r>
      <w:r>
        <w:rPr>
          <w:rFonts w:hint="eastAsia"/>
        </w:rPr>
        <w:t>　　图表 动漫周边行业产业链调研</w:t>
      </w:r>
      <w:r>
        <w:rPr>
          <w:rFonts w:hint="eastAsia"/>
        </w:rPr>
        <w:br/>
      </w:r>
      <w:r>
        <w:rPr>
          <w:rFonts w:hint="eastAsia"/>
        </w:rPr>
        <w:t>　　……</w:t>
      </w:r>
      <w:r>
        <w:rPr>
          <w:rFonts w:hint="eastAsia"/>
        </w:rPr>
        <w:br/>
      </w:r>
      <w:r>
        <w:rPr>
          <w:rFonts w:hint="eastAsia"/>
        </w:rPr>
        <w:t>　　图表 2020-2025年动漫周边行业市场容量统计</w:t>
      </w:r>
      <w:r>
        <w:rPr>
          <w:rFonts w:hint="eastAsia"/>
        </w:rPr>
        <w:br/>
      </w:r>
      <w:r>
        <w:rPr>
          <w:rFonts w:hint="eastAsia"/>
        </w:rPr>
        <w:t>　　图表 2020-2025年中国动漫周边行业市场规模情况</w:t>
      </w:r>
      <w:r>
        <w:rPr>
          <w:rFonts w:hint="eastAsia"/>
        </w:rPr>
        <w:br/>
      </w:r>
      <w:r>
        <w:rPr>
          <w:rFonts w:hint="eastAsia"/>
        </w:rPr>
        <w:t>　　图表 动漫周边行业动态</w:t>
      </w:r>
      <w:r>
        <w:rPr>
          <w:rFonts w:hint="eastAsia"/>
        </w:rPr>
        <w:br/>
      </w:r>
      <w:r>
        <w:rPr>
          <w:rFonts w:hint="eastAsia"/>
        </w:rPr>
        <w:t>　　图表 2020-2025年中国动漫周边行业销售收入统计</w:t>
      </w:r>
      <w:r>
        <w:rPr>
          <w:rFonts w:hint="eastAsia"/>
        </w:rPr>
        <w:br/>
      </w:r>
      <w:r>
        <w:rPr>
          <w:rFonts w:hint="eastAsia"/>
        </w:rPr>
        <w:t>　　图表 2020-2025年中国动漫周边行业盈利统计</w:t>
      </w:r>
      <w:r>
        <w:rPr>
          <w:rFonts w:hint="eastAsia"/>
        </w:rPr>
        <w:br/>
      </w:r>
      <w:r>
        <w:rPr>
          <w:rFonts w:hint="eastAsia"/>
        </w:rPr>
        <w:t>　　图表 2020-2025年中国动漫周边行业利润总额</w:t>
      </w:r>
      <w:r>
        <w:rPr>
          <w:rFonts w:hint="eastAsia"/>
        </w:rPr>
        <w:br/>
      </w:r>
      <w:r>
        <w:rPr>
          <w:rFonts w:hint="eastAsia"/>
        </w:rPr>
        <w:t>　　图表 2020-2025年中国动漫周边行业企业数量统计</w:t>
      </w:r>
      <w:r>
        <w:rPr>
          <w:rFonts w:hint="eastAsia"/>
        </w:rPr>
        <w:br/>
      </w:r>
      <w:r>
        <w:rPr>
          <w:rFonts w:hint="eastAsia"/>
        </w:rPr>
        <w:t>　　图表 2020-2025年中国动漫周边行业竞争力分析</w:t>
      </w:r>
      <w:r>
        <w:rPr>
          <w:rFonts w:hint="eastAsia"/>
        </w:rPr>
        <w:br/>
      </w:r>
      <w:r>
        <w:rPr>
          <w:rFonts w:hint="eastAsia"/>
        </w:rPr>
        <w:t>　　……</w:t>
      </w:r>
      <w:r>
        <w:rPr>
          <w:rFonts w:hint="eastAsia"/>
        </w:rPr>
        <w:br/>
      </w:r>
      <w:r>
        <w:rPr>
          <w:rFonts w:hint="eastAsia"/>
        </w:rPr>
        <w:t>　　图表 2020-2025年中国动漫周边行业盈利能力分析</w:t>
      </w:r>
      <w:r>
        <w:rPr>
          <w:rFonts w:hint="eastAsia"/>
        </w:rPr>
        <w:br/>
      </w:r>
      <w:r>
        <w:rPr>
          <w:rFonts w:hint="eastAsia"/>
        </w:rPr>
        <w:t>　　图表 2020-2025年中国动漫周边行业运营能力分析</w:t>
      </w:r>
      <w:r>
        <w:rPr>
          <w:rFonts w:hint="eastAsia"/>
        </w:rPr>
        <w:br/>
      </w:r>
      <w:r>
        <w:rPr>
          <w:rFonts w:hint="eastAsia"/>
        </w:rPr>
        <w:t>　　图表 2020-2025年中国动漫周边行业偿债能力分析</w:t>
      </w:r>
      <w:r>
        <w:rPr>
          <w:rFonts w:hint="eastAsia"/>
        </w:rPr>
        <w:br/>
      </w:r>
      <w:r>
        <w:rPr>
          <w:rFonts w:hint="eastAsia"/>
        </w:rPr>
        <w:t>　　图表 2020-2025年中国动漫周边行业发展能力分析</w:t>
      </w:r>
      <w:r>
        <w:rPr>
          <w:rFonts w:hint="eastAsia"/>
        </w:rPr>
        <w:br/>
      </w:r>
      <w:r>
        <w:rPr>
          <w:rFonts w:hint="eastAsia"/>
        </w:rPr>
        <w:t>　　图表 2020-2025年中国动漫周边行业经营效益分析</w:t>
      </w:r>
      <w:r>
        <w:rPr>
          <w:rFonts w:hint="eastAsia"/>
        </w:rPr>
        <w:br/>
      </w:r>
      <w:r>
        <w:rPr>
          <w:rFonts w:hint="eastAsia"/>
        </w:rPr>
        <w:t>　　图表 动漫周边行业竞争对手分析</w:t>
      </w:r>
      <w:r>
        <w:rPr>
          <w:rFonts w:hint="eastAsia"/>
        </w:rPr>
        <w:br/>
      </w:r>
      <w:r>
        <w:rPr>
          <w:rFonts w:hint="eastAsia"/>
        </w:rPr>
        <w:t>　　图表 **地区动漫周边市场规模</w:t>
      </w:r>
      <w:r>
        <w:rPr>
          <w:rFonts w:hint="eastAsia"/>
        </w:rPr>
        <w:br/>
      </w:r>
      <w:r>
        <w:rPr>
          <w:rFonts w:hint="eastAsia"/>
        </w:rPr>
        <w:t>　　图表 **地区动漫周边行业市场需求</w:t>
      </w:r>
      <w:r>
        <w:rPr>
          <w:rFonts w:hint="eastAsia"/>
        </w:rPr>
        <w:br/>
      </w:r>
      <w:r>
        <w:rPr>
          <w:rFonts w:hint="eastAsia"/>
        </w:rPr>
        <w:t>　　图表 **地区动漫周边市场调研</w:t>
      </w:r>
      <w:r>
        <w:rPr>
          <w:rFonts w:hint="eastAsia"/>
        </w:rPr>
        <w:br/>
      </w:r>
      <w:r>
        <w:rPr>
          <w:rFonts w:hint="eastAsia"/>
        </w:rPr>
        <w:t>　　图表 **地区动漫周边行业市场需求分析</w:t>
      </w:r>
      <w:r>
        <w:rPr>
          <w:rFonts w:hint="eastAsia"/>
        </w:rPr>
        <w:br/>
      </w:r>
      <w:r>
        <w:rPr>
          <w:rFonts w:hint="eastAsia"/>
        </w:rPr>
        <w:t>　　图表 **地区动漫周边市场规模</w:t>
      </w:r>
      <w:r>
        <w:rPr>
          <w:rFonts w:hint="eastAsia"/>
        </w:rPr>
        <w:br/>
      </w:r>
      <w:r>
        <w:rPr>
          <w:rFonts w:hint="eastAsia"/>
        </w:rPr>
        <w:t>　　图表 **地区动漫周边行业市场需求</w:t>
      </w:r>
      <w:r>
        <w:rPr>
          <w:rFonts w:hint="eastAsia"/>
        </w:rPr>
        <w:br/>
      </w:r>
      <w:r>
        <w:rPr>
          <w:rFonts w:hint="eastAsia"/>
        </w:rPr>
        <w:t>　　图表 **地区动漫周边市场调研</w:t>
      </w:r>
      <w:r>
        <w:rPr>
          <w:rFonts w:hint="eastAsia"/>
        </w:rPr>
        <w:br/>
      </w:r>
      <w:r>
        <w:rPr>
          <w:rFonts w:hint="eastAsia"/>
        </w:rPr>
        <w:t>　　图表 **地区动漫周边行业市场需求分析</w:t>
      </w:r>
      <w:r>
        <w:rPr>
          <w:rFonts w:hint="eastAsia"/>
        </w:rPr>
        <w:br/>
      </w:r>
      <w:r>
        <w:rPr>
          <w:rFonts w:hint="eastAsia"/>
        </w:rPr>
        <w:t>　　……</w:t>
      </w:r>
      <w:r>
        <w:rPr>
          <w:rFonts w:hint="eastAsia"/>
        </w:rPr>
        <w:br/>
      </w:r>
      <w:r>
        <w:rPr>
          <w:rFonts w:hint="eastAsia"/>
        </w:rPr>
        <w:t>　　图表 动漫周边重点企业（一）基本信息</w:t>
      </w:r>
      <w:r>
        <w:rPr>
          <w:rFonts w:hint="eastAsia"/>
        </w:rPr>
        <w:br/>
      </w:r>
      <w:r>
        <w:rPr>
          <w:rFonts w:hint="eastAsia"/>
        </w:rPr>
        <w:t>　　图表 动漫周边重点企业（一）经营情况分析</w:t>
      </w:r>
      <w:r>
        <w:rPr>
          <w:rFonts w:hint="eastAsia"/>
        </w:rPr>
        <w:br/>
      </w:r>
      <w:r>
        <w:rPr>
          <w:rFonts w:hint="eastAsia"/>
        </w:rPr>
        <w:t>　　图表 动漫周边重点企业（一）盈利能力情况</w:t>
      </w:r>
      <w:r>
        <w:rPr>
          <w:rFonts w:hint="eastAsia"/>
        </w:rPr>
        <w:br/>
      </w:r>
      <w:r>
        <w:rPr>
          <w:rFonts w:hint="eastAsia"/>
        </w:rPr>
        <w:t>　　图表 动漫周边重点企业（一）偿债能力情况</w:t>
      </w:r>
      <w:r>
        <w:rPr>
          <w:rFonts w:hint="eastAsia"/>
        </w:rPr>
        <w:br/>
      </w:r>
      <w:r>
        <w:rPr>
          <w:rFonts w:hint="eastAsia"/>
        </w:rPr>
        <w:t>　　图表 动漫周边重点企业（一）运营能力情况</w:t>
      </w:r>
      <w:r>
        <w:rPr>
          <w:rFonts w:hint="eastAsia"/>
        </w:rPr>
        <w:br/>
      </w:r>
      <w:r>
        <w:rPr>
          <w:rFonts w:hint="eastAsia"/>
        </w:rPr>
        <w:t>　　图表 动漫周边重点企业（一）成长能力情况</w:t>
      </w:r>
      <w:r>
        <w:rPr>
          <w:rFonts w:hint="eastAsia"/>
        </w:rPr>
        <w:br/>
      </w:r>
      <w:r>
        <w:rPr>
          <w:rFonts w:hint="eastAsia"/>
        </w:rPr>
        <w:t>　　图表 动漫周边重点企业（二）基本信息</w:t>
      </w:r>
      <w:r>
        <w:rPr>
          <w:rFonts w:hint="eastAsia"/>
        </w:rPr>
        <w:br/>
      </w:r>
      <w:r>
        <w:rPr>
          <w:rFonts w:hint="eastAsia"/>
        </w:rPr>
        <w:t>　　图表 动漫周边重点企业（二）经营情况分析</w:t>
      </w:r>
      <w:r>
        <w:rPr>
          <w:rFonts w:hint="eastAsia"/>
        </w:rPr>
        <w:br/>
      </w:r>
      <w:r>
        <w:rPr>
          <w:rFonts w:hint="eastAsia"/>
        </w:rPr>
        <w:t>　　图表 动漫周边重点企业（二）盈利能力情况</w:t>
      </w:r>
      <w:r>
        <w:rPr>
          <w:rFonts w:hint="eastAsia"/>
        </w:rPr>
        <w:br/>
      </w:r>
      <w:r>
        <w:rPr>
          <w:rFonts w:hint="eastAsia"/>
        </w:rPr>
        <w:t>　　图表 动漫周边重点企业（二）偿债能力情况</w:t>
      </w:r>
      <w:r>
        <w:rPr>
          <w:rFonts w:hint="eastAsia"/>
        </w:rPr>
        <w:br/>
      </w:r>
      <w:r>
        <w:rPr>
          <w:rFonts w:hint="eastAsia"/>
        </w:rPr>
        <w:t>　　图表 动漫周边重点企业（二）运营能力情况</w:t>
      </w:r>
      <w:r>
        <w:rPr>
          <w:rFonts w:hint="eastAsia"/>
        </w:rPr>
        <w:br/>
      </w:r>
      <w:r>
        <w:rPr>
          <w:rFonts w:hint="eastAsia"/>
        </w:rPr>
        <w:t>　　图表 动漫周边重点企业（二）成长能力情况</w:t>
      </w:r>
      <w:r>
        <w:rPr>
          <w:rFonts w:hint="eastAsia"/>
        </w:rPr>
        <w:br/>
      </w:r>
      <w:r>
        <w:rPr>
          <w:rFonts w:hint="eastAsia"/>
        </w:rPr>
        <w:t>　　……</w:t>
      </w:r>
      <w:r>
        <w:rPr>
          <w:rFonts w:hint="eastAsia"/>
        </w:rPr>
        <w:br/>
      </w:r>
      <w:r>
        <w:rPr>
          <w:rFonts w:hint="eastAsia"/>
        </w:rPr>
        <w:t>　　图表 2025-2031年中国动漫周边行业信息化</w:t>
      </w:r>
      <w:r>
        <w:rPr>
          <w:rFonts w:hint="eastAsia"/>
        </w:rPr>
        <w:br/>
      </w:r>
      <w:r>
        <w:rPr>
          <w:rFonts w:hint="eastAsia"/>
        </w:rPr>
        <w:t>　　图表 2025-2031年中国动漫周边行业市场容量预测</w:t>
      </w:r>
      <w:r>
        <w:rPr>
          <w:rFonts w:hint="eastAsia"/>
        </w:rPr>
        <w:br/>
      </w:r>
      <w:r>
        <w:rPr>
          <w:rFonts w:hint="eastAsia"/>
        </w:rPr>
        <w:t>　　图表 2025-2031年中国动漫周边行业市场规模预测</w:t>
      </w:r>
      <w:r>
        <w:rPr>
          <w:rFonts w:hint="eastAsia"/>
        </w:rPr>
        <w:br/>
      </w:r>
      <w:r>
        <w:rPr>
          <w:rFonts w:hint="eastAsia"/>
        </w:rPr>
        <w:t>　　图表 2025-2031年中国动漫周边行业风险分析</w:t>
      </w:r>
      <w:r>
        <w:rPr>
          <w:rFonts w:hint="eastAsia"/>
        </w:rPr>
        <w:br/>
      </w:r>
      <w:r>
        <w:rPr>
          <w:rFonts w:hint="eastAsia"/>
        </w:rPr>
        <w:t>　　图表 2025-2031年中国动漫周边市场前景分析</w:t>
      </w:r>
      <w:r>
        <w:rPr>
          <w:rFonts w:hint="eastAsia"/>
        </w:rPr>
        <w:br/>
      </w:r>
      <w:r>
        <w:rPr>
          <w:rFonts w:hint="eastAsia"/>
        </w:rPr>
        <w:t>　　图表 2025-2031年中国动漫周边行业发展趋势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426ef23f54f9d" w:history="1">
        <w:r>
          <w:rPr>
            <w:rStyle w:val="Hyperlink"/>
          </w:rPr>
          <w:t>2025-2031年中国动漫周边发展现状及市场前景报告</w:t>
        </w:r>
      </w:hyperlink>
      <w:r>
        <w:rPr>
          <w:color w:val="C00000"/>
        </w:rPr>
        <w:t>》，报告编号：</w:t>
      </w:r>
      <w:r>
        <w:rPr>
          <w:rFonts w:hint="eastAsia"/>
          <w:color w:val="C00000"/>
        </w:rPr>
        <w:t>2859560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426ef23f54f9d" w:history="1">
        <w:r>
          <w:rPr>
            <w:rStyle w:val="Hyperlink"/>
          </w:rPr>
          <w:t>https://www.20087.com/0/56/DongManZhouBianDeQianJing.html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热点：动漫周边店、动漫周边店创业计划书、动漫周边公司、动漫周边产品有哪些、有什么好的动漫周边、动漫周边店、动漫周边店铺推荐、动漫周边图片、国漫周边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625876f0d4fe8" w:history="1">
      <w:r>
        <w:rPr>
          <w:rStyle w:val="Hyperlink"/>
        </w:rPr>
        <w:t>2025-2031年中国动漫周边发展现状及市场前景报告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ongManZhouBianDeQianJing.html" TargetMode="External" Id="Rd6a426ef23f54f9d" /></Relationships>
</file>

<file path=word/_rels/header2.xml.rels>&#65279;<?xml version="1.0" encoding="utf-8"?><Relationships xmlns="http://schemas.openxmlformats.org/package/2006/relationships"><Relationship Type="http://schemas.openxmlformats.org/officeDocument/2006/relationships/hyperlink" Target="https://www.20087.com/0/56/DongManZhouBianDeQianJing.html" TargetMode="External" Id="R04a625876f0d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2025-01-13T08:14:00Z</dcterms:created>
  <dcterms:modified xsi:type="dcterms:W3CDTF">2025-01-13T09:14:00Z</dcterms:modified>
  <dc:subject>2025-2031年中国动漫周边发展现状及市场前景报告</dc:subject>
  <dc:title>2025-2031年中国动漫周边发展现状及市场前景报告</dc:title>
  <cp:keywords>2025-2031年中国动漫周边发展现状及市场前景报告</cp:keywords>
  <dc:description>2025-2031年中国动漫周边发展现状及市场前景报告</dc:description>
</cp:coreProperties>
</file>