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baee5f9234839" w:history="1">
              <w:r>
                <w:rPr>
                  <w:rStyle w:val="Hyperlink"/>
                </w:rPr>
                <w:t>2025年中国石油沥青市场现状调研与发展趋势预测分析报告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baee5f9234839" w:history="1">
              <w:r>
                <w:rPr>
                  <w:rStyle w:val="Hyperlink"/>
                </w:rPr>
                <w:t>2025年中国石油沥青市场现状调研与发展趋势预测分析报告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baee5f9234839" w:history="1">
                <w:r>
                  <w:rPr>
                    <w:rStyle w:val="Hyperlink"/>
                  </w:rPr>
                  <w:t>https://www.20087.com/M_QiTa/60/ShiYouLiQingWeiLaiFaZhanQuShiYuCe.html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作为道路建设、防水工程、防腐材料等领域的基础材料，其需求量与基础设施建设的规模密切相关。近年来，随着城市化进程的加快和公路网的扩展，石油沥青的市场规模持续增长。同时，环保型、高性能沥青的研发，为行业带来了新的机遇。</w:t>
      </w:r>
      <w:r>
        <w:rPr>
          <w:rFonts w:hint="eastAsia"/>
        </w:rPr>
        <w:br/>
      </w:r>
      <w:r>
        <w:rPr>
          <w:rFonts w:hint="eastAsia"/>
        </w:rPr>
        <w:t>　　未来，石油沥青行业的发展趋势将更加注重绿色化和专业化。一方面，通过改进生产工艺，如采用催化裂化、加氢处理等技术，提高石油沥青的环保性能和质量稳定性，减少对环境的影响。另一方面，针对不同应用领域的需求，开发出具有特殊功能的石油沥青，如降噪沥青、自愈合沥青等，提升道路的使用寿命和行车舒适度。此外，石油沥青的回收利用技术将得到发展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baee5f9234839" w:history="1">
        <w:r>
          <w:rPr>
            <w:rStyle w:val="Hyperlink"/>
          </w:rPr>
          <w:t>2025年中国石油沥青市场现状调研与发展趋势预测分析报告</w:t>
        </w:r>
      </w:hyperlink>
      <w:r>
        <w:rPr>
          <w:rFonts w:hint="eastAsia"/>
        </w:rPr>
        <w:t>》系统分析了石油沥青行业的现状，全面梳理了石油沥青市场需求、市场规模、产业链结构及价格体系，详细解读了石油沥青细分市场特点。报告结合权威数据，科学预测了石油沥青市场前景与发展趋势，客观分析了品牌竞争格局、市场集中度及重点企业的运营表现，并指出了石油沥青行业面临的机遇与风险。为石油沥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一、石油沥青的定义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2020-2025年世界石油沥青行业市场分析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2020-2025年世界石油沥青发展概况</w:t>
      </w:r>
      <w:r>
        <w:rPr>
          <w:rFonts w:hint="eastAsia"/>
        </w:rPr>
        <w:br/>
      </w:r>
      <w:r>
        <w:rPr>
          <w:rFonts w:hint="eastAsia"/>
        </w:rPr>
        <w:t>　　　　一、世界石油沥青市场供需分析</w:t>
      </w:r>
      <w:r>
        <w:rPr>
          <w:rFonts w:hint="eastAsia"/>
        </w:rPr>
        <w:br/>
      </w:r>
      <w:r>
        <w:rPr>
          <w:rFonts w:hint="eastAsia"/>
        </w:rPr>
        <w:t>　　　　二、世界石油沥青主要产品价格走势分析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2020-2025年世界主要国家石油沥青行业发展情况分析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国内石油沥青经济环境分析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三、2025年中国石油沥青经济发展预测分析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中国石油沥青行业政策环境分析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2020-2025年中国石油沥青行业概况</w:t>
      </w:r>
      <w:r>
        <w:rPr>
          <w:rFonts w:hint="eastAsia"/>
        </w:rPr>
        <w:br/>
      </w:r>
      <w:r>
        <w:rPr>
          <w:rFonts w:hint="eastAsia"/>
        </w:rPr>
        <w:t>　　　　一、石油沥青发展现状</w:t>
      </w:r>
      <w:r>
        <w:rPr>
          <w:rFonts w:hint="eastAsia"/>
        </w:rPr>
        <w:br/>
      </w:r>
      <w:r>
        <w:rPr>
          <w:rFonts w:hint="eastAsia"/>
        </w:rPr>
        <w:t>　　　　一、中国石油沥青生产标准</w:t>
      </w:r>
      <w:r>
        <w:rPr>
          <w:rFonts w:hint="eastAsia"/>
        </w:rPr>
        <w:br/>
      </w:r>
      <w:r>
        <w:rPr>
          <w:rFonts w:hint="eastAsia"/>
        </w:rPr>
        <w:t>　　第二节 2020-2025年中国石油沥青行业存在的问题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一、产品质量不稳定</w:t>
      </w:r>
      <w:r>
        <w:rPr>
          <w:rFonts w:hint="eastAsia"/>
        </w:rPr>
        <w:br/>
      </w:r>
      <w:r>
        <w:rPr>
          <w:rFonts w:hint="eastAsia"/>
        </w:rPr>
        <w:t>　　　　二、加工量大储存能力不足</w:t>
      </w:r>
      <w:r>
        <w:rPr>
          <w:rFonts w:hint="eastAsia"/>
        </w:rPr>
        <w:br/>
      </w:r>
      <w:r>
        <w:rPr>
          <w:rFonts w:hint="eastAsia"/>
        </w:rPr>
        <w:t>　　　　三、品牌效应不突出</w:t>
      </w:r>
      <w:r>
        <w:rPr>
          <w:rFonts w:hint="eastAsia"/>
        </w:rPr>
        <w:br/>
      </w:r>
      <w:r>
        <w:rPr>
          <w:rFonts w:hint="eastAsia"/>
        </w:rPr>
        <w:t>　　　　四、改性沥青生产有待规范</w:t>
      </w:r>
      <w:r>
        <w:rPr>
          <w:rFonts w:hint="eastAsia"/>
        </w:rPr>
        <w:br/>
      </w:r>
      <w:r>
        <w:rPr>
          <w:rFonts w:hint="eastAsia"/>
        </w:rPr>
        <w:t>　　　　五、信息技术应用水平有待提高</w:t>
      </w:r>
      <w:r>
        <w:rPr>
          <w:rFonts w:hint="eastAsia"/>
        </w:rPr>
        <w:br/>
      </w:r>
      <w:r>
        <w:rPr>
          <w:rFonts w:hint="eastAsia"/>
        </w:rPr>
        <w:t>　　第三节 石油沥青行业壁垒分析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2020-2025年中国石油沥青行业市场动态分析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一、2020-2025年中国石油沥青产能统计分析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中国石油沥青市场需求分析</w:t>
      </w:r>
      <w:r>
        <w:rPr>
          <w:rFonts w:hint="eastAsia"/>
        </w:rPr>
        <w:br/>
      </w:r>
      <w:r>
        <w:rPr>
          <w:rFonts w:hint="eastAsia"/>
        </w:rPr>
        <w:t>　　　　一、我国石油沥青行业市场需求分析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二、中国石油沥青市场规模分析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三、中国石油沥青市场需求变动趋势分析</w:t>
      </w:r>
      <w:r>
        <w:rPr>
          <w:rFonts w:hint="eastAsia"/>
        </w:rPr>
        <w:br/>
      </w:r>
      <w:r>
        <w:rPr>
          <w:rFonts w:hint="eastAsia"/>
        </w:rPr>
        <w:t>　　第三节 2020-2025年中石油沥青市场价格情况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中国石油沥青需求与品牌建设情况调查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中国石油沥青产品的品牌建设情况</w:t>
      </w:r>
      <w:r>
        <w:rPr>
          <w:rFonts w:hint="eastAsia"/>
        </w:rPr>
        <w:br/>
      </w:r>
      <w:r>
        <w:rPr>
          <w:rFonts w:hint="eastAsia"/>
        </w:rPr>
        <w:t>　　　　一、国产石油沥青品牌建设历史</w:t>
      </w:r>
      <w:r>
        <w:rPr>
          <w:rFonts w:hint="eastAsia"/>
        </w:rPr>
        <w:br/>
      </w:r>
      <w:r>
        <w:rPr>
          <w:rFonts w:hint="eastAsia"/>
        </w:rPr>
        <w:t>　　　　二、东海牌高品质沥青与进口品牌沥青比较</w:t>
      </w:r>
      <w:r>
        <w:rPr>
          <w:rFonts w:hint="eastAsia"/>
        </w:rPr>
        <w:br/>
      </w:r>
      <w:r>
        <w:rPr>
          <w:rFonts w:hint="eastAsia"/>
        </w:rPr>
        <w:t>　　　　三、中国石油沥青品牌建设战略</w:t>
      </w:r>
      <w:r>
        <w:rPr>
          <w:rFonts w:hint="eastAsia"/>
        </w:rPr>
        <w:br/>
      </w:r>
      <w:r>
        <w:rPr>
          <w:rFonts w:hint="eastAsia"/>
        </w:rPr>
        <w:t>　　第四节 石油沥青进出口数据分析</w:t>
      </w:r>
      <w:r>
        <w:rPr>
          <w:rFonts w:hint="eastAsia"/>
        </w:rPr>
        <w:br/>
      </w:r>
      <w:r>
        <w:rPr>
          <w:rFonts w:hint="eastAsia"/>
        </w:rPr>
        <w:t>　　2020-2025年中国石油沥青（27132000）进出口平均单价分析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一、2020-2025年石油沥青产量数据分析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2020-2025年中国石油沥青市场竞争现状</w:t>
      </w:r>
      <w:r>
        <w:rPr>
          <w:rFonts w:hint="eastAsia"/>
        </w:rPr>
        <w:br/>
      </w:r>
      <w:r>
        <w:rPr>
          <w:rFonts w:hint="eastAsia"/>
        </w:rPr>
        <w:t>　　　　一、普通石油沥青行业竞争格局</w:t>
      </w:r>
      <w:r>
        <w:rPr>
          <w:rFonts w:hint="eastAsia"/>
        </w:rPr>
        <w:br/>
      </w:r>
      <w:r>
        <w:rPr>
          <w:rFonts w:hint="eastAsia"/>
        </w:rPr>
        <w:t>　　　　二、专业沥青行业竞争格局</w:t>
      </w:r>
      <w:r>
        <w:rPr>
          <w:rFonts w:hint="eastAsia"/>
        </w:rPr>
        <w:br/>
      </w:r>
      <w:r>
        <w:rPr>
          <w:rFonts w:hint="eastAsia"/>
        </w:rPr>
        <w:t>　　第二节 2025-2031年中国石油沥青市场竞争趋势分析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2020-2025年中国石油沥青重点生产企业调研分析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中国石油辽河石化分公司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2020-2025年中国石油沥青相关产业链运行走势分析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石油沥青产业链概述</w:t>
      </w:r>
      <w:r>
        <w:rPr>
          <w:rFonts w:hint="eastAsia"/>
        </w:rPr>
        <w:br/>
      </w:r>
      <w:r>
        <w:rPr>
          <w:rFonts w:hint="eastAsia"/>
        </w:rPr>
        <w:t>　　第二节 2020-2025年中国石油沥青上游市场分析</w:t>
      </w:r>
      <w:r>
        <w:rPr>
          <w:rFonts w:hint="eastAsia"/>
        </w:rPr>
        <w:br/>
      </w:r>
      <w:r>
        <w:rPr>
          <w:rFonts w:hint="eastAsia"/>
        </w:rPr>
        <w:t>　　　　一、全球石油沥青上游市场分析</w:t>
      </w:r>
      <w:r>
        <w:rPr>
          <w:rFonts w:hint="eastAsia"/>
        </w:rPr>
        <w:br/>
      </w:r>
      <w:r>
        <w:rPr>
          <w:rFonts w:hint="eastAsia"/>
        </w:rPr>
        <w:t>　　　　二、我国石油沥青上游产量及分布</w:t>
      </w:r>
      <w:r>
        <w:rPr>
          <w:rFonts w:hint="eastAsia"/>
        </w:rPr>
        <w:br/>
      </w:r>
      <w:r>
        <w:rPr>
          <w:rFonts w:hint="eastAsia"/>
        </w:rPr>
        <w:t>　　　　三、石油沥青上游价格走势分析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一、未来石油沥青发展分析</w:t>
      </w:r>
      <w:r>
        <w:rPr>
          <w:rFonts w:hint="eastAsia"/>
        </w:rPr>
        <w:br/>
      </w:r>
      <w:r>
        <w:rPr>
          <w:rFonts w:hint="eastAsia"/>
        </w:rPr>
        <w:t>　　　　二、未来石油沥青行业技术开发方向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2025-2031年石油沥青行业投资机会分析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一、受益于我国道路网建设</w:t>
      </w:r>
      <w:r>
        <w:rPr>
          <w:rFonts w:hint="eastAsia"/>
        </w:rPr>
        <w:br/>
      </w:r>
      <w:r>
        <w:rPr>
          <w:rFonts w:hint="eastAsia"/>
        </w:rPr>
        <w:t>　　　　二、行业三大特性显示从区域走向全国是把企业做大的发展方向</w:t>
      </w:r>
      <w:r>
        <w:rPr>
          <w:rFonts w:hint="eastAsia"/>
        </w:rPr>
        <w:br/>
      </w:r>
      <w:r>
        <w:rPr>
          <w:rFonts w:hint="eastAsia"/>
        </w:rPr>
        <w:t>　　　　三、高速公路建设拉动专业沥青需求</w:t>
      </w:r>
      <w:r>
        <w:rPr>
          <w:rFonts w:hint="eastAsia"/>
        </w:rPr>
        <w:br/>
      </w:r>
      <w:r>
        <w:rPr>
          <w:rFonts w:hint="eastAsia"/>
        </w:rPr>
        <w:t>　　　　四、新产品应用前景分析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一、订单风险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三、季节性风险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五、资金不足风险</w:t>
      </w:r>
      <w:r>
        <w:rPr>
          <w:rFonts w:hint="eastAsia"/>
        </w:rPr>
        <w:br/>
      </w:r>
      <w:r>
        <w:rPr>
          <w:rFonts w:hint="eastAsia"/>
        </w:rPr>
        <w:t>　　　　六、法规政策风险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江苏宝利沥青股份有限公司成长能力指标走势图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广州路翔股份有限公司负债指标走势图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广州路翔股份有限公司成长能力指标走势图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湖北国创高新材料股份有限公司成长能力指标走势图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壳牌（中国）有限公司负债指标走势图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壳牌（中国）有限公司成长能力指标走势图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中国石油化工股份有限公司镇海炼化分公司成长能力指标走势图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中国石油克拉玛依石化公司负债情况图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中国石油克拉玛依石化公司成长能力指标走势图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中国石油辽河石化分公司成长能力指标走势图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baee5f9234839" w:history="1">
        <w:r>
          <w:rPr>
            <w:rStyle w:val="Hyperlink"/>
          </w:rPr>
          <w:t>2025年中国石油沥青市场现状调研与发展趋势预测分析报告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baee5f9234839" w:history="1">
        <w:r>
          <w:rPr>
            <w:rStyle w:val="Hyperlink"/>
          </w:rPr>
          <w:t>https://www.20087.com/M_QiTa/60/ShiYouLiQingWeiLaiFaZhanQuShiYuCe.html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a015979a44de" w:history="1">
      <w:r>
        <w:rPr>
          <w:rStyle w:val="Hyperlink"/>
        </w:rPr>
        <w:t>2025年中国石油沥青市场现状调研与发展趋势预测分析报告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ShiYouLiQingWeiLaiFaZhanQuShiYuCe.html" TargetMode="External" Id="Re06baee5f923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ShiYouLiQingWeiLaiFaZhanQuShiYuCe.html" TargetMode="External" Id="R81fda015979a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2025-01-23T06:43:00Z</dcterms:created>
  <dcterms:modified xsi:type="dcterms:W3CDTF">2025-01-23T07:43:00Z</dcterms:modified>
  <dc:subject>2025年中国石油沥青市场现状调研与发展趋势预测分析报告</dc:subject>
  <dc:title>2025年中国石油沥青市场现状调研与发展趋势预测分析报告</dc:title>
  <cp:keywords>2025年中国石油沥青市场现状调研与发展趋势预测分析报告</cp:keywords>
  <dc:description>2025年中国石油沥青市场现状调研与发展趋势预测分析报告</dc:description>
</cp:coreProperties>
</file>