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0b91802694197" w:history="1">
              <w:r>
                <w:rPr>
                  <w:rStyle w:val="Hyperlink"/>
                </w:rPr>
                <w:t>2025-2031年中国乘用车车联网市场研究分析与前景趋势预测报告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0b91802694197" w:history="1">
              <w:r>
                <w:rPr>
                  <w:rStyle w:val="Hyperlink"/>
                </w:rPr>
                <w:t>2025-2031年中国乘用车车联网市场研究分析与前景趋势预测报告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0b91802694197" w:history="1">
                <w:r>
                  <w:rPr>
                    <w:rStyle w:val="Hyperlink"/>
                  </w:rPr>
                  <w:t>https://www.20087.com/0/06/ChengYongCheCheLianWangHangYeQianJingQuShi.html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车联网近年来随着智能网联汽车技术的成熟和5G通信技术的商用化而快速发展。车联网技术不仅提供了实时交通信息、远程车辆诊断等服务，还为自动驾驶技术的实现奠定了基础。同时，随着数据安全和隐私保护意识的增强，车联网行业在技术标准和法规制定方面也取得了进展。</w:t>
      </w:r>
      <w:r>
        <w:rPr>
          <w:rFonts w:hint="eastAsia"/>
        </w:rPr>
        <w:br/>
      </w:r>
      <w:r>
        <w:rPr>
          <w:rFonts w:hint="eastAsia"/>
        </w:rPr>
        <w:t>　　未来，乘用车车联网将更加注重智能化和生态化。随着AI和大数据技术的融合，智能导航、预测性维护和个性化驾驶辅助服务将成为标配。同时，车联网将与城市基础设施、公共交通系统和智能家居系统深度整合，形成智能出行生态系统。此外，随着车联网数据的价值日益凸显，数据共享平台和开放API接口的建设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0b91802694197" w:history="1">
        <w:r>
          <w:rPr>
            <w:rStyle w:val="Hyperlink"/>
          </w:rPr>
          <w:t>2025-2031年中国乘用车车联网市场研究分析与前景趋势预测报告</w:t>
        </w:r>
      </w:hyperlink>
      <w:r>
        <w:rPr>
          <w:rFonts w:hint="eastAsia"/>
        </w:rPr>
        <w:t>》全面分析了乘用车车联网行业的现状，深入探讨了乘用车车联网市场需求、市场规模及价格波动。乘用车车联网报告探讨了产业链关键环节，并对乘用车车联网各细分市场进行了研究。同时，基于权威数据和专业分析，科学预测了乘用车车联网市场前景与发展趋势。此外，还评估了乘用车车联网重点企业的经营状况，包括品牌影响力、市场集中度以及竞争格局，并审慎剖析了潜在风险与机遇。乘用车车联网报告以其专业性、科学性和权威性，成为乘用车车联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乘用车车联网行业发展概述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一、乘用车车联网行业定义及分类</w:t>
      </w:r>
      <w:r>
        <w:rPr>
          <w:rFonts w:hint="eastAsia"/>
        </w:rPr>
        <w:br/>
      </w:r>
      <w:r>
        <w:rPr>
          <w:rFonts w:hint="eastAsia"/>
        </w:rPr>
        <w:t>　　　　二、乘用车车联网行业经济特性</w:t>
      </w:r>
      <w:r>
        <w:rPr>
          <w:rFonts w:hint="eastAsia"/>
        </w:rPr>
        <w:br/>
      </w:r>
      <w:r>
        <w:rPr>
          <w:rFonts w:hint="eastAsia"/>
        </w:rPr>
        <w:t>　　　　三、乘用车车联网行业产业链简介</w:t>
      </w:r>
      <w:r>
        <w:rPr>
          <w:rFonts w:hint="eastAsia"/>
        </w:rPr>
        <w:br/>
      </w:r>
      <w:r>
        <w:rPr>
          <w:rFonts w:hint="eastAsia"/>
        </w:rPr>
        <w:t>　　第二节 乘用车车联网行业发展成熟度</w:t>
      </w:r>
      <w:r>
        <w:rPr>
          <w:rFonts w:hint="eastAsia"/>
        </w:rPr>
        <w:br/>
      </w:r>
      <w:r>
        <w:rPr>
          <w:rFonts w:hint="eastAsia"/>
        </w:rPr>
        <w:t>　　　　一、乘用车车联网行业发展周期分析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2024-2025年乘用车车联网行业相关产业动态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2024-2025年乘用车车联网行业发展环境分析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乘用车车联网行业环境分析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乘用车车联网行业相关政策、法规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2024-2025年乘用车车联网行业技术发展现状及趋势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当前我国乘用车车联网技术发展现状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中外乘用车车联网技术差距及产生差距的主要原因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提高我国乘用车车联网技术的对策</w:t>
      </w:r>
      <w:r>
        <w:rPr>
          <w:rFonts w:hint="eastAsia"/>
        </w:rPr>
        <w:br/>
      </w:r>
      <w:r>
        <w:rPr>
          <w:rFonts w:hint="eastAsia"/>
        </w:rPr>
        <w:t>　　第四节 我国乘用车车联网产品研发、设计发展趋势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中国乘用车车联网市场发展调研</w:t>
      </w:r>
      <w:r>
        <w:rPr>
          <w:rFonts w:hint="eastAsia"/>
        </w:rPr>
        <w:br/>
      </w:r>
      <w:r>
        <w:rPr>
          <w:rFonts w:hint="eastAsia"/>
        </w:rPr>
        <w:t>　　第一节 乘用车车联网市场现状分析及预测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一、2019-2024年中国乘用车车联网市场规模分析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二、2025-2031年中国乘用车车联网市场规模预测</w:t>
      </w:r>
      <w:r>
        <w:rPr>
          <w:rFonts w:hint="eastAsia"/>
        </w:rPr>
        <w:br/>
      </w:r>
      <w:r>
        <w:rPr>
          <w:rFonts w:hint="eastAsia"/>
        </w:rPr>
        <w:t>　　第二节 乘用车车联网行业产能分析及预测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一、2019-2024年中国乘用车车联网行业产能分析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二、2025-2031年中国乘用车车联网行业产能预测</w:t>
      </w:r>
      <w:r>
        <w:rPr>
          <w:rFonts w:hint="eastAsia"/>
        </w:rPr>
        <w:br/>
      </w:r>
      <w:r>
        <w:rPr>
          <w:rFonts w:hint="eastAsia"/>
        </w:rPr>
        <w:t>　　第三节 乘用车车联网行业产量分析及预测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一、2019-2024年中国乘用车车联网行业产量分析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二、2025-2031年中国乘用车车联网行业产量预测</w:t>
      </w:r>
      <w:r>
        <w:rPr>
          <w:rFonts w:hint="eastAsia"/>
        </w:rPr>
        <w:br/>
      </w:r>
      <w:r>
        <w:rPr>
          <w:rFonts w:hint="eastAsia"/>
        </w:rPr>
        <w:t>　　第四节 乘用车车联网市场需求分析及预测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一、2019-2024年中国乘用车车联网市场需求分析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二、2025-2031年中国乘用车车联网市场需求预测</w:t>
      </w:r>
      <w:r>
        <w:rPr>
          <w:rFonts w:hint="eastAsia"/>
        </w:rPr>
        <w:br/>
      </w:r>
      <w:r>
        <w:rPr>
          <w:rFonts w:hint="eastAsia"/>
        </w:rPr>
        <w:t>　　第五节 乘用车车联网进出口数据分析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一、2019-2024年中国乘用车车联网进出口数据分析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二、2025-2031年国内乘用车车联网进出口情况预测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2019-2024年中国乘用车车联网行业总体发展状况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中国乘用车车联网行业规模情况分析</w:t>
      </w:r>
      <w:r>
        <w:rPr>
          <w:rFonts w:hint="eastAsia"/>
        </w:rPr>
        <w:br/>
      </w:r>
      <w:r>
        <w:rPr>
          <w:rFonts w:hint="eastAsia"/>
        </w:rPr>
        <w:t>　　　　一、乘用车车联网行业单位规模情况分析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二、乘用车车联网行业人员规模状况分析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三、乘用车车联网行业资产规模状况分析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四、乘用车车联网行业市场规模状况分析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五、乘用车车联网行业敏感性分析</w:t>
      </w:r>
      <w:r>
        <w:rPr>
          <w:rFonts w:hint="eastAsia"/>
        </w:rPr>
        <w:br/>
      </w:r>
      <w:r>
        <w:rPr>
          <w:rFonts w:hint="eastAsia"/>
        </w:rPr>
        <w:t>　　第二节 中国乘用车车联网行业财务能力分析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一、乘用车车联网行业盈利能力分析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二、乘用车车联网行业偿债能力分析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三、乘用车车联网行业营运能力分析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四、乘用车车联网行业发展能力分析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中国乘用车车联网行业重点区域发展分析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一、中国乘用车车联网行业重点区域市场结构变化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二、重点地区（一）乘用车车联网行业发展分析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三、重点地区（二）乘用车车联网行业发展分析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四、重点地区（三）乘用车车联网行业发展分析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五、重点地区（四）乘用车车联网行业发展分析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六、重点地区（五）乘用车车联网行业发展分析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乘用车车联网行业产品价格分析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三、主要乘用车车联网品牌产品价位分析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五、价格在乘用车车联网行业竞争中的重要性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2025年中国乘用车车联网行业上下游行业发展分析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乘用车车联网上游行业分析</w:t>
      </w:r>
      <w:r>
        <w:rPr>
          <w:rFonts w:hint="eastAsia"/>
        </w:rPr>
        <w:br/>
      </w:r>
      <w:r>
        <w:rPr>
          <w:rFonts w:hint="eastAsia"/>
        </w:rPr>
        <w:t>　　　　一、乘用车车联网产品成本构成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四、上游供给对乘用车车联网行业的影响</w:t>
      </w:r>
      <w:r>
        <w:rPr>
          <w:rFonts w:hint="eastAsia"/>
        </w:rPr>
        <w:br/>
      </w:r>
      <w:r>
        <w:rPr>
          <w:rFonts w:hint="eastAsia"/>
        </w:rPr>
        <w:t>　　第二节 乘用车车联网下游行业分析</w:t>
      </w:r>
      <w:r>
        <w:rPr>
          <w:rFonts w:hint="eastAsia"/>
        </w:rPr>
        <w:br/>
      </w:r>
      <w:r>
        <w:rPr>
          <w:rFonts w:hint="eastAsia"/>
        </w:rPr>
        <w:t>　　　　一、乘用车车联网下游行业分布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四、下游需求对乘用车车联网行业的影响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乘用车车联网行业重点企业发展调研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乘用车车联网重点企业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乘用车车联网重点企业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乘用车车联网重点企业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乘用车车联网重点企业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乘用车车联网重点企业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乘用车车联网重点企业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2025年中国乘用车车联网产业市场竞争格局分析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2025年中国乘用车车联网产业竞争现状分析</w:t>
      </w:r>
      <w:r>
        <w:rPr>
          <w:rFonts w:hint="eastAsia"/>
        </w:rPr>
        <w:br/>
      </w:r>
      <w:r>
        <w:rPr>
          <w:rFonts w:hint="eastAsia"/>
        </w:rPr>
        <w:t>　　　　一、乘用车车联网竞争力分析</w:t>
      </w:r>
      <w:r>
        <w:rPr>
          <w:rFonts w:hint="eastAsia"/>
        </w:rPr>
        <w:br/>
      </w:r>
      <w:r>
        <w:rPr>
          <w:rFonts w:hint="eastAsia"/>
        </w:rPr>
        <w:t>　　　　二、乘用车车联网技术竞争分析</w:t>
      </w:r>
      <w:r>
        <w:rPr>
          <w:rFonts w:hint="eastAsia"/>
        </w:rPr>
        <w:br/>
      </w:r>
      <w:r>
        <w:rPr>
          <w:rFonts w:hint="eastAsia"/>
        </w:rPr>
        <w:t>　　　　三、乘用车车联网价格竞争分析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2025年中国乘用车车联网产业集中度分析</w:t>
      </w:r>
      <w:r>
        <w:rPr>
          <w:rFonts w:hint="eastAsia"/>
        </w:rPr>
        <w:br/>
      </w:r>
      <w:r>
        <w:rPr>
          <w:rFonts w:hint="eastAsia"/>
        </w:rPr>
        <w:t>　　　　一、乘用车车联网市场集中度分析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二、乘用车车联网企业集中度分析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2025-2031年提高乘用车车联网企业竞争力的策略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乘用车车联网行业投资风险预警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2025年影响乘用车车联网行业发展的主要因素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一、影响乘用车车联网行业运行的有利因素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二、影响乘用车车联网行业运行的稳定因素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三、影响乘用车车联网行业运行的不利因素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四、我国乘用车车联网行业发展面临的挑战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五、我国乘用车车联网行业发展面临的机遇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对乘用车车联网行业投资风险预警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一、2025-2031年乘用车车联网行业市场风险及控制策略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二、2025-2031年乘用车车联网行业政策风险及控制策略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三、2025-2031年乘用车车联网行业经营风险及控制策略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四、2025-2031年乘用车车联网同业竞争风险及控制策略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五、2025-2031年乘用车车联网行业其他风险及控制策略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乘用车车联网行业发展趋势与投资规划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2025-2031年乘用车车联网市场发展潜力分析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2025-2031年乘用车车联网行业发展趋势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2025-2031年乘用车车联网行业投资前景研究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(中-智-林)对我国乘用车车联网品牌的战略思考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二、乘用车车联网实施品牌战略的意义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三、乘用车车联网企业品牌的现状分析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四、我国乘用车车联网企业的品牌战略</w:t>
      </w:r>
      <w:r>
        <w:rPr>
          <w:rFonts w:hint="eastAsia"/>
        </w:rPr>
        <w:br/>
      </w:r>
      <w:r>
        <w:rPr>
          <w:rFonts w:hint="eastAsia"/>
        </w:rPr>
        <w:t>　　　　五、乘用车车联网品牌战略管理的策略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乘用车车联网行业类别</w:t>
      </w:r>
      <w:r>
        <w:rPr>
          <w:rFonts w:hint="eastAsia"/>
        </w:rPr>
        <w:br/>
      </w:r>
      <w:r>
        <w:rPr>
          <w:rFonts w:hint="eastAsia"/>
        </w:rPr>
        <w:t>　　图表 乘用车车联网行业产业链调研</w:t>
      </w:r>
      <w:r>
        <w:rPr>
          <w:rFonts w:hint="eastAsia"/>
        </w:rPr>
        <w:br/>
      </w:r>
      <w:r>
        <w:rPr>
          <w:rFonts w:hint="eastAsia"/>
        </w:rPr>
        <w:t>　　图表 乘用车车联网行业现状</w:t>
      </w:r>
      <w:r>
        <w:rPr>
          <w:rFonts w:hint="eastAsia"/>
        </w:rPr>
        <w:br/>
      </w:r>
      <w:r>
        <w:rPr>
          <w:rFonts w:hint="eastAsia"/>
        </w:rPr>
        <w:t>　　图表 乘用车车联网行业标准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2019-2024年中国乘用车车联网行业市场规模</w:t>
      </w:r>
      <w:r>
        <w:rPr>
          <w:rFonts w:hint="eastAsia"/>
        </w:rPr>
        <w:br/>
      </w:r>
      <w:r>
        <w:rPr>
          <w:rFonts w:hint="eastAsia"/>
        </w:rPr>
        <w:t>　　图表 2024年中国乘用车车联网行业产能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2019-2024年中国乘用车车联网行业产量统计</w:t>
      </w:r>
      <w:r>
        <w:rPr>
          <w:rFonts w:hint="eastAsia"/>
        </w:rPr>
        <w:br/>
      </w:r>
      <w:r>
        <w:rPr>
          <w:rFonts w:hint="eastAsia"/>
        </w:rPr>
        <w:t>　　图表 乘用车车联网行业动态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2019-2024年中国乘用车车联网市场需求量</w:t>
      </w:r>
      <w:r>
        <w:rPr>
          <w:rFonts w:hint="eastAsia"/>
        </w:rPr>
        <w:br/>
      </w:r>
      <w:r>
        <w:rPr>
          <w:rFonts w:hint="eastAsia"/>
        </w:rPr>
        <w:t>　　图表 2024年中国乘用车车联网行业需求区域调研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2019-2024年中国乘用车车联网行情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2019-2024年中国乘用车车联网进口统计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2019-2024年中国乘用车车联网行业企业数量统计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**地区乘用车车联网市场调研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**地区乘用车车联网市场调研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乘用车车联网行业竞争对手分析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2025-2031年中国乘用车车联网行业市场规模预测</w:t>
      </w:r>
      <w:r>
        <w:rPr>
          <w:rFonts w:hint="eastAsia"/>
        </w:rPr>
        <w:br/>
      </w:r>
      <w:r>
        <w:rPr>
          <w:rFonts w:hint="eastAsia"/>
        </w:rPr>
        <w:t>　　图表 乘用车车联网行业准入条件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0b91802694197" w:history="1">
        <w:r>
          <w:rPr>
            <w:rStyle w:val="Hyperlink"/>
          </w:rPr>
          <w:t>2025-2031年中国乘用车车联网市场研究分析与前景趋势预测报告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0b91802694197" w:history="1">
        <w:r>
          <w:rPr>
            <w:rStyle w:val="Hyperlink"/>
          </w:rPr>
          <w:t>https://www.20087.com/0/06/ChengYongCheCheLianWangHangYeQianJingQuShi.html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热点：汽车有网络吗、车联网汽车需要具备哪些条件、乘用车业务系统、车联网对车辆有什么要求、中国汽车工业协会、2021车联网、车联网系统、车联网应用技术是什么、车联网注册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faa6741634970" w:history="1">
      <w:r>
        <w:rPr>
          <w:rStyle w:val="Hyperlink"/>
        </w:rPr>
        <w:t>2025-2031年中国乘用车车联网市场研究分析与前景趋势预测报告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engYongCheCheLianWangHangYeQianJingQuShi.html" TargetMode="External" Id="Rc940b9180269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engYongCheCheLianWangHangYeQianJingQuShi.html" TargetMode="External" Id="R655faa674163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2025-01-28T03:35:00Z</dcterms:created>
  <dcterms:modified xsi:type="dcterms:W3CDTF">2025-01-28T04:35:00Z</dcterms:modified>
  <dc:subject>2025-2031年中国乘用车车联网市场研究分析与前景趋势预测报告</dc:subject>
  <dc:title>2025-2031年中国乘用车车联网市场研究分析与前景趋势预测报告</dc:title>
  <cp:keywords>2025-2031年中国乘用车车联网市场研究分析与前景趋势预测报告</cp:keywords>
  <dc:description>2025-2031年中国乘用车车联网市场研究分析与前景趋势预测报告</dc:description>
</cp:coreProperties>
</file>