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9d75956054fd0" w:history="1">
              <w:r>
                <w:rPr>
                  <w:rStyle w:val="Hyperlink"/>
                </w:rPr>
                <w:t>2025-2031年中国仿古工艺品市场分析与发展前景预测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9d75956054fd0" w:history="1">
              <w:r>
                <w:rPr>
                  <w:rStyle w:val="Hyperlink"/>
                </w:rPr>
                <w:t>2025-2031年中国仿古工艺品市场分析与发展前景预测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9d75956054fd0" w:history="1">
                <w:r>
                  <w:rPr>
                    <w:rStyle w:val="Hyperlink"/>
                  </w:rPr>
                  <w:t>https://www.20087.com/0/76/FangGuGongYiPinShiChangXianZhuangHeQianJing.html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工艺品是模仿古代艺术品风格制作的装饰品或收藏品，因其独特的文化价值和艺术魅力受到市场欢迎。近年来，随着消费者对传统文化的关注增加以及手工艺技艺的复兴，仿古工艺品在制作工艺、材质选择及文化内涵挖掘方面取得了长足进步。现代仿古工艺品不仅采用了传统手工技艺与现代科技相结合的方式，提高了作品的精细度和逼真感，还通过深入研究历史文献和考古发现丰富了产品的文化背景。一些高端品牌还获得了国际认可，增强了市场竞争力。</w:t>
      </w:r>
      <w:r>
        <w:rPr>
          <w:rFonts w:hint="eastAsia"/>
        </w:rPr>
        <w:br/>
      </w:r>
      <w:r>
        <w:rPr>
          <w:rFonts w:hint="eastAsia"/>
        </w:rPr>
        <w:t>　　未来，仿古工艺品将更加注重精细化与国际化发展。一方面，通过采用更精湛的手工技艺和先进制造技术，进一步提高产品的质量和艺术表现力，满足高标准的质量控制需求；另一方面，结合市场需求和文化交流，开发具有更高附加值和更好用户体验的新一代仿古工艺品，拓宽国际市场。例如，利用3D打印技术复制难以手工复制的作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9d75956054fd0" w:history="1">
        <w:r>
          <w:rPr>
            <w:rStyle w:val="Hyperlink"/>
          </w:rPr>
          <w:t>2025-2031年中国仿古工艺品市场分析与发展前景预测</w:t>
        </w:r>
      </w:hyperlink>
      <w:r>
        <w:rPr>
          <w:rFonts w:hint="eastAsia"/>
        </w:rPr>
        <w:t>》基于科学的市场调研与数据分析，全面解析了仿古工艺品行业的市场规模、市场需求及发展现状。报告深入探讨了仿古工艺品产业链结构、细分市场特点及技术发展方向，并结合宏观经济环境与消费者需求变化，对仿古工艺品行业前景与未来趋势进行了科学预测，揭示了潜在增长空间。通过对仿古工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仿古工艺品行业概述</w:t>
      </w:r>
      <w:r>
        <w:rPr>
          <w:rFonts w:hint="eastAsia"/>
        </w:rPr>
        <w:br/>
      </w:r>
      <w:r>
        <w:rPr>
          <w:rFonts w:hint="eastAsia"/>
        </w:rPr>
        <w:t>　　第一节 仿古工艺品定义与分类</w:t>
      </w:r>
      <w:r>
        <w:rPr>
          <w:rFonts w:hint="eastAsia"/>
        </w:rPr>
        <w:br/>
      </w:r>
      <w:r>
        <w:rPr>
          <w:rFonts w:hint="eastAsia"/>
        </w:rPr>
        <w:t>　　第二节 仿古工艺品应用领域</w:t>
      </w:r>
      <w:r>
        <w:rPr>
          <w:rFonts w:hint="eastAsia"/>
        </w:rPr>
        <w:br/>
      </w:r>
      <w:r>
        <w:rPr>
          <w:rFonts w:hint="eastAsia"/>
        </w:rPr>
        <w:t>　　第三节 仿古工艺品行业经济指标分析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仿古工艺品产业链及经营模式分析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2019-2024年全球仿古工艺品市场规模与趋势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主要国家与地区仿古工艺品市场分析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2025-2031年全球仿古工艺品行业发展趋势与前景预测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2024-2025年仿古工艺品产能与投资动态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二、仿古工艺品产能扩张与投资动态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2025-2031年仿古工艺品行业产量统计与趋势预测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一、2019-2024年仿古工艺品行业产量数据统计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1、2019-2024年仿古工艺品产量及增长趋势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2、2019-2024年仿古工艺品细分产品产量及份额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二、影响仿古工艺品产量的关键因素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三、2025-2031年仿古工艺品产量预测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2025-2031年仿古工艺品市场需求与销售分析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一、2024-2025年仿古工艺品行业需求现状</w:t>
      </w:r>
      <w:r>
        <w:rPr>
          <w:rFonts w:hint="eastAsia"/>
        </w:rPr>
        <w:br/>
      </w:r>
      <w:r>
        <w:rPr>
          <w:rFonts w:hint="eastAsia"/>
        </w:rPr>
        <w:t>　　　　二、仿古工艺品客户群体与需求特点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三、2019-2024年仿古工艺品行业销售规模分析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四、2025-2031年仿古工艺品市场增长潜力与规模预测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仿古工艺品细分市场分析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一、2024-2025年仿古工艺品主要细分产品市场现状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仿古工艺品下游应用与客户群体分析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一、2024-2025年仿古工艺品各应用领域市场现状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2024-2025年仿古工艺品行业技术发展现状及趋势分析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一、2019-2024年仿古工艺品市场价格走势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仿古工艺品定价策略与方法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2025-2031年仿古工艺品价格竞争态势与趋势预测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2024-2025年重点区域仿古工艺品市场发展概况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一、2019-2024年仿古工艺品进口规模及增长情况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一、2019-2024年仿古工艺品出口规模及增长情况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2019-2024年中国仿古工艺品行业规模情况</w:t>
      </w:r>
      <w:r>
        <w:rPr>
          <w:rFonts w:hint="eastAsia"/>
        </w:rPr>
        <w:br/>
      </w:r>
      <w:r>
        <w:rPr>
          <w:rFonts w:hint="eastAsia"/>
        </w:rPr>
        <w:t>　　　　一、仿古工艺品行业企业数量规模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二、仿古工艺品行业从业人员规模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三、仿古工艺品行业市场敏感性分析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2019-2024年中国仿古工艺品行业财务能力分析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一、仿古工艺品行业盈利能力</w:t>
      </w:r>
      <w:r>
        <w:rPr>
          <w:rFonts w:hint="eastAsia"/>
        </w:rPr>
        <w:br/>
      </w:r>
      <w:r>
        <w:rPr>
          <w:rFonts w:hint="eastAsia"/>
        </w:rPr>
        <w:t>　　　　二、仿古工艺品行业偿债能力</w:t>
      </w:r>
      <w:r>
        <w:rPr>
          <w:rFonts w:hint="eastAsia"/>
        </w:rPr>
        <w:br/>
      </w:r>
      <w:r>
        <w:rPr>
          <w:rFonts w:hint="eastAsia"/>
        </w:rPr>
        <w:t>　　　　三、仿古工艺品行业营运能力</w:t>
      </w:r>
      <w:r>
        <w:rPr>
          <w:rFonts w:hint="eastAsia"/>
        </w:rPr>
        <w:br/>
      </w:r>
      <w:r>
        <w:rPr>
          <w:rFonts w:hint="eastAsia"/>
        </w:rPr>
        <w:t>　　　　四、仿古工艺品行业发展能力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仿古工艺品行业竞争格局总览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2024-2025年仿古工艺品行业竞争力分析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2019-2024年仿古工艺品行业企业并购活动分析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2024-2025年仿古工艺品行业会展与招投标活动分析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2025年中国仿古工艺品企业发展企业发展策略与建议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仿古工艺品销售模式与渠道策略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仿古工艺品品牌与市场推广策略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仿古工艺品研发投入与技术创新能力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仿古工艺品合作联盟与资源整合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中国仿古工艺品行业风险与对策</w:t>
      </w:r>
      <w:r>
        <w:rPr>
          <w:rFonts w:hint="eastAsia"/>
        </w:rPr>
        <w:br/>
      </w:r>
      <w:r>
        <w:rPr>
          <w:rFonts w:hint="eastAsia"/>
        </w:rPr>
        <w:t>　　第一节 仿古工艺品行业SWOT分析</w:t>
      </w:r>
      <w:r>
        <w:rPr>
          <w:rFonts w:hint="eastAsia"/>
        </w:rPr>
        <w:br/>
      </w:r>
      <w:r>
        <w:rPr>
          <w:rFonts w:hint="eastAsia"/>
        </w:rPr>
        <w:t>　　　　一、仿古工艺品行业优势</w:t>
      </w:r>
      <w:r>
        <w:rPr>
          <w:rFonts w:hint="eastAsia"/>
        </w:rPr>
        <w:br/>
      </w:r>
      <w:r>
        <w:rPr>
          <w:rFonts w:hint="eastAsia"/>
        </w:rPr>
        <w:t>　　　　二、仿古工艺品行业劣势</w:t>
      </w:r>
      <w:r>
        <w:rPr>
          <w:rFonts w:hint="eastAsia"/>
        </w:rPr>
        <w:br/>
      </w:r>
      <w:r>
        <w:rPr>
          <w:rFonts w:hint="eastAsia"/>
        </w:rPr>
        <w:t>　　　　三、仿古工艺品市场机会</w:t>
      </w:r>
      <w:r>
        <w:rPr>
          <w:rFonts w:hint="eastAsia"/>
        </w:rPr>
        <w:br/>
      </w:r>
      <w:r>
        <w:rPr>
          <w:rFonts w:hint="eastAsia"/>
        </w:rPr>
        <w:t>　　　　四、仿古工艺品市场威胁</w:t>
      </w:r>
      <w:r>
        <w:rPr>
          <w:rFonts w:hint="eastAsia"/>
        </w:rPr>
        <w:br/>
      </w:r>
      <w:r>
        <w:rPr>
          <w:rFonts w:hint="eastAsia"/>
        </w:rPr>
        <w:t>　　第二节 仿古工艺品行业风险及对策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2024-2025年仿古工艺品行业发展环境分析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一、仿古工艺品行业主管部门与监管体制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二、仿古工艺品行业主要法律法规及政策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三、仿古工艺品行业标准与质量监管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2025-2031年仿古工艺品行业发展趋势与方向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2025-2031年仿古工艺品行业发展潜力与机遇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中智-林-－仿古工艺品行业发展建议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仿古工艺品行业历程</w:t>
      </w:r>
      <w:r>
        <w:rPr>
          <w:rFonts w:hint="eastAsia"/>
        </w:rPr>
        <w:br/>
      </w:r>
      <w:r>
        <w:rPr>
          <w:rFonts w:hint="eastAsia"/>
        </w:rPr>
        <w:t>　　图表 仿古工艺品行业生命周期</w:t>
      </w:r>
      <w:r>
        <w:rPr>
          <w:rFonts w:hint="eastAsia"/>
        </w:rPr>
        <w:br/>
      </w:r>
      <w:r>
        <w:rPr>
          <w:rFonts w:hint="eastAsia"/>
        </w:rPr>
        <w:t>　　图表 仿古工艺品行业产业链分析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2019-2024年仿古工艺品行业市场容量分析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2019-2024年中国仿古工艺品市场需求量及增速统计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2024年中国仿古工艺品行业需求领域分布格局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2019-2024年中国仿古工艺品出口数量分析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2019-2024年中国仿古工艺品出口金额分析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2024年中国仿古工艺品进口国家及地区分析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2024年中国仿古工艺品出口国家及地区分析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2019-2024年中国仿古工艺品行业企业平均规模情况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2025-2031年中国仿古工艺品行业供需平衡预测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2025-2031年中国仿古工艺品市场规模预测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2025-2031年中国仿古工艺品市场前景分析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9d75956054fd0" w:history="1">
        <w:r>
          <w:rPr>
            <w:rStyle w:val="Hyperlink"/>
          </w:rPr>
          <w:t>2025-2031年中国仿古工艺品市场分析与发展前景预测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9d75956054fd0" w:history="1">
        <w:r>
          <w:rPr>
            <w:rStyle w:val="Hyperlink"/>
          </w:rPr>
          <w:t>https://www.20087.com/0/76/FangGuGongYiPinShiChangXianZhuangHeQianJing.html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热点：仿古做旧工艺、仿古工艺品就是假货吗、工艺品厂家工艺品批发、仿古工艺品厂家、圆鼓凳子图片价格、仿古工艺品天珠、浮雕图片100图片欣赏、仿古工艺品制作、雕刻刀图片大全图片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cb3ce4754ff8" w:history="1">
      <w:r>
        <w:rPr>
          <w:rStyle w:val="Hyperlink"/>
        </w:rPr>
        <w:t>2025-2031年中国仿古工艺品市场分析与发展前景预测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angGuGongYiPinShiChangXianZhuangHeQianJing.html" TargetMode="External" Id="Rf3a9d7595605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angGuGongYiPinShiChangXianZhuangHeQianJing.html" TargetMode="External" Id="R8966cb3ce475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2025-05-14T06:00:56Z</dcterms:created>
  <dcterms:modified xsi:type="dcterms:W3CDTF">2025-05-14T07:00:56Z</dcterms:modified>
  <dc:subject>2025-2031年中国仿古工艺品市场分析与发展前景预测</dc:subject>
  <dc:title>2025-2031年中国仿古工艺品市场分析与发展前景预测</dc:title>
  <cp:keywords>2025-2031年中国仿古工艺品市场分析与发展前景预测</cp:keywords>
  <dc:description>2025-2031年中国仿古工艺品市场分析与发展前景预测</dc:description>
</cp:coreProperties>
</file>