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c2944647745d6" w:history="1">
              <w:r>
                <w:rPr>
                  <w:rStyle w:val="Hyperlink"/>
                </w:rPr>
                <w:t>2026-2032年中国在线环境监测行业研究与前景趋势预测报告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c2944647745d6" w:history="1">
              <w:r>
                <w:rPr>
                  <w:rStyle w:val="Hyperlink"/>
                </w:rPr>
                <w:t>2026-2032年中国在线环境监测行业研究与前景趋势预测报告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c2944647745d6" w:history="1">
                <w:r>
                  <w:rPr>
                    <w:rStyle w:val="Hyperlink"/>
                  </w:rPr>
                  <w:t>https://www.20087.com/0/76/ZaiXianHuanJingJianCeHangYeXianZhuangJiQianJing.html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环境监测是生态环境治理的技术基石，通过部署固定站、移动终端及微型传感器网络，实时采集大气、水质、噪声及土壤等环境参数。在线环境监测普遍集成5G/NB-IoT通信、边缘计算与云平台，支持超标预警、污染溯源与趋势分析。在“双碳”目标与美丽中国建设驱动下，监测网络向乡镇及工业园区深度覆盖。然而，部分低价传感器漂移严重，校准周期短；数据孤岛现象突出，水利、环保、气象部门系统互不联通。此外，运维保障不足导致设备宕机率高，影响数据连续性。</w:t>
      </w:r>
      <w:r>
        <w:rPr>
          <w:rFonts w:hint="eastAsia"/>
        </w:rPr>
        <w:br/>
      </w:r>
      <w:r>
        <w:rPr>
          <w:rFonts w:hint="eastAsia"/>
        </w:rPr>
        <w:t>　　未来，在线环境监测将向多源融合感知、AI驱动决策与公众参与治理方向演进。卫星遥感、无人机与地面传感网构建空天地一体化监测体系；而大模型解析污染物迁移规律，自动生成减排建议。在治理层面，监测数据将开放至公众APP——市民扫码查看周边空气质量，并举报异常排放。更关键的是，设备将采用自供能设计（如光伏+超级电容），实现无电网依赖长期运行。长远看，在线环境监测将从监管工具升级为生态文明数字底座，在推动精准治污与构建环境共治格局中发挥不可替代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c2944647745d6" w:history="1">
        <w:r>
          <w:rPr>
            <w:rStyle w:val="Hyperlink"/>
          </w:rPr>
          <w:t>2026-2032年中国在线环境监测行业研究与前景趋势预测报告</w:t>
        </w:r>
      </w:hyperlink>
      <w:r>
        <w:rPr>
          <w:rFonts w:hint="eastAsia"/>
        </w:rPr>
        <w:t>》系统分析了在线环境监测行业的市场规模、供需状况及竞争格局，重点解读了重点在线环境监测企业的经营表现。报告结合在线环境监测技术现状与未来方向，科学预测了行业发展趋势，并通过SWOT分析揭示了在线环境监测市场机遇与潜在风险。市场调研网发布的《</w:t>
      </w:r>
      <w:hyperlink r:id="Rcf0c2944647745d6" w:history="1">
        <w:r>
          <w:rPr>
            <w:rStyle w:val="Hyperlink"/>
          </w:rPr>
          <w:t>2026-2032年中国在线环境监测行业研究与前景趋势预测报告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在线环境监测产业概述</w:t>
      </w:r>
      <w:r>
        <w:rPr>
          <w:rFonts w:hint="eastAsia"/>
        </w:rPr>
        <w:br/>
      </w:r>
      <w:r>
        <w:rPr>
          <w:rFonts w:hint="eastAsia"/>
        </w:rPr>
        <w:t>　　第一节 在线环境监测定义与分类</w:t>
      </w:r>
      <w:r>
        <w:rPr>
          <w:rFonts w:hint="eastAsia"/>
        </w:rPr>
        <w:br/>
      </w:r>
      <w:r>
        <w:rPr>
          <w:rFonts w:hint="eastAsia"/>
        </w:rPr>
        <w:t>　　第二节 在线环境监测产业链结构及关键环节剖析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在线环境监测商业模式与盈利模式解析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在线环境监测经济指标与行业评估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全球在线环境监测市场发展综述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2020-2025年全球在线环境监测市场规模及增长趋势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主要国家与地区在线环境监测市场对比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2026-2032年全球在线环境监测行业发展趋势与前景预测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国际在线环境监测市场发展趋势及对我国启示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二、对我国在线环境监测市场的借鉴意义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中国在线环境监测行业市场规模分析与预测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在线环境监测市场的总体规模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一、2020-2025年在线环境监测市场规模变化及趋势分析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二、2026年在线环境监测行业市场规模特点</w:t>
      </w:r>
      <w:r>
        <w:rPr>
          <w:rFonts w:hint="eastAsia"/>
        </w:rPr>
        <w:br/>
      </w:r>
      <w:r>
        <w:rPr>
          <w:rFonts w:hint="eastAsia"/>
        </w:rPr>
        <w:t>　　第二节 在线环境监测市场规模的构成</w:t>
      </w:r>
      <w:r>
        <w:rPr>
          <w:rFonts w:hint="eastAsia"/>
        </w:rPr>
        <w:br/>
      </w:r>
      <w:r>
        <w:rPr>
          <w:rFonts w:hint="eastAsia"/>
        </w:rPr>
        <w:t>　　　　一、在线环境监测客户群体特征与偏好分析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二、不同类型在线环境监测市场规模分布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三、各地区在线环境监测市场规模差异与特点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在线环境监测市场规模的预测与展望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一、未来几年在线环境监测市场规模增长预测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2025-2026年在线环境监测行业技术发展现状及趋势分析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在线环境监测行业技术发展现状分析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国内外在线环境监测行业技术差距分析及差距形成的主要原因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在线环境监测行业技术发展方向、趋势预测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提升在线环境监测行业技术能力策略建议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2020-2025年中国在线环境监测行业总体发展与财务状况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2020-2025年在线环境监测行业规模情况</w:t>
      </w:r>
      <w:r>
        <w:rPr>
          <w:rFonts w:hint="eastAsia"/>
        </w:rPr>
        <w:br/>
      </w:r>
      <w:r>
        <w:rPr>
          <w:rFonts w:hint="eastAsia"/>
        </w:rPr>
        <w:t>　　　　一、在线环境监测行业企业数量规模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二、在线环境监测行业从业人员规模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三、在线环境监测行业市场敏感性分析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2020-2025年在线环境监测行业财务能力分析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一、在线环境监测行业盈利能力</w:t>
      </w:r>
      <w:r>
        <w:rPr>
          <w:rFonts w:hint="eastAsia"/>
        </w:rPr>
        <w:br/>
      </w:r>
      <w:r>
        <w:rPr>
          <w:rFonts w:hint="eastAsia"/>
        </w:rPr>
        <w:t>　　　　二、在线环境监测行业偿债能力</w:t>
      </w:r>
      <w:r>
        <w:rPr>
          <w:rFonts w:hint="eastAsia"/>
        </w:rPr>
        <w:br/>
      </w:r>
      <w:r>
        <w:rPr>
          <w:rFonts w:hint="eastAsia"/>
        </w:rPr>
        <w:t>　　　　三、在线环境监测行业营运能力</w:t>
      </w:r>
      <w:r>
        <w:rPr>
          <w:rFonts w:hint="eastAsia"/>
        </w:rPr>
        <w:br/>
      </w:r>
      <w:r>
        <w:rPr>
          <w:rFonts w:hint="eastAsia"/>
        </w:rPr>
        <w:t>　　　　四、在线环境监测行业发展能力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中国在线环境监测行业细分市场调研与机会挖掘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在线环境监测细分市场（一）市场调研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在线环境监测细分市场（二）市场调研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中国在线环境监测行业区域市场调研分析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2020-2025年中国在线环境监测行业重点区域调研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一、重点地区（一）在线环境监测市场规模与特点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二、重点地区（二）在线环境监测市场规模及特点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三、重点地区（三）在线环境监测市场规模及特点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四、重点地区（四）在线环境监测市场规模及特点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不同区域在线环境监测市场的对比与启示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二、在线环境监测市场拓展策略与建议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中国在线环境监测行业的营销渠道与客户分析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在线环境监测行业渠道分析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二、各类渠道对在线环境监测行业的影响</w:t>
      </w:r>
      <w:r>
        <w:rPr>
          <w:rFonts w:hint="eastAsia"/>
        </w:rPr>
        <w:br/>
      </w:r>
      <w:r>
        <w:rPr>
          <w:rFonts w:hint="eastAsia"/>
        </w:rPr>
        <w:t>　　　　三、主要在线环境监测企业渠道策略研究</w:t>
      </w:r>
      <w:r>
        <w:rPr>
          <w:rFonts w:hint="eastAsia"/>
        </w:rPr>
        <w:br/>
      </w:r>
      <w:r>
        <w:rPr>
          <w:rFonts w:hint="eastAsia"/>
        </w:rPr>
        <w:t>　　第二节 在线环境监测行业客户分析与定位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中国在线环境监测行业竞争格局及策略选择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在线环境监测行业总体市场竞争状况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一、在线环境监测行业竞争结构分析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二、在线环境监测企业竞争格局与集中度评估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三、在线环境监测行业SWOT分析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在线环境监测行业重点企业调研分析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在线环境监测企业发展策略分析</w:t>
      </w:r>
      <w:r>
        <w:rPr>
          <w:rFonts w:hint="eastAsia"/>
        </w:rPr>
        <w:br/>
      </w:r>
      <w:r>
        <w:rPr>
          <w:rFonts w:hint="eastAsia"/>
        </w:rPr>
        <w:t>　　第一节 在线环境监测市场与销售策略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在线环境监测品牌战略思考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中国在线环境监测行业发展环境分析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二、在线环境监测行业主管部门、监管体制及相关政策法规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3、在线环境监测行业的主要法律、法规和政策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4、2026年在线环境监测行业法律法规和政策对行业的影响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二、在线环境监测消费者需求分析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一、在线环境监测技术的应用与创新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二、在线环境监测行业发展的技术趋势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2026-2032年在线环境监测行业展趋势预测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2026-2032年在线环境监测市场发展前景分析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一、在线环境监测市场发展潜力</w:t>
      </w:r>
      <w:r>
        <w:rPr>
          <w:rFonts w:hint="eastAsia"/>
        </w:rPr>
        <w:br/>
      </w:r>
      <w:r>
        <w:rPr>
          <w:rFonts w:hint="eastAsia"/>
        </w:rPr>
        <w:t>　　　　二、在线环境监测市场前景分析</w:t>
      </w:r>
      <w:r>
        <w:rPr>
          <w:rFonts w:hint="eastAsia"/>
        </w:rPr>
        <w:br/>
      </w:r>
      <w:r>
        <w:rPr>
          <w:rFonts w:hint="eastAsia"/>
        </w:rPr>
        <w:t>　　　　三、在线环境监测细分行业发展前景分析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2026-2032年在线环境监测发展趋势预测</w:t>
      </w:r>
      <w:r>
        <w:rPr>
          <w:rFonts w:hint="eastAsia"/>
        </w:rPr>
        <w:br/>
      </w:r>
      <w:r>
        <w:rPr>
          <w:rFonts w:hint="eastAsia"/>
        </w:rPr>
        <w:t>　　　　一、在线环境监测发展趋势预测</w:t>
      </w:r>
      <w:r>
        <w:rPr>
          <w:rFonts w:hint="eastAsia"/>
        </w:rPr>
        <w:br/>
      </w:r>
      <w:r>
        <w:rPr>
          <w:rFonts w:hint="eastAsia"/>
        </w:rPr>
        <w:t>　　　　二、在线环境监测市场规模预测</w:t>
      </w:r>
      <w:r>
        <w:rPr>
          <w:rFonts w:hint="eastAsia"/>
        </w:rPr>
        <w:br/>
      </w:r>
      <w:r>
        <w:rPr>
          <w:rFonts w:hint="eastAsia"/>
        </w:rPr>
        <w:t>　　　　三、在线环境监测细分市场发展趋势预测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未来在线环境监测行业挑战与机遇探讨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一、在线环境监测行业挑战</w:t>
      </w:r>
      <w:r>
        <w:rPr>
          <w:rFonts w:hint="eastAsia"/>
        </w:rPr>
        <w:br/>
      </w:r>
      <w:r>
        <w:rPr>
          <w:rFonts w:hint="eastAsia"/>
        </w:rPr>
        <w:t>　　　　二、在线环境监测行业机遇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在线环境监测行业研究结论及建议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对在线环境监测行业发展的建议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中~智~林~对在线环境监测企业和投资者的建议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在线环境监测介绍</w:t>
      </w:r>
      <w:r>
        <w:rPr>
          <w:rFonts w:hint="eastAsia"/>
        </w:rPr>
        <w:br/>
      </w:r>
      <w:r>
        <w:rPr>
          <w:rFonts w:hint="eastAsia"/>
        </w:rPr>
        <w:t>　　图表 在线环境监测图片</w:t>
      </w:r>
      <w:r>
        <w:rPr>
          <w:rFonts w:hint="eastAsia"/>
        </w:rPr>
        <w:br/>
      </w:r>
      <w:r>
        <w:rPr>
          <w:rFonts w:hint="eastAsia"/>
        </w:rPr>
        <w:t>　　图表 在线环境监测产业链调研</w:t>
      </w:r>
      <w:r>
        <w:rPr>
          <w:rFonts w:hint="eastAsia"/>
        </w:rPr>
        <w:br/>
      </w:r>
      <w:r>
        <w:rPr>
          <w:rFonts w:hint="eastAsia"/>
        </w:rPr>
        <w:t>　　图表 在线环境监测行业特点</w:t>
      </w:r>
      <w:r>
        <w:rPr>
          <w:rFonts w:hint="eastAsia"/>
        </w:rPr>
        <w:br/>
      </w:r>
      <w:r>
        <w:rPr>
          <w:rFonts w:hint="eastAsia"/>
        </w:rPr>
        <w:t>　　图表 在线环境监测政策</w:t>
      </w:r>
      <w:r>
        <w:rPr>
          <w:rFonts w:hint="eastAsia"/>
        </w:rPr>
        <w:br/>
      </w:r>
      <w:r>
        <w:rPr>
          <w:rFonts w:hint="eastAsia"/>
        </w:rPr>
        <w:t>　　图表 在线环境监测技术 标准</w:t>
      </w:r>
      <w:r>
        <w:rPr>
          <w:rFonts w:hint="eastAsia"/>
        </w:rPr>
        <w:br/>
      </w:r>
      <w:r>
        <w:rPr>
          <w:rFonts w:hint="eastAsia"/>
        </w:rPr>
        <w:t>　　图表 在线环境监测最新消息 动态</w:t>
      </w:r>
      <w:r>
        <w:rPr>
          <w:rFonts w:hint="eastAsia"/>
        </w:rPr>
        <w:br/>
      </w:r>
      <w:r>
        <w:rPr>
          <w:rFonts w:hint="eastAsia"/>
        </w:rPr>
        <w:t>　　图表 在线环境监测行业现状</w:t>
      </w:r>
      <w:r>
        <w:rPr>
          <w:rFonts w:hint="eastAsia"/>
        </w:rPr>
        <w:br/>
      </w:r>
      <w:r>
        <w:rPr>
          <w:rFonts w:hint="eastAsia"/>
        </w:rPr>
        <w:t>　　图表 2020-2025年在线环境监测行业市场容量统计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2020-2025年中国在线环境监测市场规模情况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2020-2025年中国在线环境监测销售统计</w:t>
      </w:r>
      <w:r>
        <w:rPr>
          <w:rFonts w:hint="eastAsia"/>
        </w:rPr>
        <w:br/>
      </w:r>
      <w:r>
        <w:rPr>
          <w:rFonts w:hint="eastAsia"/>
        </w:rPr>
        <w:t>　　图表 2020-2025年中国在线环境监测利润总额</w:t>
      </w:r>
      <w:r>
        <w:rPr>
          <w:rFonts w:hint="eastAsia"/>
        </w:rPr>
        <w:br/>
      </w:r>
      <w:r>
        <w:rPr>
          <w:rFonts w:hint="eastAsia"/>
        </w:rPr>
        <w:t>　　图表 2020-2025年中国在线环境监测企业数量统计</w:t>
      </w:r>
      <w:r>
        <w:rPr>
          <w:rFonts w:hint="eastAsia"/>
        </w:rPr>
        <w:br/>
      </w:r>
      <w:r>
        <w:rPr>
          <w:rFonts w:hint="eastAsia"/>
        </w:rPr>
        <w:t>　　图表 2025年在线环境监测成本和利润分析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2020-2025年中国在线环境监测行业经营效益分析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2020-2025年中国在线环境监测行业发展能力分析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2020-2025年中国在线环境监测行业盈利能力分析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2020-2025年中国在线环境监测行业运营能力分析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2020-2025年中国在线环境监测行业偿债能力分析</w:t>
      </w:r>
      <w:r>
        <w:rPr>
          <w:rFonts w:hint="eastAsia"/>
        </w:rPr>
        <w:br/>
      </w:r>
      <w:r>
        <w:rPr>
          <w:rFonts w:hint="eastAsia"/>
        </w:rPr>
        <w:t>　　图表 在线环境监测品牌分析</w:t>
      </w:r>
      <w:r>
        <w:rPr>
          <w:rFonts w:hint="eastAsia"/>
        </w:rPr>
        <w:br/>
      </w:r>
      <w:r>
        <w:rPr>
          <w:rFonts w:hint="eastAsia"/>
        </w:rPr>
        <w:t>　　图表 **地区在线环境监测市场规模</w:t>
      </w:r>
      <w:r>
        <w:rPr>
          <w:rFonts w:hint="eastAsia"/>
        </w:rPr>
        <w:br/>
      </w:r>
      <w:r>
        <w:rPr>
          <w:rFonts w:hint="eastAsia"/>
        </w:rPr>
        <w:t>　　图表 **地区在线环境监测行业市场需求</w:t>
      </w:r>
      <w:r>
        <w:rPr>
          <w:rFonts w:hint="eastAsia"/>
        </w:rPr>
        <w:br/>
      </w:r>
      <w:r>
        <w:rPr>
          <w:rFonts w:hint="eastAsia"/>
        </w:rPr>
        <w:t>　　图表 **地区在线环境监测市场调研</w:t>
      </w:r>
      <w:r>
        <w:rPr>
          <w:rFonts w:hint="eastAsia"/>
        </w:rPr>
        <w:br/>
      </w:r>
      <w:r>
        <w:rPr>
          <w:rFonts w:hint="eastAsia"/>
        </w:rPr>
        <w:t>　　图表 **地区在线环境监测行业市场需求分析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**地区在线环境监测市场规模</w:t>
      </w:r>
      <w:r>
        <w:rPr>
          <w:rFonts w:hint="eastAsia"/>
        </w:rPr>
        <w:br/>
      </w:r>
      <w:r>
        <w:rPr>
          <w:rFonts w:hint="eastAsia"/>
        </w:rPr>
        <w:t>　　图表 **地区在线环境监测行业市场需求</w:t>
      </w:r>
      <w:r>
        <w:rPr>
          <w:rFonts w:hint="eastAsia"/>
        </w:rPr>
        <w:br/>
      </w:r>
      <w:r>
        <w:rPr>
          <w:rFonts w:hint="eastAsia"/>
        </w:rPr>
        <w:t>　　图表 **地区在线环境监测市场调研</w:t>
      </w:r>
      <w:r>
        <w:rPr>
          <w:rFonts w:hint="eastAsia"/>
        </w:rPr>
        <w:br/>
      </w:r>
      <w:r>
        <w:rPr>
          <w:rFonts w:hint="eastAsia"/>
        </w:rPr>
        <w:t>　　图表 **地区在线环境监测市场需求分析</w:t>
      </w:r>
      <w:r>
        <w:rPr>
          <w:rFonts w:hint="eastAsia"/>
        </w:rPr>
        <w:br/>
      </w:r>
      <w:r>
        <w:rPr>
          <w:rFonts w:hint="eastAsia"/>
        </w:rPr>
        <w:t>　　图表 在线环境监测上游发展</w:t>
      </w:r>
      <w:r>
        <w:rPr>
          <w:rFonts w:hint="eastAsia"/>
        </w:rPr>
        <w:br/>
      </w:r>
      <w:r>
        <w:rPr>
          <w:rFonts w:hint="eastAsia"/>
        </w:rPr>
        <w:t>　　图表 在线环境监测下游发展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在线环境监测企业（一）概况</w:t>
      </w:r>
      <w:r>
        <w:rPr>
          <w:rFonts w:hint="eastAsia"/>
        </w:rPr>
        <w:br/>
      </w:r>
      <w:r>
        <w:rPr>
          <w:rFonts w:hint="eastAsia"/>
        </w:rPr>
        <w:t>　　图表 企业在线环境监测业务</w:t>
      </w:r>
      <w:r>
        <w:rPr>
          <w:rFonts w:hint="eastAsia"/>
        </w:rPr>
        <w:br/>
      </w:r>
      <w:r>
        <w:rPr>
          <w:rFonts w:hint="eastAsia"/>
        </w:rPr>
        <w:t>　　图表 在线环境监测企业（一）经营情况分析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在线环境监测企业（一）盈利能力情况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在线环境监测企业（二）简介</w:t>
      </w:r>
      <w:r>
        <w:rPr>
          <w:rFonts w:hint="eastAsia"/>
        </w:rPr>
        <w:br/>
      </w:r>
      <w:r>
        <w:rPr>
          <w:rFonts w:hint="eastAsia"/>
        </w:rPr>
        <w:t>　　图表 企业在线环境监测业务</w:t>
      </w:r>
      <w:r>
        <w:rPr>
          <w:rFonts w:hint="eastAsia"/>
        </w:rPr>
        <w:br/>
      </w:r>
      <w:r>
        <w:rPr>
          <w:rFonts w:hint="eastAsia"/>
        </w:rPr>
        <w:t>　　图表 在线环境监测企业（二）经营情况分析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在线环境监测企业（二）盈利能力情况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在线环境监测企业（三）概况</w:t>
      </w:r>
      <w:r>
        <w:rPr>
          <w:rFonts w:hint="eastAsia"/>
        </w:rPr>
        <w:br/>
      </w:r>
      <w:r>
        <w:rPr>
          <w:rFonts w:hint="eastAsia"/>
        </w:rPr>
        <w:t>　　图表 企业在线环境监测业务</w:t>
      </w:r>
      <w:r>
        <w:rPr>
          <w:rFonts w:hint="eastAsia"/>
        </w:rPr>
        <w:br/>
      </w:r>
      <w:r>
        <w:rPr>
          <w:rFonts w:hint="eastAsia"/>
        </w:rPr>
        <w:t>　　图表 在线环境监测企业（三）经营情况分析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在线环境监测企业（三）盈利能力情况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在线环境监测企业（四）简介</w:t>
      </w:r>
      <w:r>
        <w:rPr>
          <w:rFonts w:hint="eastAsia"/>
        </w:rPr>
        <w:br/>
      </w:r>
      <w:r>
        <w:rPr>
          <w:rFonts w:hint="eastAsia"/>
        </w:rPr>
        <w:t>　　图表 企业在线环境监测业务</w:t>
      </w:r>
      <w:r>
        <w:rPr>
          <w:rFonts w:hint="eastAsia"/>
        </w:rPr>
        <w:br/>
      </w:r>
      <w:r>
        <w:rPr>
          <w:rFonts w:hint="eastAsia"/>
        </w:rPr>
        <w:t>　　图表 在线环境监测企业（四）经营情况分析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在线环境监测企业（四）盈利能力情况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在线环境监测企业（四）成长能力情况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在线环境监测投资、并购情况</w:t>
      </w:r>
      <w:r>
        <w:rPr>
          <w:rFonts w:hint="eastAsia"/>
        </w:rPr>
        <w:br/>
      </w:r>
      <w:r>
        <w:rPr>
          <w:rFonts w:hint="eastAsia"/>
        </w:rPr>
        <w:t>　　图表 在线环境监测优势</w:t>
      </w:r>
      <w:r>
        <w:rPr>
          <w:rFonts w:hint="eastAsia"/>
        </w:rPr>
        <w:br/>
      </w:r>
      <w:r>
        <w:rPr>
          <w:rFonts w:hint="eastAsia"/>
        </w:rPr>
        <w:t>　　图表 在线环境监测劣势</w:t>
      </w:r>
      <w:r>
        <w:rPr>
          <w:rFonts w:hint="eastAsia"/>
        </w:rPr>
        <w:br/>
      </w:r>
      <w:r>
        <w:rPr>
          <w:rFonts w:hint="eastAsia"/>
        </w:rPr>
        <w:t>　　图表 在线环境监测机会</w:t>
      </w:r>
      <w:r>
        <w:rPr>
          <w:rFonts w:hint="eastAsia"/>
        </w:rPr>
        <w:br/>
      </w:r>
      <w:r>
        <w:rPr>
          <w:rFonts w:hint="eastAsia"/>
        </w:rPr>
        <w:t>　　图表 在线环境监测威胁</w:t>
      </w:r>
      <w:r>
        <w:rPr>
          <w:rFonts w:hint="eastAsia"/>
        </w:rPr>
        <w:br/>
      </w:r>
      <w:r>
        <w:rPr>
          <w:rFonts w:hint="eastAsia"/>
        </w:rPr>
        <w:t>　　图表 进入在线环境监测行业壁垒</w:t>
      </w:r>
      <w:r>
        <w:rPr>
          <w:rFonts w:hint="eastAsia"/>
        </w:rPr>
        <w:br/>
      </w:r>
      <w:r>
        <w:rPr>
          <w:rFonts w:hint="eastAsia"/>
        </w:rPr>
        <w:t>　　图表 在线环境监测发展有利因素</w:t>
      </w:r>
      <w:r>
        <w:rPr>
          <w:rFonts w:hint="eastAsia"/>
        </w:rPr>
        <w:br/>
      </w:r>
      <w:r>
        <w:rPr>
          <w:rFonts w:hint="eastAsia"/>
        </w:rPr>
        <w:t>　　图表 在线环境监测发展不利因素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2026-2032年中国在线环境监测行业信息化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2026-2032年中国在线环境监测行业市场容量预测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2026-2032年中国在线环境监测行业市场规模预测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2026-2032年中国在线环境监测行业风险</w:t>
      </w:r>
      <w:r>
        <w:rPr>
          <w:rFonts w:hint="eastAsia"/>
        </w:rPr>
        <w:br/>
      </w:r>
      <w:r>
        <w:rPr>
          <w:rFonts w:hint="eastAsia"/>
        </w:rPr>
        <w:t>　　图表 2026-2032年中国在线环境监测市场前景分析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2026-2032年中国在线环境监测发展趋势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c2944647745d6" w:history="1">
        <w:r>
          <w:rPr>
            <w:rStyle w:val="Hyperlink"/>
          </w:rPr>
          <w:t>2026-2032年中国在线环境监测行业研究与前景趋势预测报告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c2944647745d6" w:history="1">
        <w:r>
          <w:rPr>
            <w:rStyle w:val="Hyperlink"/>
          </w:rPr>
          <w:t>https://www.20087.com/0/76/ZaiXianHuanJingJianCeHangYeXianZhuangJiQianJing.html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19b6721d4b51" w:history="1">
      <w:r>
        <w:rPr>
          <w:rStyle w:val="Hyperlink"/>
        </w:rPr>
        <w:t>2026-2032年中国在线环境监测行业研究与前景趋势预测报告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aiXianHuanJingJianCeHangYeXianZhuangJiQianJing.html" TargetMode="External" Id="Rcf0c29446477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aiXianHuanJingJianCeHangYeXianZhuangJiQianJing.html" TargetMode="External" Id="R1b4219b6721d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2025-12-05T04:29:09Z</dcterms:created>
  <dcterms:modified xsi:type="dcterms:W3CDTF">2025-12-05T05:29:09Z</dcterms:modified>
  <dc:subject>2026-2032年中国在线环境监测行业研究与前景趋势预测报告</dc:subject>
  <dc:title>2026-2032年中国在线环境监测行业研究与前景趋势预测报告</dc:title>
  <cp:keywords>2026-2032年中国在线环境监测行业研究与前景趋势预测报告</cp:keywords>
  <dc:description>2026-2032年中国在线环境监测行业研究与前景趋势预测报告</dc:description>
</cp:coreProperties>
</file>