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7861596246d1" w:history="1">
              <w:r>
                <w:rPr>
                  <w:rStyle w:val="Hyperlink"/>
                </w:rPr>
                <w:t>2025-2031年中国少儿英语培训市场现状全面调研与发展趋势预测报告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7861596246d1" w:history="1">
              <w:r>
                <w:rPr>
                  <w:rStyle w:val="Hyperlink"/>
                </w:rPr>
                <w:t>2025-2031年中国少儿英语培训市场现状全面调研与发展趋势预测报告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67861596246d1" w:history="1">
                <w:r>
                  <w:rPr>
                    <w:rStyle w:val="Hyperlink"/>
                  </w:rPr>
                  <w:t>https://www.20087.com/0/86/ShaoErYingYuPeiXunFaZhanQuShiYuC.html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市场在全球范围内持续增长，特别是在亚洲，家长们普遍认为掌握英语是孩子未来成功的关键。培训机构通过提供沉浸式学习环境、互动教学软件和外籍教师辅导，来提高儿童的语言技能。在线英语培训的兴起，尤其是基于视频通话的实时一对一课程，为学生提供了更便捷的学习方式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和技术创新。人工智能（AI）和大数据分析将用于定制化学习计划，根据每个孩子的学习进度和兴趣提供个性化的教学内容。虚拟现实（VR）和增强现实（AR）技术的应用将创造沉浸式学习体验，使孩子们在虚拟环境中实践英语对话，增强语言运用能力。同时，跨文化交际能力的培养也将成为课程设计的重点，以促进学生的全球视野和国际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7861596246d1" w:history="1">
        <w:r>
          <w:rPr>
            <w:rStyle w:val="Hyperlink"/>
          </w:rPr>
          <w:t>2025-2031年中国少儿英语培训市场现状全面调研与发展趋势预测报告</w:t>
        </w:r>
      </w:hyperlink>
      <w:r>
        <w:rPr>
          <w:rFonts w:hint="eastAsia"/>
        </w:rPr>
        <w:t>》系统分析了我国少儿英语培训行业的市场规模、市场需求及价格动态，深入探讨了少儿英语培训产业链结构与发展特点。报告对少儿英语培训细分市场进行了详细剖析，基于科学数据预测了市场前景及未来发展趋势，同时聚焦少儿英语培训重点企业，评估了品牌影响力、市场竞争力及行业集中度变化。通过专业分析与客观洞察，报告为投资者、产业链相关企业及政府决策部门提供了重要参考，是把握少儿英语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2025年中国英语培训产业运行综述</w:t>
      </w:r>
      <w:r>
        <w:rPr>
          <w:rFonts w:hint="eastAsia"/>
        </w:rPr>
        <w:br/>
      </w:r>
      <w:r>
        <w:rPr>
          <w:rFonts w:hint="eastAsia"/>
        </w:rPr>
        <w:t>　　第一节 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四、英语培训机构销售压力大</w:t>
      </w:r>
      <w:r>
        <w:rPr>
          <w:rFonts w:hint="eastAsia"/>
        </w:rPr>
        <w:br/>
      </w:r>
      <w:r>
        <w:rPr>
          <w:rFonts w:hint="eastAsia"/>
        </w:rPr>
        <w:t>　　第二节 2025年中国英语培训三大机构对比分析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第三节 2025年中国英语培训产业发展中存在的问题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一、政府重视基础教育保障了少儿英语培训的发展</w:t>
      </w:r>
      <w:r>
        <w:rPr>
          <w:rFonts w:hint="eastAsia"/>
        </w:rPr>
        <w:br/>
      </w:r>
      <w:r>
        <w:rPr>
          <w:rFonts w:hint="eastAsia"/>
        </w:rPr>
        <w:t>　　　　二、应试教育政策科学发展使考前少儿英语培训有所变化</w:t>
      </w:r>
      <w:r>
        <w:rPr>
          <w:rFonts w:hint="eastAsia"/>
        </w:rPr>
        <w:br/>
      </w:r>
      <w:r>
        <w:rPr>
          <w:rFonts w:hint="eastAsia"/>
        </w:rPr>
        <w:t>　　　　三、政策监管标准出台将会对少儿英语培训市场起到规范作用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一、社会竞争激烈促进中国少儿英语培训业发展</w:t>
      </w:r>
      <w:r>
        <w:rPr>
          <w:rFonts w:hint="eastAsia"/>
        </w:rPr>
        <w:br/>
      </w:r>
      <w:r>
        <w:rPr>
          <w:rFonts w:hint="eastAsia"/>
        </w:rPr>
        <w:t>　　　　二、低龄化消费群体成发展趋势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第四节 2025年中国少儿英语培训行业技术环境分析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一、网络技术将给少儿英语培训业带来新的活力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二、混合式教学模式将得到有利的发展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2025年中国少儿英语培训行业发展形势分析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2025年中国少儿英语培训行业特点分析</w:t>
      </w:r>
      <w:r>
        <w:rPr>
          <w:rFonts w:hint="eastAsia"/>
        </w:rPr>
        <w:br/>
      </w:r>
      <w:r>
        <w:rPr>
          <w:rFonts w:hint="eastAsia"/>
        </w:rPr>
        <w:t>　　　　一、少儿英语培训培训成为潮流</w:t>
      </w:r>
      <w:r>
        <w:rPr>
          <w:rFonts w:hint="eastAsia"/>
        </w:rPr>
        <w:br/>
      </w:r>
      <w:r>
        <w:rPr>
          <w:rFonts w:hint="eastAsia"/>
        </w:rPr>
        <w:t>　　　　二、少儿英语培训新理念</w:t>
      </w:r>
      <w:r>
        <w:rPr>
          <w:rFonts w:hint="eastAsia"/>
        </w:rPr>
        <w:br/>
      </w:r>
      <w:r>
        <w:rPr>
          <w:rFonts w:hint="eastAsia"/>
        </w:rPr>
        <w:t>　　　　三、少儿英语培训是一个完整体系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2025年中国少儿英语培训行业地质战略分析</w:t>
      </w:r>
      <w:r>
        <w:rPr>
          <w:rFonts w:hint="eastAsia"/>
        </w:rPr>
        <w:br/>
      </w:r>
      <w:r>
        <w:rPr>
          <w:rFonts w:hint="eastAsia"/>
        </w:rPr>
        <w:t>　　　　一、地质战略格局分析</w:t>
      </w:r>
      <w:r>
        <w:rPr>
          <w:rFonts w:hint="eastAsia"/>
        </w:rPr>
        <w:br/>
      </w:r>
      <w:r>
        <w:rPr>
          <w:rFonts w:hint="eastAsia"/>
        </w:rPr>
        <w:t>　　　　二、地质条件分析</w:t>
      </w:r>
      <w:r>
        <w:rPr>
          <w:rFonts w:hint="eastAsia"/>
        </w:rPr>
        <w:br/>
      </w:r>
      <w:r>
        <w:rPr>
          <w:rFonts w:hint="eastAsia"/>
        </w:rPr>
        <w:t>　　　　三、区域政策及发展趋势对产业的影响分析</w:t>
      </w:r>
      <w:r>
        <w:rPr>
          <w:rFonts w:hint="eastAsia"/>
        </w:rPr>
        <w:br/>
      </w:r>
      <w:r>
        <w:rPr>
          <w:rFonts w:hint="eastAsia"/>
        </w:rPr>
        <w:t>　　　　四、地质战略发展趋势分析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2025年中国少儿英语培训行业市场运行状况分析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一、希望英语强势进军少儿英语培训市场</w:t>
      </w:r>
      <w:r>
        <w:rPr>
          <w:rFonts w:hint="eastAsia"/>
        </w:rPr>
        <w:br/>
      </w:r>
      <w:r>
        <w:rPr>
          <w:rFonts w:hint="eastAsia"/>
        </w:rPr>
        <w:t>　　　　二、“小新星”少儿英语培训进入品牌经营时代</w:t>
      </w:r>
      <w:r>
        <w:rPr>
          <w:rFonts w:hint="eastAsia"/>
        </w:rPr>
        <w:br/>
      </w:r>
      <w:r>
        <w:rPr>
          <w:rFonts w:hint="eastAsia"/>
        </w:rPr>
        <w:t>　　　　三、一流少儿英语培训火爆南昌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一、需求空间继续增长，少儿消费市场初步形成</w:t>
      </w:r>
      <w:r>
        <w:rPr>
          <w:rFonts w:hint="eastAsia"/>
        </w:rPr>
        <w:br/>
      </w:r>
      <w:r>
        <w:rPr>
          <w:rFonts w:hint="eastAsia"/>
        </w:rPr>
        <w:t>　　　　二、区域差异较大，地区品牌垄断明显</w:t>
      </w:r>
      <w:r>
        <w:rPr>
          <w:rFonts w:hint="eastAsia"/>
        </w:rPr>
        <w:br/>
      </w:r>
      <w:r>
        <w:rPr>
          <w:rFonts w:hint="eastAsia"/>
        </w:rPr>
        <w:t>　　　　三、需求产品多样化，供应服务应配套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2025年中国少儿英语培训细分市场运行态势分析</w:t>
      </w:r>
      <w:r>
        <w:rPr>
          <w:rFonts w:hint="eastAsia"/>
        </w:rPr>
        <w:br/>
      </w:r>
      <w:r>
        <w:rPr>
          <w:rFonts w:hint="eastAsia"/>
        </w:rPr>
        <w:t>　　第一节 学龄前少儿英语培训</w:t>
      </w:r>
      <w:r>
        <w:rPr>
          <w:rFonts w:hint="eastAsia"/>
        </w:rPr>
        <w:br/>
      </w:r>
      <w:r>
        <w:rPr>
          <w:rFonts w:hint="eastAsia"/>
        </w:rPr>
        <w:t>　　第二节 中小学少儿英语培训</w:t>
      </w:r>
      <w:r>
        <w:rPr>
          <w:rFonts w:hint="eastAsia"/>
        </w:rPr>
        <w:br/>
      </w:r>
      <w:r>
        <w:rPr>
          <w:rFonts w:hint="eastAsia"/>
        </w:rPr>
        <w:t>　　第三节 高端少儿英语培训</w:t>
      </w:r>
      <w:r>
        <w:rPr>
          <w:rFonts w:hint="eastAsia"/>
        </w:rPr>
        <w:br/>
      </w:r>
      <w:r>
        <w:rPr>
          <w:rFonts w:hint="eastAsia"/>
        </w:rPr>
        <w:t>　　　　一、高端培训改变市场格局</w:t>
      </w:r>
      <w:r>
        <w:rPr>
          <w:rFonts w:hint="eastAsia"/>
        </w:rPr>
        <w:br/>
      </w:r>
      <w:r>
        <w:rPr>
          <w:rFonts w:hint="eastAsia"/>
        </w:rPr>
        <w:t>　　　　二、个性化需求衍生高端少儿英语培训</w:t>
      </w:r>
      <w:r>
        <w:rPr>
          <w:rFonts w:hint="eastAsia"/>
        </w:rPr>
        <w:br/>
      </w:r>
      <w:r>
        <w:rPr>
          <w:rFonts w:hint="eastAsia"/>
        </w:rPr>
        <w:t>　　第四节 在线远程、少儿英语培训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2025年中国少儿英语培训市场消费者需求特征调查分析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2025年中国少儿英语培训市场消费者需求特征分析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一、消费品牌偏好</w:t>
      </w:r>
      <w:r>
        <w:rPr>
          <w:rFonts w:hint="eastAsia"/>
        </w:rPr>
        <w:br/>
      </w:r>
      <w:r>
        <w:rPr>
          <w:rFonts w:hint="eastAsia"/>
        </w:rPr>
        <w:t>　　　　二、消费环境偏好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第三节 未来中国少儿英语培训市场消费者需求趋势分析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2025年中国少儿英语培训行业市场竞争格局分析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一、少儿英语培训竞争力分析</w:t>
      </w:r>
      <w:r>
        <w:rPr>
          <w:rFonts w:hint="eastAsia"/>
        </w:rPr>
        <w:br/>
      </w:r>
      <w:r>
        <w:rPr>
          <w:rFonts w:hint="eastAsia"/>
        </w:rPr>
        <w:t>　　　　二、少儿英语培训企业并购分析</w:t>
      </w:r>
      <w:r>
        <w:rPr>
          <w:rFonts w:hint="eastAsia"/>
        </w:rPr>
        <w:br/>
      </w:r>
      <w:r>
        <w:rPr>
          <w:rFonts w:hint="eastAsia"/>
        </w:rPr>
        <w:t>　　　　三、高端少儿英语培训市场竞争激烈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夏恩英语学院</w:t>
      </w:r>
      <w:r>
        <w:rPr>
          <w:rFonts w:hint="eastAsia"/>
        </w:rPr>
        <w:br/>
      </w:r>
      <w:r>
        <w:rPr>
          <w:rFonts w:hint="eastAsia"/>
        </w:rPr>
        <w:t>　　第三节 瑞典英孚</w:t>
      </w:r>
      <w:r>
        <w:rPr>
          <w:rFonts w:hint="eastAsia"/>
        </w:rPr>
        <w:br/>
      </w:r>
      <w:r>
        <w:rPr>
          <w:rFonts w:hint="eastAsia"/>
        </w:rPr>
        <w:t>　　第四节 美国贝立兹</w:t>
      </w:r>
      <w:r>
        <w:rPr>
          <w:rFonts w:hint="eastAsia"/>
        </w:rPr>
        <w:br/>
      </w:r>
      <w:r>
        <w:rPr>
          <w:rFonts w:hint="eastAsia"/>
        </w:rPr>
        <w:t>　　第五节 美国HM集团瑞思学科英语</w:t>
      </w:r>
      <w:r>
        <w:rPr>
          <w:rFonts w:hint="eastAsia"/>
        </w:rPr>
        <w:br/>
      </w:r>
      <w:r>
        <w:rPr>
          <w:rFonts w:hint="eastAsia"/>
        </w:rPr>
        <w:t>　　第六节 吉的堡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中国少儿英语培训行业国内典型企业综合竞争力分析</w:t>
      </w:r>
      <w:r>
        <w:rPr>
          <w:rFonts w:hint="eastAsia"/>
        </w:rPr>
        <w:br/>
      </w:r>
      <w:r>
        <w:rPr>
          <w:rFonts w:hint="eastAsia"/>
        </w:rPr>
        <w:t>　　第一节 新东方POP英语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第三节 巨人少儿英语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第四节 盖伦少儿英语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第五节 乐宁少儿英语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第六节 新贝少儿英语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第七节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第八节 沃尔得少儿英语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2025-2031年中国少儿英语培训行业市场发展趋势分析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2025-2031年中国英语培训市场前景预测</w:t>
      </w:r>
      <w:r>
        <w:rPr>
          <w:rFonts w:hint="eastAsia"/>
        </w:rPr>
        <w:br/>
      </w:r>
      <w:r>
        <w:rPr>
          <w:rFonts w:hint="eastAsia"/>
        </w:rPr>
        <w:t>　　　　一、英语培训行业发展迅速、前景广阔</w:t>
      </w:r>
      <w:r>
        <w:rPr>
          <w:rFonts w:hint="eastAsia"/>
        </w:rPr>
        <w:br/>
      </w:r>
      <w:r>
        <w:rPr>
          <w:rFonts w:hint="eastAsia"/>
        </w:rPr>
        <w:t>　　　　二、资本进入中国英语培训业</w:t>
      </w:r>
      <w:r>
        <w:rPr>
          <w:rFonts w:hint="eastAsia"/>
        </w:rPr>
        <w:br/>
      </w:r>
      <w:r>
        <w:rPr>
          <w:rFonts w:hint="eastAsia"/>
        </w:rPr>
        <w:t>　　　　三、品牌少儿英语培训将是市场未来十年的主力</w:t>
      </w:r>
      <w:r>
        <w:rPr>
          <w:rFonts w:hint="eastAsia"/>
        </w:rPr>
        <w:br/>
      </w:r>
      <w:r>
        <w:rPr>
          <w:rFonts w:hint="eastAsia"/>
        </w:rPr>
        <w:t>　　　　四、培训人群向两端拓展</w:t>
      </w:r>
      <w:r>
        <w:rPr>
          <w:rFonts w:hint="eastAsia"/>
        </w:rPr>
        <w:br/>
      </w:r>
      <w:r>
        <w:rPr>
          <w:rFonts w:hint="eastAsia"/>
        </w:rPr>
        <w:t>　　　　五、网络成为下一个交锋重镇</w:t>
      </w:r>
      <w:r>
        <w:rPr>
          <w:rFonts w:hint="eastAsia"/>
        </w:rPr>
        <w:br/>
      </w:r>
      <w:r>
        <w:rPr>
          <w:rFonts w:hint="eastAsia"/>
        </w:rPr>
        <w:t>　　第二节 2025-2031年中国少儿英语培训行业市场规模趋势分析</w:t>
      </w:r>
      <w:r>
        <w:rPr>
          <w:rFonts w:hint="eastAsia"/>
        </w:rPr>
        <w:br/>
      </w:r>
      <w:r>
        <w:rPr>
          <w:rFonts w:hint="eastAsia"/>
        </w:rPr>
        <w:t>　　　　一、市场规模将持续增长</w:t>
      </w:r>
      <w:r>
        <w:rPr>
          <w:rFonts w:hint="eastAsia"/>
        </w:rPr>
        <w:br/>
      </w:r>
      <w:r>
        <w:rPr>
          <w:rFonts w:hint="eastAsia"/>
        </w:rPr>
        <w:t>　　　　二、大城市规模化，小城镇精致化</w:t>
      </w:r>
      <w:r>
        <w:rPr>
          <w:rFonts w:hint="eastAsia"/>
        </w:rPr>
        <w:br/>
      </w:r>
      <w:r>
        <w:rPr>
          <w:rFonts w:hint="eastAsia"/>
        </w:rPr>
        <w:t>　　　　三、连锁加盟成未来趋势</w:t>
      </w:r>
      <w:r>
        <w:rPr>
          <w:rFonts w:hint="eastAsia"/>
        </w:rPr>
        <w:br/>
      </w:r>
      <w:r>
        <w:rPr>
          <w:rFonts w:hint="eastAsia"/>
        </w:rPr>
        <w:t>　　　　四、高端少儿英语培训成为新的热点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2025-2031年中国少儿英语培训行业投资前景预测分析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2025年中国少儿英语培训行业投资环境分析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2025-2031年中国少儿英语培训行业投资机会分析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二、奥运带来商机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3中国小学生英语培训消费金额情况</w:t>
      </w:r>
      <w:r>
        <w:rPr>
          <w:rFonts w:hint="eastAsia"/>
        </w:rPr>
        <w:br/>
      </w:r>
      <w:r>
        <w:rPr>
          <w:rFonts w:hint="eastAsia"/>
        </w:rPr>
        <w:t>　　图表 4中国初中生英语培训消费金额情况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5中国初中生英语培训消费金额情况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6中国中小学生选择英语培训机构对师资力量的选择分布</w:t>
      </w:r>
      <w:r>
        <w:rPr>
          <w:rFonts w:hint="eastAsia"/>
        </w:rPr>
        <w:br/>
      </w:r>
      <w:r>
        <w:rPr>
          <w:rFonts w:hint="eastAsia"/>
        </w:rPr>
        <w:t>　　图表 7中国中小学生选择英语培训机构对内容的选择分布</w:t>
      </w:r>
      <w:r>
        <w:rPr>
          <w:rFonts w:hint="eastAsia"/>
        </w:rPr>
        <w:br/>
      </w:r>
      <w:r>
        <w:rPr>
          <w:rFonts w:hint="eastAsia"/>
        </w:rPr>
        <w:t>　　图表 8中国小学生选择英语培训机构的消费半径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9中国初中学生选择英语培训机构的消费半径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10中国高中生选择英语培训的消费半径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11中国小学生英语培训消费模式</w:t>
      </w:r>
      <w:r>
        <w:rPr>
          <w:rFonts w:hint="eastAsia"/>
        </w:rPr>
        <w:br/>
      </w:r>
      <w:r>
        <w:rPr>
          <w:rFonts w:hint="eastAsia"/>
        </w:rPr>
        <w:t>　　图表 12中国初中生学生英语培训消费模式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13中国高中生学生英语培训消费模式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14中国中小学生选择英语培训机构对学习环境的选择分布</w:t>
      </w:r>
      <w:r>
        <w:rPr>
          <w:rFonts w:hint="eastAsia"/>
        </w:rPr>
        <w:br/>
      </w:r>
      <w:r>
        <w:rPr>
          <w:rFonts w:hint="eastAsia"/>
        </w:rPr>
        <w:t>　　图表 15中国中小学生选择英语培训机构对品牌的选择分布</w:t>
      </w:r>
      <w:r>
        <w:rPr>
          <w:rFonts w:hint="eastAsia"/>
        </w:rPr>
        <w:br/>
      </w:r>
      <w:r>
        <w:rPr>
          <w:rFonts w:hint="eastAsia"/>
        </w:rPr>
        <w:t>　　图表 16中国中小学生选择英语培训机构对品牌的选择分布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7861596246d1" w:history="1">
        <w:r>
          <w:rPr>
            <w:rStyle w:val="Hyperlink"/>
          </w:rPr>
          <w:t>2025-2031年中国少儿英语培训市场现状全面调研与发展趋势预测报告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67861596246d1" w:history="1">
        <w:r>
          <w:rPr>
            <w:rStyle w:val="Hyperlink"/>
          </w:rPr>
          <w:t>https://www.20087.com/0/86/ShaoErYingYuPeiXunFaZhanQuShiYuC.html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热点：阿卡索外教一对一价格表收费、少儿英语培训机构前十名、少儿英语培训机构课程顾问话术、英孚少儿英语培训、温江较好的少儿英语培训、厦门少儿英语培训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8de213264e70" w:history="1">
      <w:r>
        <w:rPr>
          <w:rStyle w:val="Hyperlink"/>
        </w:rPr>
        <w:t>2025-2031年中国少儿英语培训市场现状全面调研与发展趋势预测报告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aoErYingYuPeiXunFaZhanQuShiYuC.html" TargetMode="External" Id="R23367861596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aoErYingYuPeiXunFaZhanQuShiYuC.html" TargetMode="External" Id="Rbb518de2132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2025-04-01T04:24:00Z</dcterms:created>
  <dcterms:modified xsi:type="dcterms:W3CDTF">2025-04-01T05:24:00Z</dcterms:modified>
  <dc:subject>2025-2031年中国少儿英语培训市场现状全面调研与发展趋势预测报告</dc:subject>
  <dc:title>2025-2031年中国少儿英语培训市场现状全面调研与发展趋势预测报告</dc:title>
  <cp:keywords>2025-2031年中国少儿英语培训市场现状全面调研与发展趋势预测报告</cp:keywords>
  <dc:description>2025-2031年中国少儿英语培训市场现状全面调研与发展趋势预测报告</dc:description>
</cp:coreProperties>
</file>