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dd03536264da2" w:history="1">
              <w:r>
                <w:rPr>
                  <w:rStyle w:val="Hyperlink"/>
                </w:rPr>
                <w:t>2025-2031年西洋铜管乐器市场现状调研与发展趋势分析报告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dd03536264da2" w:history="1">
              <w:r>
                <w:rPr>
                  <w:rStyle w:val="Hyperlink"/>
                </w:rPr>
                <w:t>2025-2031年西洋铜管乐器市场现状调研与发展趋势分析报告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dd03536264da2" w:history="1">
                <w:r>
                  <w:rPr>
                    <w:rStyle w:val="Hyperlink"/>
                  </w:rPr>
                  <w:t>https://www.20087.com/0/36/XiYangTongGuanLeQiFaZhanQuShi.html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铜管乐器市场，包括小号、长号、圆号和大号等，深受音乐教育、业余爱好和专业表演者的青睐。随着全球音乐文化的交流，西洋铜管乐器在非传统市场也获得了普及。乐器制造商不断优化材料和制造工艺，提高乐器的音质和演奏体验。同时，数字化技术的发展，如在线音乐课程和虚拟乐队应用，为铜管乐器学习者提供了更多资源和支持。</w:t>
      </w:r>
      <w:r>
        <w:rPr>
          <w:rFonts w:hint="eastAsia"/>
        </w:rPr>
        <w:br/>
      </w:r>
      <w:r>
        <w:rPr>
          <w:rFonts w:hint="eastAsia"/>
        </w:rPr>
        <w:t>　　未来，西洋铜管乐器市场将趋向于定制化和数字化融合。高端定制服务将满足演奏者对乐器个性化和专业化的追求，包括定制音色、外观设计和人体工程学改进。数字化工具，如虚拟现实(VR)教学软件和智能练习辅助设备，将改变学习和演奏的方式，提供更加沉浸式和互动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dd03536264da2" w:history="1">
        <w:r>
          <w:rPr>
            <w:rStyle w:val="Hyperlink"/>
          </w:rPr>
          <w:t>2025-2031年西洋铜管乐器市场现状调研与发展趋势分析报告</w:t>
        </w:r>
      </w:hyperlink>
      <w:r>
        <w:rPr>
          <w:rFonts w:hint="eastAsia"/>
        </w:rPr>
        <w:t>》通过科学的市场调研与数据分析，解析了西洋铜管乐器行业的现状、市场需求及市场规模。报告探讨了西洋铜管乐器产业链结构及细分市场特点，并对西洋铜管乐器市场前景与发展趋势进行了分析，揭示了行业未来的增长潜力。同时，报告对西洋铜管乐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西洋铜管乐器行业发展概述</w:t>
      </w:r>
      <w:r>
        <w:rPr>
          <w:rFonts w:hint="eastAsia"/>
        </w:rPr>
        <w:br/>
      </w:r>
      <w:r>
        <w:rPr>
          <w:rFonts w:hint="eastAsia"/>
        </w:rPr>
        <w:t>　　第一节 西洋铜管乐器的概念</w:t>
      </w:r>
      <w:r>
        <w:rPr>
          <w:rFonts w:hint="eastAsia"/>
        </w:rPr>
        <w:br/>
      </w:r>
      <w:r>
        <w:rPr>
          <w:rFonts w:hint="eastAsia"/>
        </w:rPr>
        <w:t>　　　　一、西洋铜管乐器的定义</w:t>
      </w:r>
      <w:r>
        <w:rPr>
          <w:rFonts w:hint="eastAsia"/>
        </w:rPr>
        <w:br/>
      </w:r>
      <w:r>
        <w:rPr>
          <w:rFonts w:hint="eastAsia"/>
        </w:rPr>
        <w:t>　　　　二、西洋铜管乐器的特点</w:t>
      </w:r>
      <w:r>
        <w:rPr>
          <w:rFonts w:hint="eastAsia"/>
        </w:rPr>
        <w:br/>
      </w:r>
      <w:r>
        <w:rPr>
          <w:rFonts w:hint="eastAsia"/>
        </w:rPr>
        <w:t>　　第二节 西洋铜管乐器行业发展成熟度</w:t>
      </w:r>
      <w:r>
        <w:rPr>
          <w:rFonts w:hint="eastAsia"/>
        </w:rPr>
        <w:br/>
      </w:r>
      <w:r>
        <w:rPr>
          <w:rFonts w:hint="eastAsia"/>
        </w:rPr>
        <w:t>　　　　一、西洋铜管乐器行业发展周期分析</w:t>
      </w:r>
      <w:r>
        <w:rPr>
          <w:rFonts w:hint="eastAsia"/>
        </w:rPr>
        <w:br/>
      </w:r>
      <w:r>
        <w:rPr>
          <w:rFonts w:hint="eastAsia"/>
        </w:rPr>
        <w:t>　　　　二、西洋铜管乐器行业中外市场成熟度对比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西洋铜管乐器行业产业链分析</w:t>
      </w:r>
      <w:r>
        <w:rPr>
          <w:rFonts w:hint="eastAsia"/>
        </w:rPr>
        <w:br/>
      </w:r>
      <w:r>
        <w:rPr>
          <w:rFonts w:hint="eastAsia"/>
        </w:rPr>
        <w:t>　　　　一、西洋铜管乐器行业上游原料供应市场分析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二、西洋铜管乐器行业下游产品需求市场状况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2024-2025年中国西洋铜管乐器行业运行环境分析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2024-2025年中国西洋铜管乐器行业发展政策环境分析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二、西洋铜管乐器行业政策分析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2024-2025年中国西洋铜管乐器行业发展社会环境分析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2019-2024年中国西洋铜管乐器行业市场发展分析</w:t>
      </w:r>
      <w:r>
        <w:rPr>
          <w:rFonts w:hint="eastAsia"/>
        </w:rPr>
        <w:br/>
      </w:r>
      <w:r>
        <w:rPr>
          <w:rFonts w:hint="eastAsia"/>
        </w:rPr>
        <w:t>　　第一节 西洋铜管乐器行业市场发展现状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西洋铜管乐器行业技术发展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中国西洋铜管乐器行业消费市场分析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西洋铜管乐器行业产销数据统计分析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2025-2031年西洋铜管乐器行业市场发展趋势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2019-2024年中国西洋铜管乐器行业主要指标监测分析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2019-2024年中国西洋铜管乐器产业工业总产值分析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2019-2024年中国西洋铜管乐器产业主营业务收入分析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2019-2024年中国西洋铜管乐器产业产品成本费用分析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2019-2024年中国西洋铜管乐器产业利润总额分析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2019-2024年中国西洋铜管乐器产业资产负债分析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中国西洋铜管乐器行业区域市场分析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华北地区西洋铜管乐器行业分析</w:t>
      </w:r>
      <w:r>
        <w:rPr>
          <w:rFonts w:hint="eastAsia"/>
        </w:rPr>
        <w:br/>
      </w:r>
      <w:r>
        <w:rPr>
          <w:rFonts w:hint="eastAsia"/>
        </w:rPr>
        <w:t>　　　　一、西洋铜管乐器发展现状分析</w:t>
      </w:r>
      <w:r>
        <w:rPr>
          <w:rFonts w:hint="eastAsia"/>
        </w:rPr>
        <w:br/>
      </w:r>
      <w:r>
        <w:rPr>
          <w:rFonts w:hint="eastAsia"/>
        </w:rPr>
        <w:t>　　　　二、西洋铜管乐器市场需求情况</w:t>
      </w:r>
      <w:r>
        <w:rPr>
          <w:rFonts w:hint="eastAsia"/>
        </w:rPr>
        <w:br/>
      </w:r>
      <w:r>
        <w:rPr>
          <w:rFonts w:hint="eastAsia"/>
        </w:rPr>
        <w:t>　　　　三、西洋铜管乐器行业发展前景预测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东北地区西洋铜管乐器行业分析</w:t>
      </w:r>
      <w:r>
        <w:rPr>
          <w:rFonts w:hint="eastAsia"/>
        </w:rPr>
        <w:br/>
      </w:r>
      <w:r>
        <w:rPr>
          <w:rFonts w:hint="eastAsia"/>
        </w:rPr>
        <w:t>　　　　一、西洋铜管乐器发展现状分析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华东地区西洋铜管乐器行业分析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二、西洋铜管乐器市场需求情况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华南地区西洋铜管乐器行业分析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三、西洋铜管乐器行业发展前景预测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华中地区西洋铜管乐器行业分析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二、西洋铜管乐器市场需求情况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西南地区西洋铜管乐器行业分析</w:t>
      </w:r>
      <w:r>
        <w:rPr>
          <w:rFonts w:hint="eastAsia"/>
        </w:rPr>
        <w:br/>
      </w:r>
      <w:r>
        <w:rPr>
          <w:rFonts w:hint="eastAsia"/>
        </w:rPr>
        <w:t>　　　　一、西洋铜管乐器发展现状分析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西北地区西洋铜管乐器行业分析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三、西洋铜管乐器行业发展前景预测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西洋铜管乐器行业竞争格局分析</w:t>
      </w:r>
      <w:r>
        <w:rPr>
          <w:rFonts w:hint="eastAsia"/>
        </w:rPr>
        <w:br/>
      </w:r>
      <w:r>
        <w:rPr>
          <w:rFonts w:hint="eastAsia"/>
        </w:rPr>
        <w:t>　　第一节 西洋铜管乐器行业竞争结构分析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西洋铜管乐器行业集中度分析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西洋铜管乐器行业国际竞争力比较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2025-2031年西洋铜管乐器行业竞争格局分析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一、2019-2024年国内外西洋铜管乐器竞争分析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二、2019-2024年我国西洋铜管乐器市场竞争分析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三、2025-2031年国内主要西洋铜管乐器企业动向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西洋铜管乐器企业竞争策略分析</w:t>
      </w:r>
      <w:r>
        <w:rPr>
          <w:rFonts w:hint="eastAsia"/>
        </w:rPr>
        <w:br/>
      </w:r>
      <w:r>
        <w:rPr>
          <w:rFonts w:hint="eastAsia"/>
        </w:rPr>
        <w:t>　　第一节 西洋铜管乐器市场竞争策略分析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一、2025年西洋铜管乐器市场增长潜力分析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二、2025年西洋铜管乐器主要潜力品种分析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三、现有西洋铜管乐器产品竞争策略分析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四、潜力西洋铜管乐器品种竞争策略选择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西洋铜管乐器企业竞争策略分析</w:t>
      </w:r>
      <w:r>
        <w:rPr>
          <w:rFonts w:hint="eastAsia"/>
        </w:rPr>
        <w:br/>
      </w:r>
      <w:r>
        <w:rPr>
          <w:rFonts w:hint="eastAsia"/>
        </w:rPr>
        <w:t>　　第三节 西洋铜管乐器行业产品定位及市场推广策略分析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一、西洋铜管乐器行业产品市场定位</w:t>
      </w:r>
      <w:r>
        <w:rPr>
          <w:rFonts w:hint="eastAsia"/>
        </w:rPr>
        <w:br/>
      </w:r>
      <w:r>
        <w:rPr>
          <w:rFonts w:hint="eastAsia"/>
        </w:rPr>
        <w:t>　　　　二、西洋铜管乐器行业广告推广策略</w:t>
      </w:r>
      <w:r>
        <w:rPr>
          <w:rFonts w:hint="eastAsia"/>
        </w:rPr>
        <w:br/>
      </w:r>
      <w:r>
        <w:rPr>
          <w:rFonts w:hint="eastAsia"/>
        </w:rPr>
        <w:t>　　　　三、西洋铜管乐器行业产品促销策略</w:t>
      </w:r>
      <w:r>
        <w:rPr>
          <w:rFonts w:hint="eastAsia"/>
        </w:rPr>
        <w:br/>
      </w:r>
      <w:r>
        <w:rPr>
          <w:rFonts w:hint="eastAsia"/>
        </w:rPr>
        <w:t>　　　　四、西洋铜管乐器行业招商加盟策略</w:t>
      </w:r>
      <w:r>
        <w:rPr>
          <w:rFonts w:hint="eastAsia"/>
        </w:rPr>
        <w:br/>
      </w:r>
      <w:r>
        <w:rPr>
          <w:rFonts w:hint="eastAsia"/>
        </w:rPr>
        <w:t>　　　　五、西洋铜管乐器行业网络推广策略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西洋铜管乐器行业重点企业竞争力分析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西洋铜管乐器行业发展预测分析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未来西洋铜管乐器行业需求与消费预测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一、2025-2031年西洋铜管乐器产品消费预测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二、2025-2031年西洋铜管乐器市场规模预测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三、2025-2031年西洋铜管乐器行业总产值预测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四、2025-2031年西洋铜管乐器行业销售收入预测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五、2025-2031年西洋铜管乐器行业总资产预测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2025-2031年中国西洋铜管乐器行业供需预测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一、2025-2031年中国西洋铜管乐器供给预测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二、2025-2031年中国西洋铜管乐器产量预测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三、2025-2031年中国西洋铜管乐器需求预测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四、2025-2031年中国西洋铜管乐器供需平衡预测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西洋铜管乐器行业投资机会与风险分析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西洋铜管乐器行业投资机会分析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一、西洋铜管乐器投资项目分析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二、可以投资的西洋铜管乐器模式</w:t>
      </w:r>
      <w:r>
        <w:rPr>
          <w:rFonts w:hint="eastAsia"/>
        </w:rPr>
        <w:br/>
      </w:r>
      <w:r>
        <w:rPr>
          <w:rFonts w:hint="eastAsia"/>
        </w:rPr>
        <w:t>　　　　三、2025年西洋铜管乐器投资机会</w:t>
      </w:r>
      <w:r>
        <w:rPr>
          <w:rFonts w:hint="eastAsia"/>
        </w:rPr>
        <w:br/>
      </w:r>
      <w:r>
        <w:rPr>
          <w:rFonts w:hint="eastAsia"/>
        </w:rPr>
        <w:t>　　　　四、2025年西洋铜管乐器投资新方向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五、2025-2031年西洋铜管乐器行业投资的建议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影响西洋铜管乐器行业发展的主要因素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一、2025-2031年影响西洋铜管乐器行业运行的有利因素分析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二、2025-2031年影响西洋铜管乐器行业运行的稳定因素分析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三、2025-2031年影响西洋铜管乐器行业运行的不利因素分析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四、2025-2031年我国西洋铜管乐器行业发展面临的挑战分析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五、2025-2031年我国西洋铜管乐器行业发展面临的机遇分析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西洋铜管乐器行业投资风险及控制策略分析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一、2025-2031年西洋铜管乐器行业市场风险及控制策略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二、2025-2031年西洋铜管乐器行业政策风险及控制策略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三、2025-2031年西洋铜管乐器行业经营风险及控制策略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四、2025-2031年西洋铜管乐器行业技术风险及控制策略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五、2025-2031年西洋铜管乐器同业竞争风险及控制策略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六、2025-2031年西洋铜管乐器行业其他风险及控制策略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西洋铜管乐器行业投资战略研究</w:t>
      </w:r>
      <w:r>
        <w:rPr>
          <w:rFonts w:hint="eastAsia"/>
        </w:rPr>
        <w:br/>
      </w:r>
      <w:r>
        <w:rPr>
          <w:rFonts w:hint="eastAsia"/>
        </w:rPr>
        <w:t>　　第一节 西洋铜管乐器行业发展战略研究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对我国西洋铜管乐器品牌的战略思考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二、西洋铜管乐器实施品牌战略的意义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三、西洋铜管乐器企业品牌的现状分析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四、我国西洋铜管乐器企业的品牌战略</w:t>
      </w:r>
      <w:r>
        <w:rPr>
          <w:rFonts w:hint="eastAsia"/>
        </w:rPr>
        <w:br/>
      </w:r>
      <w:r>
        <w:rPr>
          <w:rFonts w:hint="eastAsia"/>
        </w:rPr>
        <w:t>　　　　五、西洋铜管乐器品牌战略管理的策略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[⋅中智⋅林⋅]西洋铜管乐器行业投资战略研究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西洋铜管乐器行业历程</w:t>
      </w:r>
      <w:r>
        <w:rPr>
          <w:rFonts w:hint="eastAsia"/>
        </w:rPr>
        <w:br/>
      </w:r>
      <w:r>
        <w:rPr>
          <w:rFonts w:hint="eastAsia"/>
        </w:rPr>
        <w:t>　　图表 西洋铜管乐器行业生命周期</w:t>
      </w:r>
      <w:r>
        <w:rPr>
          <w:rFonts w:hint="eastAsia"/>
        </w:rPr>
        <w:br/>
      </w:r>
      <w:r>
        <w:rPr>
          <w:rFonts w:hint="eastAsia"/>
        </w:rPr>
        <w:t>　　图表 西洋铜管乐器行业产业链分析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2019-2024年西洋铜管乐器行业市场容量分析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2025年中国西洋铜管乐器行业需求领域分布格局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2025年中国西洋铜管乐器进口国家及地区分析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2025年中国西洋铜管乐器出口国家及地区分析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2019-2024年中国西洋铜管乐器行业企业平均规模情况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**地区西洋铜管乐器市场规模及增长情况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**地区西洋铜管乐器行业市场需求情况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**地区西洋铜管乐器市场规模及增长情况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**地区西洋铜管乐器行业市场需求情况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**地区西洋铜管乐器市场规模及增长情况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**地区西洋铜管乐器行业市场需求情况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**地区西洋铜管乐器市场规模及增长情况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**地区西洋铜管乐器行业市场需求情况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西洋铜管乐器重点企业（二）经营情况分析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西洋铜管乐器重点企业（二）主要经济指标情况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西洋铜管乐器重点企业（三）成长能力情况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2025-2031年中国西洋铜管乐器行业产能预测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2025-2031年中国西洋铜管乐器行业产量预测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2025-2031年中国西洋铜管乐器市场需求量预测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2025-2031年中国西洋铜管乐器行业供需平衡预测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2025-2031年中国西洋铜管乐器市场容量预测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2025-2031年中国西洋铜管乐器市场规模预测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2025-2031年中国西洋铜管乐器市场前景分析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2025-2031年中国西洋铜管乐器发展趋势预测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dd03536264da2" w:history="1">
        <w:r>
          <w:rPr>
            <w:rStyle w:val="Hyperlink"/>
          </w:rPr>
          <w:t>2025-2031年西洋铜管乐器市场现状调研与发展趋势分析报告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dd03536264da2" w:history="1">
        <w:r>
          <w:rPr>
            <w:rStyle w:val="Hyperlink"/>
          </w:rPr>
          <w:t>https://www.20087.com/0/36/XiYangTongGuanLeQiFaZhanQuShi.html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乐器种类、西洋铜管乐器音色嘹亮辉煌善于表现雄壮有力的音乐情绪、西洋乐器图片大全、西洋铜管乐器有哪些种类、木管乐器和铜管乐器区别、西洋铜管乐器组、西洋乐器的种类和介绍、西洋铜管乐器中,音色嘹亮辉煌、雅马哈示范曲目50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f567e44eb4c67" w:history="1">
      <w:r>
        <w:rPr>
          <w:rStyle w:val="Hyperlink"/>
        </w:rPr>
        <w:t>2025-2031年西洋铜管乐器市场现状调研与发展趋势分析报告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YangTongGuanLeQiFaZhanQuShi.html" TargetMode="External" Id="R60add0353626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YangTongGuanLeQiFaZhanQuShi.html" TargetMode="External" Id="Rba8f567e44e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2024-12-11T23:27:00Z</dcterms:created>
  <dcterms:modified xsi:type="dcterms:W3CDTF">2024-12-12T00:27:00Z</dcterms:modified>
  <dc:subject>2025-2031年西洋铜管乐器市场现状调研与发展趋势分析报告</dc:subject>
  <dc:title>2025-2031年西洋铜管乐器市场现状调研与发展趋势分析报告</dc:title>
  <cp:keywords>2025-2031年西洋铜管乐器市场现状调研与发展趋势分析报告</cp:keywords>
  <dc:description>2025-2031年西洋铜管乐器市场现状调研与发展趋势分析报告</dc:description>
</cp:coreProperties>
</file>