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c4d312e074f77" w:history="1">
              <w:r>
                <w:rPr>
                  <w:rStyle w:val="Hyperlink"/>
                </w:rPr>
                <w:t>2025-2031年中国乒乓底板市场现状深度调研与发展趋势分析报告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c4d312e074f77" w:history="1">
              <w:r>
                <w:rPr>
                  <w:rStyle w:val="Hyperlink"/>
                </w:rPr>
                <w:t>2025-2031年中国乒乓底板市场现状深度调研与发展趋势分析报告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c4d312e074f77" w:history="1">
                <w:r>
                  <w:rPr>
                    <w:rStyle w:val="Hyperlink"/>
                  </w:rPr>
                  <w:t>https://www.20087.com/1/86/PingPangDiBanHangYeFaZhanQuShi.html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底板市场在过去几年里经历了产品多样性和技术创新的双重推动。随着材料科学的进步，底板材质从传统的木材扩展到碳纤维、芳纶纤维和复合材料，以提高球拍的响应速度、控制力和耐用性。同时，专业运动员和业余爱好者对个性化和定制化产品的需求增加，推动了市场细分和高端产品线的发展。</w:t>
      </w:r>
      <w:r>
        <w:rPr>
          <w:rFonts w:hint="eastAsia"/>
        </w:rPr>
        <w:br/>
      </w:r>
      <w:r>
        <w:rPr>
          <w:rFonts w:hint="eastAsia"/>
        </w:rPr>
        <w:t>　　未来，乒乓底板的创新将更加聚焦于材料科学和个性化定制。新材料的开发将提供更轻、更强、更灵活的底板选项，以满足不同打法风格的需求。同时，3D打印技术的应用可能为消费者提供前所未有的定制化服务，包括手柄形状、重量分布和表面纹理的个性化设计。此外，智能底板的概念也可能出现，集成传感器以监测训练数据和比赛表现，为运动员提供实时反馈。</w:t>
      </w:r>
      <w:r>
        <w:rPr>
          <w:rFonts w:hint="eastAsia"/>
        </w:rPr>
        <w:br/>
      </w:r>
      <w:r>
        <w:rPr>
          <w:rFonts w:hint="eastAsia"/>
        </w:rPr>
        <w:t>　　《</w:t>
      </w:r>
      <w:hyperlink r:id="R593c4d312e074f77" w:history="1">
        <w:r>
          <w:rPr>
            <w:rStyle w:val="Hyperlink"/>
          </w:rPr>
          <w:t>2025-2031年中国乒乓底板市场现状深度调研与发展趋势分析报告</w:t>
        </w:r>
      </w:hyperlink>
      <w:r>
        <w:rPr>
          <w:rFonts w:hint="eastAsia"/>
        </w:rPr>
        <w:t>》依托行业权威数据及长期市场监测信息，系统分析了乒乓底板行业的市场规模、供需关系、竞争格局及重点企业经营状况，并结合乒乓底板行业发展现状，科学预测了乒乓底板市场前景与技术发展方向。报告通过SWOT分析，揭示了乒乓底板行业机遇与潜在风险，为投资者提供了全面的现状分析与前景评估，助力挖掘投资价值并优化决策。同时，报告从投资、生产及营销等角度提出可行性建议，为乒乓底板行业参与者提供科学参考，推动行业可持续发展。</w:t>
      </w:r>
      <w:r>
        <w:rPr>
          <w:rFonts w:hint="eastAsia"/>
        </w:rPr>
        <w:br/>
      </w:r>
      <w:r>
        <w:rPr>
          <w:rFonts w:hint="eastAsia"/>
        </w:rPr>
        <w:br/>
      </w:r>
      <w:r>
        <w:rPr>
          <w:rFonts w:hint="eastAsia"/>
        </w:rPr>
        <w:t>第一章 乒乓底板概述及相关技术指标</w:t>
      </w:r>
      <w:r>
        <w:rPr>
          <w:rFonts w:hint="eastAsia"/>
        </w:rPr>
        <w:br/>
      </w:r>
      <w:r>
        <w:rPr>
          <w:rFonts w:hint="eastAsia"/>
        </w:rPr>
        <w:t>　　第一节 乒乓底板产品概述</w:t>
      </w:r>
      <w:r>
        <w:rPr>
          <w:rFonts w:hint="eastAsia"/>
        </w:rPr>
        <w:br/>
      </w:r>
      <w:r>
        <w:rPr>
          <w:rFonts w:hint="eastAsia"/>
        </w:rPr>
        <w:t>　　第二节 乒乓底板产品技术质量指标</w:t>
      </w:r>
      <w:r>
        <w:rPr>
          <w:rFonts w:hint="eastAsia"/>
        </w:rPr>
        <w:br/>
      </w:r>
      <w:r>
        <w:rPr>
          <w:rFonts w:hint="eastAsia"/>
        </w:rPr>
        <w:t>　　第三节 乒乓底板替代品分析</w:t>
      </w:r>
      <w:r>
        <w:rPr>
          <w:rFonts w:hint="eastAsia"/>
        </w:rPr>
        <w:br/>
      </w:r>
      <w:r>
        <w:rPr>
          <w:rFonts w:hint="eastAsia"/>
        </w:rPr>
        <w:t>　　第四节 乒乓底板的用途及应用领域</w:t>
      </w:r>
      <w:r>
        <w:rPr>
          <w:rFonts w:hint="eastAsia"/>
        </w:rPr>
        <w:br/>
      </w:r>
      <w:r>
        <w:rPr>
          <w:rFonts w:hint="eastAsia"/>
        </w:rPr>
        <w:br/>
      </w:r>
      <w:r>
        <w:rPr>
          <w:rFonts w:hint="eastAsia"/>
        </w:rPr>
        <w:t>第二章 中国乒乓底板市场发展关键因素分析</w:t>
      </w:r>
      <w:r>
        <w:rPr>
          <w:rFonts w:hint="eastAsia"/>
        </w:rPr>
        <w:br/>
      </w:r>
      <w:r>
        <w:rPr>
          <w:rFonts w:hint="eastAsia"/>
        </w:rPr>
        <w:t>　　第一节 乒乓底板市场规模分析</w:t>
      </w:r>
      <w:r>
        <w:rPr>
          <w:rFonts w:hint="eastAsia"/>
        </w:rPr>
        <w:br/>
      </w:r>
      <w:r>
        <w:rPr>
          <w:rFonts w:hint="eastAsia"/>
        </w:rPr>
        <w:t>　　第二节 乒乓底板市场主要竞争对手构成</w:t>
      </w:r>
      <w:r>
        <w:rPr>
          <w:rFonts w:hint="eastAsia"/>
        </w:rPr>
        <w:br/>
      </w:r>
      <w:r>
        <w:rPr>
          <w:rFonts w:hint="eastAsia"/>
        </w:rPr>
        <w:t>　　第三节 乒乓底板市场政治、经济、法律、技术环境分析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乒乓底板市场发展驱动因素分析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全球贸易战对乒乓底板行业发展影响分析</w:t>
      </w:r>
      <w:r>
        <w:rPr>
          <w:rFonts w:hint="eastAsia"/>
        </w:rPr>
        <w:br/>
      </w:r>
      <w:r>
        <w:rPr>
          <w:rFonts w:hint="eastAsia"/>
        </w:rPr>
        <w:t>　　　　一、对乒乓底板行业本身影响分析</w:t>
      </w:r>
      <w:r>
        <w:rPr>
          <w:rFonts w:hint="eastAsia"/>
        </w:rPr>
        <w:br/>
      </w:r>
      <w:r>
        <w:rPr>
          <w:rFonts w:hint="eastAsia"/>
        </w:rPr>
        <w:t>　　　　二、对乒乓底板上下游产业影响分析</w:t>
      </w:r>
      <w:r>
        <w:rPr>
          <w:rFonts w:hint="eastAsia"/>
        </w:rPr>
        <w:br/>
      </w:r>
      <w:r>
        <w:rPr>
          <w:rFonts w:hint="eastAsia"/>
        </w:rPr>
        <w:t>　　　　三、对乒乓底板价格影响分析</w:t>
      </w:r>
      <w:r>
        <w:rPr>
          <w:rFonts w:hint="eastAsia"/>
        </w:rPr>
        <w:br/>
      </w:r>
      <w:r>
        <w:rPr>
          <w:rFonts w:hint="eastAsia"/>
        </w:rPr>
        <w:br/>
      </w:r>
      <w:r>
        <w:rPr>
          <w:rFonts w:hint="eastAsia"/>
        </w:rPr>
        <w:t>第三章 乒乓底板生产工艺及技术路径分析</w:t>
      </w:r>
      <w:r>
        <w:rPr>
          <w:rFonts w:hint="eastAsia"/>
        </w:rPr>
        <w:br/>
      </w:r>
      <w:r>
        <w:rPr>
          <w:rFonts w:hint="eastAsia"/>
        </w:rPr>
        <w:t>　　第一节 乒乓底板各种生产方法及利弊对比分析</w:t>
      </w:r>
      <w:r>
        <w:rPr>
          <w:rFonts w:hint="eastAsia"/>
        </w:rPr>
        <w:br/>
      </w:r>
      <w:r>
        <w:rPr>
          <w:rFonts w:hint="eastAsia"/>
        </w:rPr>
        <w:t>　　第二节 国内外乒乓底板生产工艺及技术趋势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国内外乒乓底板最新技术研发及应用情况</w:t>
      </w:r>
      <w:r>
        <w:rPr>
          <w:rFonts w:hint="eastAsia"/>
        </w:rPr>
        <w:br/>
      </w:r>
      <w:r>
        <w:rPr>
          <w:rFonts w:hint="eastAsia"/>
        </w:rPr>
        <w:t>　　第四节 主要乒乓底板行业情况介绍</w:t>
      </w:r>
      <w:r>
        <w:rPr>
          <w:rFonts w:hint="eastAsia"/>
        </w:rPr>
        <w:br/>
      </w:r>
      <w:r>
        <w:rPr>
          <w:rFonts w:hint="eastAsia"/>
        </w:rPr>
        <w:br/>
      </w:r>
      <w:r>
        <w:rPr>
          <w:rFonts w:hint="eastAsia"/>
        </w:rPr>
        <w:t>第四章 2025-2031年中国乒乓底板行业市场行情分析及发展预测</w:t>
      </w:r>
      <w:r>
        <w:rPr>
          <w:rFonts w:hint="eastAsia"/>
        </w:rPr>
        <w:br/>
      </w:r>
      <w:r>
        <w:rPr>
          <w:rFonts w:hint="eastAsia"/>
        </w:rPr>
        <w:t>　　第一节 2020-2025年国内乒乓底板行业市场发展回顾分析</w:t>
      </w:r>
      <w:r>
        <w:rPr>
          <w:rFonts w:hint="eastAsia"/>
        </w:rPr>
        <w:br/>
      </w:r>
      <w:r>
        <w:rPr>
          <w:rFonts w:hint="eastAsia"/>
        </w:rPr>
        <w:t>　　第二节 2025-2031年乒乓底板行业产量分析及预测</w:t>
      </w:r>
      <w:r>
        <w:rPr>
          <w:rFonts w:hint="eastAsia"/>
        </w:rPr>
        <w:br/>
      </w:r>
      <w:r>
        <w:rPr>
          <w:rFonts w:hint="eastAsia"/>
        </w:rPr>
        <w:t>　　第四节 2025-2031年乒乓底板行业需求量分析及预测</w:t>
      </w:r>
      <w:r>
        <w:rPr>
          <w:rFonts w:hint="eastAsia"/>
        </w:rPr>
        <w:br/>
      </w:r>
      <w:r>
        <w:rPr>
          <w:rFonts w:hint="eastAsia"/>
        </w:rPr>
        <w:t>　　第五节 2020-2025年乒乓底板行业进出口状况分析</w:t>
      </w:r>
      <w:r>
        <w:rPr>
          <w:rFonts w:hint="eastAsia"/>
        </w:rPr>
        <w:br/>
      </w:r>
      <w:r>
        <w:rPr>
          <w:rFonts w:hint="eastAsia"/>
        </w:rPr>
        <w:t>　　第六节 2020-2025年中国乒乓底板行业价格研究</w:t>
      </w:r>
      <w:r>
        <w:rPr>
          <w:rFonts w:hint="eastAsia"/>
        </w:rPr>
        <w:br/>
      </w:r>
      <w:r>
        <w:rPr>
          <w:rFonts w:hint="eastAsia"/>
        </w:rPr>
        <w:t>　　　　一、乒乓底板行业产品价格变化趋势</w:t>
      </w:r>
      <w:r>
        <w:rPr>
          <w:rFonts w:hint="eastAsia"/>
        </w:rPr>
        <w:br/>
      </w:r>
      <w:r>
        <w:rPr>
          <w:rFonts w:hint="eastAsia"/>
        </w:rPr>
        <w:t>　　　　二、乒乓底板行业产品价格影响因素分析</w:t>
      </w:r>
      <w:r>
        <w:rPr>
          <w:rFonts w:hint="eastAsia"/>
        </w:rPr>
        <w:br/>
      </w:r>
      <w:r>
        <w:rPr>
          <w:rFonts w:hint="eastAsia"/>
        </w:rPr>
        <w:t>　　第七节 乒乓底板行业主要下游消费领域构成分析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国内主要乒乓底板生产企业标杆分析</w:t>
      </w:r>
      <w:r>
        <w:rPr>
          <w:rFonts w:hint="eastAsia"/>
        </w:rPr>
        <w:br/>
      </w:r>
      <w:r>
        <w:rPr>
          <w:rFonts w:hint="eastAsia"/>
        </w:rPr>
        <w:t>　　第一节 challenge阿迪达斯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河北银河体育用品有限公司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天津市育康腾体育用品科技发展有限公司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北京优个网信息技术有限公司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第六章 国内乒乓底板在建及拟建项目统计分析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第二节 新建项目对乒乓底板行业产能影响分析</w:t>
      </w:r>
      <w:r>
        <w:rPr>
          <w:rFonts w:hint="eastAsia"/>
        </w:rPr>
        <w:br/>
      </w:r>
      <w:r>
        <w:rPr>
          <w:rFonts w:hint="eastAsia"/>
        </w:rPr>
        <w:br/>
      </w:r>
      <w:r>
        <w:rPr>
          <w:rFonts w:hint="eastAsia"/>
        </w:rPr>
        <w:t>第七章 主要研究结论及市场判断</w:t>
      </w:r>
      <w:r>
        <w:rPr>
          <w:rFonts w:hint="eastAsia"/>
        </w:rPr>
        <w:br/>
      </w:r>
      <w:r>
        <w:rPr>
          <w:rFonts w:hint="eastAsia"/>
        </w:rPr>
        <w:t>　　第一节 对乒乓底板市场行情的主要判断及结论</w:t>
      </w:r>
      <w:r>
        <w:rPr>
          <w:rFonts w:hint="eastAsia"/>
        </w:rPr>
        <w:br/>
      </w:r>
      <w:r>
        <w:rPr>
          <w:rFonts w:hint="eastAsia"/>
        </w:rPr>
        <w:t>　　第二节 对乒乓底板产品主要生产技术及工艺流程分析判断</w:t>
      </w:r>
      <w:r>
        <w:rPr>
          <w:rFonts w:hint="eastAsia"/>
        </w:rPr>
        <w:br/>
      </w:r>
      <w:r>
        <w:rPr>
          <w:rFonts w:hint="eastAsia"/>
        </w:rPr>
        <w:t>　　第三节 对乒乓底板市场容量及供需格局的预测结论</w:t>
      </w:r>
      <w:r>
        <w:rPr>
          <w:rFonts w:hint="eastAsia"/>
        </w:rPr>
        <w:br/>
      </w:r>
      <w:r>
        <w:rPr>
          <w:rFonts w:hint="eastAsia"/>
        </w:rPr>
        <w:br/>
      </w:r>
      <w:r>
        <w:rPr>
          <w:rFonts w:hint="eastAsia"/>
        </w:rPr>
        <w:t>第八章 行业投资建议</w:t>
      </w:r>
      <w:r>
        <w:rPr>
          <w:rFonts w:hint="eastAsia"/>
        </w:rPr>
        <w:br/>
      </w:r>
      <w:r>
        <w:rPr>
          <w:rFonts w:hint="eastAsia"/>
        </w:rPr>
        <w:t>　　第一节 乒乓底板技术开发注意要点及应对策略</w:t>
      </w:r>
      <w:r>
        <w:rPr>
          <w:rFonts w:hint="eastAsia"/>
        </w:rPr>
        <w:br/>
      </w:r>
      <w:r>
        <w:rPr>
          <w:rFonts w:hint="eastAsia"/>
        </w:rPr>
        <w:t>　　　　一、乒乓底板技术开发注意要点</w:t>
      </w:r>
      <w:r>
        <w:rPr>
          <w:rFonts w:hint="eastAsia"/>
        </w:rPr>
        <w:br/>
      </w:r>
      <w:r>
        <w:rPr>
          <w:rFonts w:hint="eastAsia"/>
        </w:rPr>
        <w:t>　　　　二、乒乓底板技术开发应对策略</w:t>
      </w:r>
      <w:r>
        <w:rPr>
          <w:rFonts w:hint="eastAsia"/>
        </w:rPr>
        <w:br/>
      </w:r>
      <w:r>
        <w:rPr>
          <w:rFonts w:hint="eastAsia"/>
        </w:rPr>
        <w:t>　　第二节 乒乓底板项目投资注意要点及应对策略</w:t>
      </w:r>
      <w:r>
        <w:rPr>
          <w:rFonts w:hint="eastAsia"/>
        </w:rPr>
        <w:br/>
      </w:r>
      <w:r>
        <w:rPr>
          <w:rFonts w:hint="eastAsia"/>
        </w:rPr>
        <w:t>　　　　一、乒乓底板项目投资注意要点</w:t>
      </w:r>
      <w:r>
        <w:rPr>
          <w:rFonts w:hint="eastAsia"/>
        </w:rPr>
        <w:br/>
      </w:r>
      <w:r>
        <w:rPr>
          <w:rFonts w:hint="eastAsia"/>
        </w:rPr>
        <w:t>　　　　二、乒乓底板项目投资应对策略</w:t>
      </w:r>
      <w:r>
        <w:rPr>
          <w:rFonts w:hint="eastAsia"/>
        </w:rPr>
        <w:br/>
      </w:r>
      <w:r>
        <w:rPr>
          <w:rFonts w:hint="eastAsia"/>
        </w:rPr>
        <w:t>　　第三节 乒乓底板行业产业链延伸策略</w:t>
      </w:r>
      <w:r>
        <w:rPr>
          <w:rFonts w:hint="eastAsia"/>
        </w:rPr>
        <w:br/>
      </w:r>
      <w:r>
        <w:rPr>
          <w:rFonts w:hint="eastAsia"/>
        </w:rPr>
        <w:t>　　第四节 乒乓底板产品市场及销售策略建议</w:t>
      </w:r>
      <w:r>
        <w:rPr>
          <w:rFonts w:hint="eastAsia"/>
        </w:rPr>
        <w:br/>
      </w:r>
      <w:r>
        <w:rPr>
          <w:rFonts w:hint="eastAsia"/>
        </w:rPr>
        <w:t>　　第五节 中.智.林.乒乓底板企业应对金融风暴策略建议</w:t>
      </w:r>
      <w:r>
        <w:rPr>
          <w:rFonts w:hint="eastAsia"/>
        </w:rPr>
        <w:br/>
      </w:r>
      <w:r>
        <w:rPr>
          <w:rFonts w:hint="eastAsia"/>
        </w:rPr>
        <w:br/>
      </w:r>
      <w:r>
        <w:rPr>
          <w:rFonts w:hint="eastAsia"/>
        </w:rPr>
        <w:t>图表目录</w:t>
      </w:r>
      <w:r>
        <w:rPr>
          <w:rFonts w:hint="eastAsia"/>
        </w:rPr>
        <w:br/>
      </w:r>
      <w:r>
        <w:rPr>
          <w:rFonts w:hint="eastAsia"/>
        </w:rPr>
        <w:t>　　图表 乒乓底板技术质量指标</w:t>
      </w:r>
      <w:r>
        <w:rPr>
          <w:rFonts w:hint="eastAsia"/>
        </w:rPr>
        <w:br/>
      </w:r>
      <w:r>
        <w:rPr>
          <w:rFonts w:hint="eastAsia"/>
        </w:rPr>
        <w:t>　　图表 乒乓底板理化性质一览图</w:t>
      </w:r>
      <w:r>
        <w:rPr>
          <w:rFonts w:hint="eastAsia"/>
        </w:rPr>
        <w:br/>
      </w:r>
      <w:r>
        <w:rPr>
          <w:rFonts w:hint="eastAsia"/>
        </w:rPr>
        <w:t>　　图表 乒乓底板生产工艺流程图</w:t>
      </w:r>
      <w:r>
        <w:rPr>
          <w:rFonts w:hint="eastAsia"/>
        </w:rPr>
        <w:br/>
      </w:r>
      <w:r>
        <w:rPr>
          <w:rFonts w:hint="eastAsia"/>
        </w:rPr>
        <w:t>　　图表 乒乓底板下游需求领域构成图</w:t>
      </w:r>
      <w:r>
        <w:rPr>
          <w:rFonts w:hint="eastAsia"/>
        </w:rPr>
        <w:br/>
      </w:r>
      <w:r>
        <w:rPr>
          <w:rFonts w:hint="eastAsia"/>
        </w:rPr>
        <w:t>　　图表 2020-2025年乒乓底板市场规模分析</w:t>
      </w:r>
      <w:r>
        <w:rPr>
          <w:rFonts w:hint="eastAsia"/>
        </w:rPr>
        <w:br/>
      </w:r>
      <w:r>
        <w:rPr>
          <w:rFonts w:hint="eastAsia"/>
        </w:rPr>
        <w:t>　　图表 乒乓底板市场发展驱动因素构成图</w:t>
      </w:r>
      <w:r>
        <w:rPr>
          <w:rFonts w:hint="eastAsia"/>
        </w:rPr>
        <w:br/>
      </w:r>
      <w:r>
        <w:rPr>
          <w:rFonts w:hint="eastAsia"/>
        </w:rPr>
        <w:t>　　图表 乒乓底板全球市场构成图</w:t>
      </w:r>
      <w:r>
        <w:rPr>
          <w:rFonts w:hint="eastAsia"/>
        </w:rPr>
        <w:br/>
      </w:r>
      <w:r>
        <w:rPr>
          <w:rFonts w:hint="eastAsia"/>
        </w:rPr>
        <w:t>　　图表 乒乓底板主要生产工艺及技术对比</w:t>
      </w:r>
      <w:r>
        <w:rPr>
          <w:rFonts w:hint="eastAsia"/>
        </w:rPr>
        <w:br/>
      </w:r>
      <w:r>
        <w:rPr>
          <w:rFonts w:hint="eastAsia"/>
        </w:rPr>
        <w:t>　　图表 2025-2031年乒乓底板产量分析及预测</w:t>
      </w:r>
      <w:r>
        <w:rPr>
          <w:rFonts w:hint="eastAsia"/>
        </w:rPr>
        <w:br/>
      </w:r>
      <w:r>
        <w:rPr>
          <w:rFonts w:hint="eastAsia"/>
        </w:rPr>
        <w:t>　　图表 2025-2031年乒乓底板需求量分析及预测</w:t>
      </w:r>
      <w:r>
        <w:rPr>
          <w:rFonts w:hint="eastAsia"/>
        </w:rPr>
        <w:br/>
      </w:r>
      <w:r>
        <w:rPr>
          <w:rFonts w:hint="eastAsia"/>
        </w:rPr>
        <w:t>　　图表 2020-2025年乒乓底板产品进出口情况</w:t>
      </w:r>
      <w:r>
        <w:rPr>
          <w:rFonts w:hint="eastAsia"/>
        </w:rPr>
        <w:br/>
      </w:r>
      <w:r>
        <w:rPr>
          <w:rFonts w:hint="eastAsia"/>
        </w:rPr>
        <w:t>　　图表 2020-2025年中国乒乓底板产品价格走势</w:t>
      </w:r>
      <w:r>
        <w:rPr>
          <w:rFonts w:hint="eastAsia"/>
        </w:rPr>
        <w:br/>
      </w:r>
      <w:r>
        <w:rPr>
          <w:rFonts w:hint="eastAsia"/>
        </w:rPr>
        <w:t>　　图表 乒乓底板产品主要生产厂家相关数据统计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c4d312e074f77" w:history="1">
        <w:r>
          <w:rPr>
            <w:rStyle w:val="Hyperlink"/>
          </w:rPr>
          <w:t>2025-2031年中国乒乓底板市场现状深度调研与发展趋势分析报告</w:t>
        </w:r>
      </w:hyperlink>
      <w:r>
        <w:rPr>
          <w:color w:val="C00000"/>
        </w:rPr>
        <w:t>》，报告编号：</w:t>
      </w:r>
      <w:r>
        <w:rPr>
          <w:rFonts w:hint="eastAsia"/>
          <w:color w:val="C00000"/>
        </w:rPr>
        <w:t>2609861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c4d312e074f77" w:history="1">
        <w:r>
          <w:rPr>
            <w:rStyle w:val="Hyperlink"/>
          </w:rPr>
          <w:t>https://www.20087.com/1/86/PingPangDiBanHangYeFaZhanQuShi.html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热点：底板乒乓球、乒乓底板排名、最好用的乒乓球拍底板、乒乓底板内置和外置的区别、乒乓球底板介绍、乒乓球底板怎么选、乒乓球底板种类、乒乓球底板FL和ST的区别、乒乓球底板分类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e78af87f40ed" w:history="1">
      <w:r>
        <w:rPr>
          <w:rStyle w:val="Hyperlink"/>
        </w:rPr>
        <w:t>2025-2031年中国乒乓底板市场现状深度调研与发展趋势分析报告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PingPangDiBanHangYeFaZhanQuShi.html" TargetMode="External" Id="R593c4d312e074f77" /></Relationships>
</file>

<file path=word/_rels/header2.xml.rels>&#65279;<?xml version="1.0" encoding="utf-8"?><Relationships xmlns="http://schemas.openxmlformats.org/package/2006/relationships"><Relationship Type="http://schemas.openxmlformats.org/officeDocument/2006/relationships/hyperlink" Target="https://www.20087.com/1/86/PingPangDiBanHangYeFaZhanQuShi.html" TargetMode="External" Id="Rfccde78af87f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2025-05-08T23:54:00Z</dcterms:created>
  <dcterms:modified xsi:type="dcterms:W3CDTF">2025-05-09T00:54:00Z</dcterms:modified>
  <dc:subject>2025-2031年中国乒乓底板市场现状深度调研与发展趋势分析报告</dc:subject>
  <dc:title>2025-2031年中国乒乓底板市场现状深度调研与发展趋势分析报告</dc:title>
  <cp:keywords>2025-2031年中国乒乓底板市场现状深度调研与发展趋势分析报告</cp:keywords>
  <dc:description>2025-2031年中国乒乓底板市场现状深度调研与发展趋势分析报告</dc:description>
</cp:coreProperties>
</file>