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9035ee50a42b1" w:history="1">
              <w:r>
                <w:rPr>
                  <w:rStyle w:val="Hyperlink"/>
                </w:rPr>
                <w:t>中国弹球桌发展现状与前景分析报告（2026-2032年）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9035ee50a42b1" w:history="1">
              <w:r>
                <w:rPr>
                  <w:rStyle w:val="Hyperlink"/>
                </w:rPr>
                <w:t>中国弹球桌发展现状与前景分析报告（2026-2032年）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9035ee50a42b1" w:history="1">
                <w:r>
                  <w:rPr>
                    <w:rStyle w:val="Hyperlink"/>
                  </w:rPr>
                  <w:t>https://www.20087.com/1/36/DanQiuZhuoHangYeXianZhuangJiQianJing.html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球桌是一种集娱乐与竞技于一体的桌面游戏设备，通常设有弹簧发射器、撞击柱、得分区等部件，玩家通过击打球体获取积分，广泛用于酒吧、电玩城、家庭娱乐室等场所。目前，弹球桌市场以欧美经典款式为主流，部分厂商推出复古复刻版或现代改良版产品，满足不同消费群体的需求。随着怀旧风潮兴起和线下娱乐业态复苏，弹球桌在部分社交娱乐空间中重新受到关注。但整体来看，国内市场规模较小，消费者认知度不高，行业缺乏统一标准，产品质量差异大，限制了其大众化普及。</w:t>
      </w:r>
      <w:r>
        <w:rPr>
          <w:rFonts w:hint="eastAsia"/>
        </w:rPr>
        <w:br/>
      </w:r>
      <w:r>
        <w:rPr>
          <w:rFonts w:hint="eastAsia"/>
        </w:rPr>
        <w:t>　　未来，弹球桌将朝着智能化、互动化、主题化方向发展。结合物联网与AI技术，新一代弹球桌将实现联网对战、实时计分、难度自适应等功能，提升游戏趣味性与参与感。同时，与影视IP、动漫角色、电竞赛事等结合的主题定制款产品，将吸引更多年轻消费者。在应用场景上，弹球桌或将进入沉浸式娱乐馆、剧本杀场馆、社区活动中心等新型娱乐空间，形成多元融合的体验模式。政策层面若加强对休闲文化产业的支持与知识产权保护，将有助于推动行业良性发展。此外，随着“元宇宙”概念的推进，虚拟现实与实体弹球桌的结合也可能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9035ee50a42b1" w:history="1">
        <w:r>
          <w:rPr>
            <w:rStyle w:val="Hyperlink"/>
          </w:rPr>
          <w:t>中国弹球桌发展现状与前景分析报告（2026-2032年）</w:t>
        </w:r>
      </w:hyperlink>
      <w:r>
        <w:rPr>
          <w:rFonts w:hint="eastAsia"/>
        </w:rPr>
        <w:t>》系统梳理了弹球桌行业产业链结构，分析弹球桌行业市场规模、需求特征及价格动态，客观呈现弹球桌行业发展现状。报告研究了弹球桌技术发展现状及未来方向，结合市场趋势科学预测增长空间，并解析弹球桌重点企业的竞争格局与品牌表现。通过对弹球桌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弹球桌行业界定</w:t>
      </w:r>
      <w:r>
        <w:rPr>
          <w:rFonts w:hint="eastAsia"/>
        </w:rPr>
        <w:br/>
      </w:r>
      <w:r>
        <w:rPr>
          <w:rFonts w:hint="eastAsia"/>
        </w:rPr>
        <w:t>　　第一节 弹球桌行业定义</w:t>
      </w:r>
      <w:r>
        <w:rPr>
          <w:rFonts w:hint="eastAsia"/>
        </w:rPr>
        <w:br/>
      </w:r>
      <w:r>
        <w:rPr>
          <w:rFonts w:hint="eastAsia"/>
        </w:rPr>
        <w:t>　　第二节 弹球桌行业特点分析</w:t>
      </w:r>
      <w:r>
        <w:rPr>
          <w:rFonts w:hint="eastAsia"/>
        </w:rPr>
        <w:br/>
      </w:r>
      <w:r>
        <w:rPr>
          <w:rFonts w:hint="eastAsia"/>
        </w:rPr>
        <w:t>　　第三节 弹球桌产业链分析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中国弹球桌行业发展环境分析</w:t>
      </w:r>
      <w:r>
        <w:rPr>
          <w:rFonts w:hint="eastAsia"/>
        </w:rPr>
        <w:br/>
      </w:r>
      <w:r>
        <w:rPr>
          <w:rFonts w:hint="eastAsia"/>
        </w:rPr>
        <w:t>　　第一节 弹球桌行业经济环境分析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2025-2026年中国弹球桌技术发展研究</w:t>
      </w:r>
      <w:r>
        <w:rPr>
          <w:rFonts w:hint="eastAsia"/>
        </w:rPr>
        <w:br/>
      </w:r>
      <w:r>
        <w:rPr>
          <w:rFonts w:hint="eastAsia"/>
        </w:rPr>
        <w:t>　　第一节 当前弹球桌技术发展现状</w:t>
      </w:r>
      <w:r>
        <w:rPr>
          <w:rFonts w:hint="eastAsia"/>
        </w:rPr>
        <w:br/>
      </w:r>
      <w:r>
        <w:rPr>
          <w:rFonts w:hint="eastAsia"/>
        </w:rPr>
        <w:t>　　第二节 国内外弹球桌技术差异与原因</w:t>
      </w:r>
      <w:r>
        <w:rPr>
          <w:rFonts w:hint="eastAsia"/>
        </w:rPr>
        <w:br/>
      </w:r>
      <w:r>
        <w:rPr>
          <w:rFonts w:hint="eastAsia"/>
        </w:rPr>
        <w:t>　　第三节 弹球桌技术创新与发展趋势预测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技术进步对弹球桌行业的影响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2026年全球弹球桌行业市场运行形势分析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2026年全球弹球桌行业发展概况</w:t>
      </w:r>
      <w:r>
        <w:rPr>
          <w:rFonts w:hint="eastAsia"/>
        </w:rPr>
        <w:br/>
      </w:r>
      <w:r>
        <w:rPr>
          <w:rFonts w:hint="eastAsia"/>
        </w:rPr>
        <w:t>　　第二节 全球弹球桌行业发展走势</w:t>
      </w:r>
      <w:r>
        <w:rPr>
          <w:rFonts w:hint="eastAsia"/>
        </w:rPr>
        <w:br/>
      </w:r>
      <w:r>
        <w:rPr>
          <w:rFonts w:hint="eastAsia"/>
        </w:rPr>
        <w:t>　　　　二、全球弹球桌行业市场分布情况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三、全球弹球桌行业发展趋势分析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全球弹球桌行业重点国家和区域分析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中国弹球桌行业发展调研</w:t>
      </w:r>
      <w:r>
        <w:rPr>
          <w:rFonts w:hint="eastAsia"/>
        </w:rPr>
        <w:br/>
      </w:r>
      <w:r>
        <w:rPr>
          <w:rFonts w:hint="eastAsia"/>
        </w:rPr>
        <w:t>　　第一节 中国弹球桌市场现状分析</w:t>
      </w:r>
      <w:r>
        <w:rPr>
          <w:rFonts w:hint="eastAsia"/>
        </w:rPr>
        <w:br/>
      </w:r>
      <w:r>
        <w:rPr>
          <w:rFonts w:hint="eastAsia"/>
        </w:rPr>
        <w:t>　　第二节 中国弹球桌行业产量情况分析及预测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一、弹球桌总体产能规模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三、2020-2025年中国弹球桌行业产量统计分析</w:t>
      </w:r>
      <w:r>
        <w:rPr>
          <w:rFonts w:hint="eastAsia"/>
        </w:rPr>
        <w:br/>
      </w:r>
      <w:r>
        <w:rPr>
          <w:rFonts w:hint="eastAsia"/>
        </w:rPr>
        <w:t>　　　　二、弹球桌生产区域分布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三、2026-2032年中国弹球桌行业产量预测分析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中国弹球桌市场需求分析及预测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一、中国弹球桌市场需求特点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二、2020-2025年中国弹球桌市场需求量统计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三、2026-2032年中国弹球桌市场需求量预测分析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弹球桌行业细分产品市场调研分析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2020-2025年中国弹球桌行业重点地区调研分析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一、中国弹球桌行业重点区域市场结构调研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二、**地区弹球桌市场调研分析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三、**地区弹球桌市场调研分析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四、**地区弹球桌市场调研分析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五、**地区弹球桌市场调研分析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六、**地区弹球桌市场调研分析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中国弹球桌行业进出口情况分析预测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2020-2025年中国弹球桌行业进出口情况分析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一、2020-2025年中国弹球桌行业进口分析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二、2020-2025年中国弹球桌行业出口分析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2026-2032年中国弹球桌行业进出口情况预测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一、2026-2032年中国弹球桌行业进口预测分析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二、2026-2032年中国弹球桌行业出口预测分析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影响弹球桌行业进出口变化的主要原因分析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弹球桌行业竞争格局分析</w:t>
      </w:r>
      <w:r>
        <w:rPr>
          <w:rFonts w:hint="eastAsia"/>
        </w:rPr>
        <w:br/>
      </w:r>
      <w:r>
        <w:rPr>
          <w:rFonts w:hint="eastAsia"/>
        </w:rPr>
        <w:t>　　第一节 弹球桌行业集中度分析</w:t>
      </w:r>
      <w:r>
        <w:rPr>
          <w:rFonts w:hint="eastAsia"/>
        </w:rPr>
        <w:br/>
      </w:r>
      <w:r>
        <w:rPr>
          <w:rFonts w:hint="eastAsia"/>
        </w:rPr>
        <w:t>　　　　一、弹球桌市场集中度分析</w:t>
      </w:r>
      <w:r>
        <w:rPr>
          <w:rFonts w:hint="eastAsia"/>
        </w:rPr>
        <w:br/>
      </w:r>
      <w:r>
        <w:rPr>
          <w:rFonts w:hint="eastAsia"/>
        </w:rPr>
        <w:t>　　　　二、弹球桌企业集中度分析</w:t>
      </w:r>
      <w:r>
        <w:rPr>
          <w:rFonts w:hint="eastAsia"/>
        </w:rPr>
        <w:br/>
      </w:r>
      <w:r>
        <w:rPr>
          <w:rFonts w:hint="eastAsia"/>
        </w:rPr>
        <w:t>　　　　三、弹球桌区域集中度分析</w:t>
      </w:r>
      <w:r>
        <w:rPr>
          <w:rFonts w:hint="eastAsia"/>
        </w:rPr>
        <w:br/>
      </w:r>
      <w:r>
        <w:rPr>
          <w:rFonts w:hint="eastAsia"/>
        </w:rPr>
        <w:t>　　第二节 弹球桌行业主要企业竞争力分析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弹球桌行业竞争格局分析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一、2026年弹球桌行业竞争分析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二、2026年中外弹球桌产品竞争分析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三、2020-2025年我国弹球桌市场竞争分析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四、2026-2032年国内主要弹球桌企业动向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弹球桌行业重点企业发展调研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弹球桌重点企业（一）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弹球桌重点企业（二）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弹球桌重点企业（三）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弹球桌重点企业（四）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弹球桌重点企业（五）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弹球桌重点企业（六）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弹球桌企业管理策略建议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提高弹球桌企业竞争力的策略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一、提高中国弹球桌企业核心竞争力的对策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二、弹球桌企业提升竞争力的主要方向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三、影响弹球桌企业核心竞争力的因素及提升途径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四、提高弹球桌企业竞争力的策略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对我国弹球桌品牌的战略思考</w:t>
      </w:r>
      <w:r>
        <w:rPr>
          <w:rFonts w:hint="eastAsia"/>
        </w:rPr>
        <w:br/>
      </w:r>
      <w:r>
        <w:rPr>
          <w:rFonts w:hint="eastAsia"/>
        </w:rPr>
        <w:t>　　　　一、弹球桌实施品牌战略的意义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二、弹球桌企业品牌的现状分析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三、我国弹球桌企业的品牌战略</w:t>
      </w:r>
      <w:r>
        <w:rPr>
          <w:rFonts w:hint="eastAsia"/>
        </w:rPr>
        <w:br/>
      </w:r>
      <w:r>
        <w:rPr>
          <w:rFonts w:hint="eastAsia"/>
        </w:rPr>
        <w:t>　　　　四、弹球桌品牌战略管理的策略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2026-2032年中国弹球桌行业前景与风险预测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2026年中国弹球桌市场前景分析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2026-2032年中国弹球桌发展趋势预测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2026-2032年中国弹球桌行业投资特性分析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一、2026-2032年中国弹球桌行业进入壁垒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二、2026-2032年中国弹球桌行业盈利模式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三、2026-2032年中国弹球桌行业盈利因素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2026-2032年中国弹球桌行业投资机会分析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一、2026-2032年中国弹球桌细分市场投资机会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二、2026-2032年中国弹球桌行业区域市场投资潜力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2026-2032年中国弹球桌行业投资风险分析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一、2026-2032年中国弹球桌行业市场竞争风险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二、2026-2032年中国弹球桌行业技术风险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三、2026-2032年中国弹球桌行业政策风险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四、2026-2032年中国弹球桌行业进入退出风险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2026年弹球桌行业多维发展策略专题研究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2026年弹球桌行业降本增效与转型升级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一、弹球桌企业降本增效实施路径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2、智能制造提升弹球桌生产效率</w:t>
      </w:r>
      <w:r>
        <w:rPr>
          <w:rFonts w:hint="eastAsia"/>
        </w:rPr>
        <w:br/>
      </w:r>
      <w:r>
        <w:rPr>
          <w:rFonts w:hint="eastAsia"/>
        </w:rPr>
        <w:t>　　　　二、弹球桌产业转型升级关键举措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1、传统弹球桌业务数字化改造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2026年弹球桌行业价值评估与全球布局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一、弹球桌企业价值评估体系构建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1、弹球桌行业估值模型分析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2、成长性弹球桌企业筛选标准</w:t>
      </w:r>
      <w:r>
        <w:rPr>
          <w:rFonts w:hint="eastAsia"/>
        </w:rPr>
        <w:br/>
      </w:r>
      <w:r>
        <w:rPr>
          <w:rFonts w:hint="eastAsia"/>
        </w:rPr>
        <w:t>　　　　二、弹球桌行业出海布局战略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1、重点海外弹球桌市场投资机遇</w:t>
      </w:r>
      <w:r>
        <w:rPr>
          <w:rFonts w:hint="eastAsia"/>
        </w:rPr>
        <w:br/>
      </w:r>
      <w:r>
        <w:rPr>
          <w:rFonts w:hint="eastAsia"/>
        </w:rPr>
        <w:t>　　　　　　2、跨境弹球桌贸易风险应对策略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2026年弹球桌行业标准体系与产业治理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一、弹球桌行业标准建设规划</w:t>
      </w:r>
      <w:r>
        <w:rPr>
          <w:rFonts w:hint="eastAsia"/>
        </w:rPr>
        <w:br/>
      </w:r>
      <w:r>
        <w:rPr>
          <w:rFonts w:hint="eastAsia"/>
        </w:rPr>
        <w:t>　　　　　　1、弹球桌产品质量标准升级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2、国际弹球桌标准对接路径</w:t>
      </w:r>
      <w:r>
        <w:rPr>
          <w:rFonts w:hint="eastAsia"/>
        </w:rPr>
        <w:br/>
      </w:r>
      <w:r>
        <w:rPr>
          <w:rFonts w:hint="eastAsia"/>
        </w:rPr>
        <w:t>　　　　二、弹球桌产业治理现代化建议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1、弹球桌行业监管创新机制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2、区域弹球桌产业集群培育政策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弹球桌行业研究结论</w:t>
      </w:r>
      <w:r>
        <w:rPr>
          <w:rFonts w:hint="eastAsia"/>
        </w:rPr>
        <w:br/>
      </w:r>
      <w:r>
        <w:rPr>
          <w:rFonts w:hint="eastAsia"/>
        </w:rPr>
        <w:t>　　第二节 弹球桌行业投资价值评估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中.智.林.：弹球桌行业投资建议</w:t>
      </w:r>
      <w:r>
        <w:rPr>
          <w:rFonts w:hint="eastAsia"/>
        </w:rPr>
        <w:br/>
      </w:r>
      <w:r>
        <w:rPr>
          <w:rFonts w:hint="eastAsia"/>
        </w:rPr>
        <w:t>　　　　一、弹球桌行业投资策略建议</w:t>
      </w:r>
      <w:r>
        <w:rPr>
          <w:rFonts w:hint="eastAsia"/>
        </w:rPr>
        <w:br/>
      </w:r>
      <w:r>
        <w:rPr>
          <w:rFonts w:hint="eastAsia"/>
        </w:rPr>
        <w:t>　　　　二、弹球桌行业投资方向建议</w:t>
      </w:r>
      <w:r>
        <w:rPr>
          <w:rFonts w:hint="eastAsia"/>
        </w:rPr>
        <w:br/>
      </w:r>
      <w:r>
        <w:rPr>
          <w:rFonts w:hint="eastAsia"/>
        </w:rPr>
        <w:t>　　　　三、弹球桌行业投资方式建议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2020-2025年中国弹球桌市场规模及增长情况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2020-2025年中国弹球桌行业产量及增长趋势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2026-2032年中国弹球桌行业产量预测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2020-2025年中国弹球桌行业市场需求及增长情况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2026-2032年中国弹球桌行业市场需求预测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2020-2025年中国弹球桌行业利润及增长情况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**地区弹球桌行业市场需求情况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**地区弹球桌行业市场需求情况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2020-2025年中国弹球桌行业进口量及增速统计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2020-2025年中国弹球桌行业出口量及增速统计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弹球桌重点企业经营情况分析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2026年弹球桌市场前景分析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2026-2032年中国弹球桌市场需求预测</w:t>
      </w:r>
      <w:r>
        <w:rPr>
          <w:rFonts w:hint="eastAsia"/>
        </w:rPr>
        <w:br/>
      </w:r>
      <w:r>
        <w:rPr>
          <w:rFonts w:hint="eastAsia"/>
        </w:rPr>
        <w:t>　　图表 2026年弹球桌发展趋势预测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9035ee50a42b1" w:history="1">
        <w:r>
          <w:rPr>
            <w:rStyle w:val="Hyperlink"/>
          </w:rPr>
          <w:t>中国弹球桌发展现状与前景分析报告（2026-2032年）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9035ee50a42b1" w:history="1">
        <w:r>
          <w:rPr>
            <w:rStyle w:val="Hyperlink"/>
          </w:rPr>
          <w:t>https://www.20087.com/1/36/DanQiuZhuoHangYeXianZhuangJiQianJing.html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热点：台球桌家用、弹球桌游戏、球桌多少钱一台、弹球桌子多长、球桌、弹球桌怎么玩、弹球卓游戏、弹球桌上的、来力台球桌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9a48afd104b18" w:history="1">
      <w:r>
        <w:rPr>
          <w:rStyle w:val="Hyperlink"/>
        </w:rPr>
        <w:t>中国弹球桌发展现状与前景分析报告（2026-2032年）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nQiuZhuoHangYeXianZhuangJiQianJing.html" TargetMode="External" Id="R4149035ee50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nQiuZhuoHangYeXianZhuangJiQianJing.html" TargetMode="External" Id="Re8a9a48afd10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2026-02-03T06:57:03Z</dcterms:created>
  <dcterms:modified xsi:type="dcterms:W3CDTF">2026-02-03T07:57:03Z</dcterms:modified>
  <dc:subject>中国弹球桌发展现状与前景分析报告（2026-2032年）</dc:subject>
  <dc:title>中国弹球桌发展现状与前景分析报告（2026-2032年）</dc:title>
  <cp:keywords>中国弹球桌发展现状与前景分析报告（2026-2032年）</cp:keywords>
  <dc:description>中国弹球桌发展现状与前景分析报告（2026-2032年）</dc:description>
</cp:coreProperties>
</file>