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64afb7bf48df" w:history="1">
              <w:r>
                <w:rPr>
                  <w:rStyle w:val="Hyperlink"/>
                </w:rPr>
                <w:t>2025-2031年中国新闻出版行业现状调研分析及发展趋势研究报告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64afb7bf48df" w:history="1">
              <w:r>
                <w:rPr>
                  <w:rStyle w:val="Hyperlink"/>
                </w:rPr>
                <w:t>2025-2031年中国新闻出版行业现状调研分析及发展趋势研究报告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64afb7bf48df" w:history="1">
                <w:r>
                  <w:rPr>
                    <w:rStyle w:val="Hyperlink"/>
                  </w:rPr>
                  <w:t>https://www.20087.com/M_QiTa/61/XinWenChuBanShiChangJingZhengYuFaZhanQuShi.html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出版行业正经历着数字化转型的深刻影响。传统纸质媒体的读者群逐渐向数字平台迁移，电子书、在线新闻网站和社交媒体成为信息传播的主要渠道。这导致了内容分发模式的改变，以及对内容即时性和互动性的更高要求。同时，新闻出版业正面临假新闻和信息过载的挑战，内容的真实性和可信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新闻出版行业将更加注重内容的深度和质量，以及数字化平台的创新。通过增强现实（AR）、虚拟现实（VR）和多媒体融合，出版物将提供更加沉浸式和交互式的阅读体验。同时，区块链技术的应用将提高内容的透明度和版权保护，打击盗版和虚假信息。此外，个性化推荐算法的优化将帮助读者发现更多相关和有价值的内容，提高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64afb7bf48df" w:history="1">
        <w:r>
          <w:rPr>
            <w:rStyle w:val="Hyperlink"/>
          </w:rPr>
          <w:t>2025-2031年中国新闻出版行业现状调研分析及发展趋势研究报告</w:t>
        </w:r>
      </w:hyperlink>
      <w:r>
        <w:rPr>
          <w:rFonts w:hint="eastAsia"/>
        </w:rPr>
        <w:t>》全面梳理了新闻出版产业链，结合市场需求和市场规模等数据，深入剖析新闻出版行业现状。报告详细探讨了新闻出版市场竞争格局，重点关注重点企业及其品牌影响力，并分析了新闻出版价格机制和细分市场特征。通过对新闻出版技术现状及未来方向的评估，报告展望了新闻出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新闻出版行业概述</w:t>
      </w:r>
      <w:r>
        <w:rPr>
          <w:rFonts w:hint="eastAsia"/>
        </w:rPr>
        <w:br/>
      </w:r>
      <w:r>
        <w:rPr>
          <w:rFonts w:hint="eastAsia"/>
        </w:rPr>
        <w:t>　　一、新闻出版行业发展景气度分析</w:t>
      </w:r>
      <w:r>
        <w:rPr>
          <w:rFonts w:hint="eastAsia"/>
        </w:rPr>
        <w:br/>
      </w:r>
      <w:r>
        <w:rPr>
          <w:rFonts w:hint="eastAsia"/>
        </w:rPr>
        <w:t>　　二、新闻出版行业发展特征分析</w:t>
      </w:r>
      <w:r>
        <w:rPr>
          <w:rFonts w:hint="eastAsia"/>
        </w:rPr>
        <w:br/>
      </w:r>
      <w:r>
        <w:rPr>
          <w:rFonts w:hint="eastAsia"/>
        </w:rPr>
        <w:t>　　（一）新闻出版行业兼并重组提速</w:t>
      </w:r>
      <w:r>
        <w:rPr>
          <w:rFonts w:hint="eastAsia"/>
        </w:rPr>
        <w:br/>
      </w:r>
      <w:r>
        <w:rPr>
          <w:rFonts w:hint="eastAsia"/>
        </w:rPr>
        <w:t>　　（二）新兴产业中数字出版产业快速发展</w:t>
      </w:r>
      <w:r>
        <w:rPr>
          <w:rFonts w:hint="eastAsia"/>
        </w:rPr>
        <w:br/>
      </w:r>
      <w:r>
        <w:rPr>
          <w:rFonts w:hint="eastAsia"/>
        </w:rPr>
        <w:t>　　三、新闻出版行业的地位和重要性</w:t>
      </w:r>
      <w:r>
        <w:rPr>
          <w:rFonts w:hint="eastAsia"/>
        </w:rPr>
        <w:br/>
      </w:r>
      <w:r>
        <w:rPr>
          <w:rFonts w:hint="eastAsia"/>
        </w:rPr>
        <w:t>　　四、新闻出版行业的发展方向分析</w:t>
      </w:r>
      <w:r>
        <w:rPr>
          <w:rFonts w:hint="eastAsia"/>
        </w:rPr>
        <w:br/>
      </w:r>
      <w:r>
        <w:rPr>
          <w:rFonts w:hint="eastAsia"/>
        </w:rPr>
        <w:t>　　第二章 2020-2025年中国新闻出版行业运行状况分析</w:t>
      </w:r>
      <w:r>
        <w:rPr>
          <w:rFonts w:hint="eastAsia"/>
        </w:rPr>
        <w:br/>
      </w:r>
      <w:r>
        <w:rPr>
          <w:rFonts w:hint="eastAsia"/>
        </w:rPr>
        <w:t>　　一、2020-2025年中国新闻出版行业总体情况</w:t>
      </w:r>
      <w:r>
        <w:rPr>
          <w:rFonts w:hint="eastAsia"/>
        </w:rPr>
        <w:br/>
      </w:r>
      <w:r>
        <w:rPr>
          <w:rFonts w:hint="eastAsia"/>
        </w:rPr>
        <w:t>　　（一）生产改革取得新突破</w:t>
      </w:r>
      <w:r>
        <w:rPr>
          <w:rFonts w:hint="eastAsia"/>
        </w:rPr>
        <w:br/>
      </w:r>
      <w:r>
        <w:rPr>
          <w:rFonts w:hint="eastAsia"/>
        </w:rPr>
        <w:t>　　（二）公共服务体系建设不断推进</w:t>
      </w:r>
      <w:r>
        <w:rPr>
          <w:rFonts w:hint="eastAsia"/>
        </w:rPr>
        <w:br/>
      </w:r>
      <w:r>
        <w:rPr>
          <w:rFonts w:hint="eastAsia"/>
        </w:rPr>
        <w:t>　　（三）做强做优，战略布局迎来新进展</w:t>
      </w:r>
      <w:r>
        <w:rPr>
          <w:rFonts w:hint="eastAsia"/>
        </w:rPr>
        <w:br/>
      </w:r>
      <w:r>
        <w:rPr>
          <w:rFonts w:hint="eastAsia"/>
        </w:rPr>
        <w:t>　　（四）走出去战略赢取得实效，国际交流合作加快</w:t>
      </w:r>
      <w:r>
        <w:rPr>
          <w:rFonts w:hint="eastAsia"/>
        </w:rPr>
        <w:br/>
      </w:r>
      <w:r>
        <w:rPr>
          <w:rFonts w:hint="eastAsia"/>
        </w:rPr>
        <w:t>　　二、2020-2025年中国新闻出版行业产业结构分析</w:t>
      </w:r>
      <w:r>
        <w:rPr>
          <w:rFonts w:hint="eastAsia"/>
        </w:rPr>
        <w:br/>
      </w:r>
      <w:r>
        <w:rPr>
          <w:rFonts w:hint="eastAsia"/>
        </w:rPr>
        <w:t>　　（一）传统出版产业</w:t>
      </w:r>
      <w:r>
        <w:rPr>
          <w:rFonts w:hint="eastAsia"/>
        </w:rPr>
        <w:br/>
      </w:r>
      <w:r>
        <w:rPr>
          <w:rFonts w:hint="eastAsia"/>
        </w:rPr>
        <w:t>　　（二）新兴出版产业</w:t>
      </w:r>
      <w:r>
        <w:rPr>
          <w:rFonts w:hint="eastAsia"/>
        </w:rPr>
        <w:br/>
      </w:r>
      <w:r>
        <w:rPr>
          <w:rFonts w:hint="eastAsia"/>
        </w:rPr>
        <w:t>　　（三）动漫游戏出版产业</w:t>
      </w:r>
      <w:r>
        <w:rPr>
          <w:rFonts w:hint="eastAsia"/>
        </w:rPr>
        <w:br/>
      </w:r>
      <w:r>
        <w:rPr>
          <w:rFonts w:hint="eastAsia"/>
        </w:rPr>
        <w:t>　　（四）出版物发行产业</w:t>
      </w:r>
      <w:r>
        <w:rPr>
          <w:rFonts w:hint="eastAsia"/>
        </w:rPr>
        <w:br/>
      </w:r>
      <w:r>
        <w:rPr>
          <w:rFonts w:hint="eastAsia"/>
        </w:rPr>
        <w:t>　　（五）印刷复制产业</w:t>
      </w:r>
      <w:r>
        <w:rPr>
          <w:rFonts w:hint="eastAsia"/>
        </w:rPr>
        <w:br/>
      </w:r>
      <w:r>
        <w:rPr>
          <w:rFonts w:hint="eastAsia"/>
        </w:rPr>
        <w:t>　　第三章 2020-2025年中国新闻出版行业外部环境分析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（一）《新闻出版业“十四五”时期发展规划》发布</w:t>
      </w:r>
      <w:r>
        <w:rPr>
          <w:rFonts w:hint="eastAsia"/>
        </w:rPr>
        <w:br/>
      </w:r>
      <w:r>
        <w:rPr>
          <w:rFonts w:hint="eastAsia"/>
        </w:rPr>
        <w:t>　　（二）“国家重点图书、音像、电子出版物出版规划”</w:t>
      </w:r>
      <w:r>
        <w:rPr>
          <w:rFonts w:hint="eastAsia"/>
        </w:rPr>
        <w:br/>
      </w:r>
      <w:r>
        <w:rPr>
          <w:rFonts w:hint="eastAsia"/>
        </w:rPr>
        <w:t>　　（三）《关于进一步加强中小学教辅材料出版发行管理的通知》</w:t>
      </w:r>
      <w:r>
        <w:rPr>
          <w:rFonts w:hint="eastAsia"/>
        </w:rPr>
        <w:br/>
      </w:r>
      <w:r>
        <w:rPr>
          <w:rFonts w:hint="eastAsia"/>
        </w:rPr>
        <w:t>　　（四）文化大发展大繁荣若干重大问题的决定通过审议</w:t>
      </w:r>
      <w:r>
        <w:rPr>
          <w:rFonts w:hint="eastAsia"/>
        </w:rPr>
        <w:br/>
      </w:r>
      <w:r>
        <w:rPr>
          <w:rFonts w:hint="eastAsia"/>
        </w:rPr>
        <w:t>　　（五）《新闻出版业科技“十四五”时期发展规划》</w:t>
      </w:r>
      <w:r>
        <w:rPr>
          <w:rFonts w:hint="eastAsia"/>
        </w:rPr>
        <w:br/>
      </w:r>
      <w:r>
        <w:rPr>
          <w:rFonts w:hint="eastAsia"/>
        </w:rPr>
        <w:t>　　（六）关于继续执行宣传文化增值税和营业税优惠政策的通知</w:t>
      </w:r>
      <w:r>
        <w:rPr>
          <w:rFonts w:hint="eastAsia"/>
        </w:rPr>
        <w:br/>
      </w:r>
      <w:r>
        <w:rPr>
          <w:rFonts w:hint="eastAsia"/>
        </w:rPr>
        <w:t>　　（七）《关于加快我国新闻出版业走出去的若干意见》出台</w:t>
      </w:r>
      <w:r>
        <w:rPr>
          <w:rFonts w:hint="eastAsia"/>
        </w:rPr>
        <w:br/>
      </w:r>
      <w:r>
        <w:rPr>
          <w:rFonts w:hint="eastAsia"/>
        </w:rPr>
        <w:t>　　（八）《国家“十四五”时期文化改革发展规划纲要》发布</w:t>
      </w:r>
      <w:r>
        <w:rPr>
          <w:rFonts w:hint="eastAsia"/>
        </w:rPr>
        <w:br/>
      </w:r>
      <w:r>
        <w:rPr>
          <w:rFonts w:hint="eastAsia"/>
        </w:rPr>
        <w:t>　　（九）十部门修订文化产品和服务出口指导目录</w:t>
      </w:r>
      <w:r>
        <w:rPr>
          <w:rFonts w:hint="eastAsia"/>
        </w:rPr>
        <w:br/>
      </w:r>
      <w:r>
        <w:rPr>
          <w:rFonts w:hint="eastAsia"/>
        </w:rPr>
        <w:t>　　（十）《关于加快出版传媒集团改革发展的指导意见》发布</w:t>
      </w:r>
      <w:r>
        <w:rPr>
          <w:rFonts w:hint="eastAsia"/>
        </w:rPr>
        <w:br/>
      </w:r>
      <w:r>
        <w:rPr>
          <w:rFonts w:hint="eastAsia"/>
        </w:rPr>
        <w:t>　　第四章 2020-2025年中国新闻出版行业区域竞争力分析</w:t>
      </w:r>
      <w:r>
        <w:rPr>
          <w:rFonts w:hint="eastAsia"/>
        </w:rPr>
        <w:br/>
      </w:r>
      <w:r>
        <w:rPr>
          <w:rFonts w:hint="eastAsia"/>
        </w:rPr>
        <w:t>　　一、中国新闻出版行业区域竞争力分析</w:t>
      </w:r>
      <w:r>
        <w:rPr>
          <w:rFonts w:hint="eastAsia"/>
        </w:rPr>
        <w:br/>
      </w:r>
      <w:r>
        <w:rPr>
          <w:rFonts w:hint="eastAsia"/>
        </w:rPr>
        <w:t>　　二、广东省新闻出版行业竞争力分析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（一）广东省新闻出版行业情况</w:t>
      </w:r>
      <w:r>
        <w:rPr>
          <w:rFonts w:hint="eastAsia"/>
        </w:rPr>
        <w:br/>
      </w:r>
      <w:r>
        <w:rPr>
          <w:rFonts w:hint="eastAsia"/>
        </w:rPr>
        <w:t>　　（二）广东省新闻出版行业动态</w:t>
      </w:r>
      <w:r>
        <w:rPr>
          <w:rFonts w:hint="eastAsia"/>
        </w:rPr>
        <w:br/>
      </w:r>
      <w:r>
        <w:rPr>
          <w:rFonts w:hint="eastAsia"/>
        </w:rPr>
        <w:t>　　（三）广东省新闻出版行业发展趋势</w:t>
      </w:r>
      <w:r>
        <w:rPr>
          <w:rFonts w:hint="eastAsia"/>
        </w:rPr>
        <w:br/>
      </w:r>
      <w:r>
        <w:rPr>
          <w:rFonts w:hint="eastAsia"/>
        </w:rPr>
        <w:t>　　三、江苏省新闻出版行业竞争力分析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（一）江苏省新闻出版行业情况</w:t>
      </w:r>
      <w:r>
        <w:rPr>
          <w:rFonts w:hint="eastAsia"/>
        </w:rPr>
        <w:br/>
      </w:r>
      <w:r>
        <w:rPr>
          <w:rFonts w:hint="eastAsia"/>
        </w:rPr>
        <w:t>　　（二）江苏省新闻出版行业动态</w:t>
      </w:r>
      <w:r>
        <w:rPr>
          <w:rFonts w:hint="eastAsia"/>
        </w:rPr>
        <w:br/>
      </w:r>
      <w:r>
        <w:rPr>
          <w:rFonts w:hint="eastAsia"/>
        </w:rPr>
        <w:t>　　（三）江苏新闻出版行业发展趋势</w:t>
      </w:r>
      <w:r>
        <w:rPr>
          <w:rFonts w:hint="eastAsia"/>
        </w:rPr>
        <w:br/>
      </w:r>
      <w:r>
        <w:rPr>
          <w:rFonts w:hint="eastAsia"/>
        </w:rPr>
        <w:t>　　四、北京市新闻出版行业竞争力分析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（一）北京市新闻出版行业情况</w:t>
      </w:r>
      <w:r>
        <w:rPr>
          <w:rFonts w:hint="eastAsia"/>
        </w:rPr>
        <w:br/>
      </w:r>
      <w:r>
        <w:rPr>
          <w:rFonts w:hint="eastAsia"/>
        </w:rPr>
        <w:t>　　（二）北京市新闻出版行业动态</w:t>
      </w:r>
      <w:r>
        <w:rPr>
          <w:rFonts w:hint="eastAsia"/>
        </w:rPr>
        <w:br/>
      </w:r>
      <w:r>
        <w:rPr>
          <w:rFonts w:hint="eastAsia"/>
        </w:rPr>
        <w:t>　　（三）北京市新闻出版行业发展趋势</w:t>
      </w:r>
      <w:r>
        <w:rPr>
          <w:rFonts w:hint="eastAsia"/>
        </w:rPr>
        <w:br/>
      </w:r>
      <w:r>
        <w:rPr>
          <w:rFonts w:hint="eastAsia"/>
        </w:rPr>
        <w:t>　　五、上海市新闻出版行业竞争力分析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（一）上海市新闻出版行业情况</w:t>
      </w:r>
      <w:r>
        <w:rPr>
          <w:rFonts w:hint="eastAsia"/>
        </w:rPr>
        <w:br/>
      </w:r>
      <w:r>
        <w:rPr>
          <w:rFonts w:hint="eastAsia"/>
        </w:rPr>
        <w:t>　　（二）上海市新闻出版行业动态</w:t>
      </w:r>
      <w:r>
        <w:rPr>
          <w:rFonts w:hint="eastAsia"/>
        </w:rPr>
        <w:br/>
      </w:r>
      <w:r>
        <w:rPr>
          <w:rFonts w:hint="eastAsia"/>
        </w:rPr>
        <w:t>　　（三）上海市新闻出版行业发展趋势</w:t>
      </w:r>
      <w:r>
        <w:rPr>
          <w:rFonts w:hint="eastAsia"/>
        </w:rPr>
        <w:br/>
      </w:r>
      <w:r>
        <w:rPr>
          <w:rFonts w:hint="eastAsia"/>
        </w:rPr>
        <w:t>　　六、浙江省新闻出版行业竞争力分析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（一）浙江省新闻出版行业情况</w:t>
      </w:r>
      <w:r>
        <w:rPr>
          <w:rFonts w:hint="eastAsia"/>
        </w:rPr>
        <w:br/>
      </w:r>
      <w:r>
        <w:rPr>
          <w:rFonts w:hint="eastAsia"/>
        </w:rPr>
        <w:t>　　（二）浙江省新闻出版行业动态</w:t>
      </w:r>
      <w:r>
        <w:rPr>
          <w:rFonts w:hint="eastAsia"/>
        </w:rPr>
        <w:br/>
      </w:r>
      <w:r>
        <w:rPr>
          <w:rFonts w:hint="eastAsia"/>
        </w:rPr>
        <w:t>　　（三）浙江省新闻出版行业发展趋势</w:t>
      </w:r>
      <w:r>
        <w:rPr>
          <w:rFonts w:hint="eastAsia"/>
        </w:rPr>
        <w:br/>
      </w:r>
      <w:r>
        <w:rPr>
          <w:rFonts w:hint="eastAsia"/>
        </w:rPr>
        <w:t>　　七、山东省新闻出版行业竞争力分析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（一）山东省新闻出版行业情况</w:t>
      </w:r>
      <w:r>
        <w:rPr>
          <w:rFonts w:hint="eastAsia"/>
        </w:rPr>
        <w:br/>
      </w:r>
      <w:r>
        <w:rPr>
          <w:rFonts w:hint="eastAsia"/>
        </w:rPr>
        <w:t>　　（二）山东省新闻出版行业动态</w:t>
      </w:r>
      <w:r>
        <w:rPr>
          <w:rFonts w:hint="eastAsia"/>
        </w:rPr>
        <w:br/>
      </w:r>
      <w:r>
        <w:rPr>
          <w:rFonts w:hint="eastAsia"/>
        </w:rPr>
        <w:t>　　（三）山东省新闻出版行业发展趋势</w:t>
      </w:r>
      <w:r>
        <w:rPr>
          <w:rFonts w:hint="eastAsia"/>
        </w:rPr>
        <w:br/>
      </w:r>
      <w:r>
        <w:rPr>
          <w:rFonts w:hint="eastAsia"/>
        </w:rPr>
        <w:t>　　第五章 2020-2025年中国新闻出版行业重点企业经营情况分析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一、江苏凤凰出版传媒集团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二、湖南出版投资控股集团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三、浙江出版联合集团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四、安徽出版集团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五、江西出版集团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六、中国出版集团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（三）2015年企业发展趋势分析</w:t>
      </w:r>
      <w:r>
        <w:rPr>
          <w:rFonts w:hint="eastAsia"/>
        </w:rPr>
        <w:br/>
      </w:r>
      <w:r>
        <w:rPr>
          <w:rFonts w:hint="eastAsia"/>
        </w:rPr>
        <w:t>　　第六章 [:中:智林:]2025-2031年中国新闻出版行业授信市场指引</w:t>
      </w:r>
      <w:r>
        <w:rPr>
          <w:rFonts w:hint="eastAsia"/>
        </w:rPr>
        <w:br/>
      </w:r>
      <w:r>
        <w:rPr>
          <w:rFonts w:hint="eastAsia"/>
        </w:rPr>
        <w:t>　　一、2025-2031年中国新闻出版行业总体授信原则</w:t>
      </w:r>
      <w:r>
        <w:rPr>
          <w:rFonts w:hint="eastAsia"/>
        </w:rPr>
        <w:br/>
      </w:r>
      <w:r>
        <w:rPr>
          <w:rFonts w:hint="eastAsia"/>
        </w:rPr>
        <w:t>　　二、2025-2031年中国新闻出版行业细分市场选择</w:t>
      </w:r>
      <w:r>
        <w:rPr>
          <w:rFonts w:hint="eastAsia"/>
        </w:rPr>
        <w:br/>
      </w:r>
      <w:r>
        <w:rPr>
          <w:rFonts w:hint="eastAsia"/>
        </w:rPr>
        <w:t>　　三、2025-2031年中国新闻出版行业目标区域选择</w:t>
      </w:r>
      <w:r>
        <w:rPr>
          <w:rFonts w:hint="eastAsia"/>
        </w:rPr>
        <w:br/>
      </w:r>
      <w:r>
        <w:rPr>
          <w:rFonts w:hint="eastAsia"/>
        </w:rPr>
        <w:t>　　四、2025-2031年中国新闻出版行业授信风险分析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1、2020-2025年我国图书出版概况</w:t>
      </w:r>
      <w:r>
        <w:rPr>
          <w:rFonts w:hint="eastAsia"/>
        </w:rPr>
        <w:br/>
      </w:r>
      <w:r>
        <w:rPr>
          <w:rFonts w:hint="eastAsia"/>
        </w:rPr>
        <w:t>　　2、2020-2025年出版行业部分细分行业对比</w:t>
      </w:r>
      <w:r>
        <w:rPr>
          <w:rFonts w:hint="eastAsia"/>
        </w:rPr>
        <w:br/>
      </w:r>
      <w:r>
        <w:rPr>
          <w:rFonts w:hint="eastAsia"/>
        </w:rPr>
        <w:t>　　3、全国第三届文化企业10强（新闻出版类）</w:t>
      </w:r>
      <w:r>
        <w:rPr>
          <w:rFonts w:hint="eastAsia"/>
        </w:rPr>
        <w:br/>
      </w:r>
      <w:r>
        <w:rPr>
          <w:rFonts w:hint="eastAsia"/>
        </w:rPr>
        <w:t>　　4、2020-2025年新闻出版业主要兼并重组事件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新闻出版业划分</w:t>
      </w:r>
      <w:r>
        <w:rPr>
          <w:rFonts w:hint="eastAsia"/>
        </w:rPr>
        <w:br/>
      </w:r>
      <w:r>
        <w:rPr>
          <w:rFonts w:hint="eastAsia"/>
        </w:rPr>
        <w:t>　　图表 我国数字出版产业年度总收入</w:t>
      </w:r>
      <w:r>
        <w:rPr>
          <w:rFonts w:hint="eastAsia"/>
        </w:rPr>
        <w:br/>
      </w:r>
      <w:r>
        <w:rPr>
          <w:rFonts w:hint="eastAsia"/>
        </w:rPr>
        <w:t>　　图表 我国数字出版产业竞争格局</w:t>
      </w:r>
      <w:r>
        <w:rPr>
          <w:rFonts w:hint="eastAsia"/>
        </w:rPr>
        <w:br/>
      </w:r>
      <w:r>
        <w:rPr>
          <w:rFonts w:hint="eastAsia"/>
        </w:rPr>
        <w:t>　　图表 我国未来出版行业格局</w:t>
      </w:r>
      <w:r>
        <w:rPr>
          <w:rFonts w:hint="eastAsia"/>
        </w:rPr>
        <w:br/>
      </w:r>
      <w:r>
        <w:rPr>
          <w:rFonts w:hint="eastAsia"/>
        </w:rPr>
        <w:t>　　图表 2020-2025年全国图书出版品/种与销售收入统计</w:t>
      </w:r>
      <w:r>
        <w:rPr>
          <w:rFonts w:hint="eastAsia"/>
        </w:rPr>
        <w:br/>
      </w:r>
      <w:r>
        <w:rPr>
          <w:rFonts w:hint="eastAsia"/>
        </w:rPr>
        <w:t>　　图表 2020-2025年全年金融统计数据一览表</w:t>
      </w:r>
      <w:r>
        <w:rPr>
          <w:rFonts w:hint="eastAsia"/>
        </w:rPr>
        <w:br/>
      </w:r>
      <w:r>
        <w:rPr>
          <w:rFonts w:hint="eastAsia"/>
        </w:rPr>
        <w:t>　　图表 2020-2025年信贷情况走势图</w:t>
      </w:r>
      <w:r>
        <w:rPr>
          <w:rFonts w:hint="eastAsia"/>
        </w:rPr>
        <w:br/>
      </w:r>
      <w:r>
        <w:rPr>
          <w:rFonts w:hint="eastAsia"/>
        </w:rPr>
        <w:t>　　图表 2020-2025年央行货币政策调控一览</w:t>
      </w:r>
      <w:r>
        <w:rPr>
          <w:rFonts w:hint="eastAsia"/>
        </w:rPr>
        <w:br/>
      </w:r>
      <w:r>
        <w:rPr>
          <w:rFonts w:hint="eastAsia"/>
        </w:rPr>
        <w:t>　　图表 十三五时期新闻出版业主要发展指标</w:t>
      </w:r>
      <w:r>
        <w:rPr>
          <w:rFonts w:hint="eastAsia"/>
        </w:rPr>
        <w:br/>
      </w:r>
      <w:r>
        <w:rPr>
          <w:rFonts w:hint="eastAsia"/>
        </w:rPr>
        <w:t>　　图表 安徽出版集团有限责任公司组织结构</w:t>
      </w:r>
      <w:r>
        <w:rPr>
          <w:rFonts w:hint="eastAsia"/>
        </w:rPr>
        <w:br/>
      </w:r>
      <w:r>
        <w:rPr>
          <w:rFonts w:hint="eastAsia"/>
        </w:rPr>
        <w:t>　　图表 2020-2025年我国图书出版情况</w:t>
      </w:r>
      <w:r>
        <w:rPr>
          <w:rFonts w:hint="eastAsia"/>
        </w:rPr>
        <w:br/>
      </w:r>
      <w:r>
        <w:rPr>
          <w:rFonts w:hint="eastAsia"/>
        </w:rPr>
        <w:t>　　图表 2020-2025年出版行业部分细分行业对比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64afb7bf48df" w:history="1">
        <w:r>
          <w:rPr>
            <w:rStyle w:val="Hyperlink"/>
          </w:rPr>
          <w:t>2025-2031年中国新闻出版行业现状调研分析及发展趋势研究报告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64afb7bf48df" w:history="1">
        <w:r>
          <w:rPr>
            <w:rStyle w:val="Hyperlink"/>
          </w:rPr>
          <w:t>https://www.20087.com/M_QiTa/61/XinWenChuBanShiChangJingZhengYuFaZhanQuShi.html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新闻出版总署查询期刊官方网站、新闻出版学校、新闻出版职业学校、新闻出版行业、新闻出版广播电影电视等单位没有进行安全生产公益宣传、新闻出版属于哪个大类、新闻出版总署公示全国百佳图书出版单位名单、图片新闻和文字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aaff3142412a" w:history="1">
      <w:r>
        <w:rPr>
          <w:rStyle w:val="Hyperlink"/>
        </w:rPr>
        <w:t>2025-2031年中国新闻出版行业现状调研分析及发展趋势研究报告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XinWenChuBanShiChangJingZhengYuFaZhanQuShi.html" TargetMode="External" Id="R2d7764afb7b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XinWenChuBanShiChangJingZhengYuFaZhanQuShi.html" TargetMode="External" Id="Ra9e2aaff314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2025-02-26T05:05:00Z</dcterms:created>
  <dcterms:modified xsi:type="dcterms:W3CDTF">2025-02-26T06:05:00Z</dcterms:modified>
  <dc:subject>2025-2031年中国新闻出版行业现状调研分析及发展趋势研究报告</dc:subject>
  <dc:title>2025-2031年中国新闻出版行业现状调研分析及发展趋势研究报告</dc:title>
  <cp:keywords>2025-2031年中国新闻出版行业现状调研分析及发展趋势研究报告</cp:keywords>
  <dc:description>2025-2031年中国新闻出版行业现状调研分析及发展趋势研究报告</dc:description>
</cp:coreProperties>
</file>