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7488f779f4d1a" w:history="1">
              <w:r>
                <w:rPr>
                  <w:rStyle w:val="Hyperlink"/>
                </w:rPr>
                <w:t>2025-2031年中国民办中等职业学校行业现状调研与市场前景分析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7488f779f4d1a" w:history="1">
              <w:r>
                <w:rPr>
                  <w:rStyle w:val="Hyperlink"/>
                </w:rPr>
                <w:t>2025-2031年中国民办中等职业学校行业现状调研与市场前景分析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7488f779f4d1a" w:history="1">
                <w:r>
                  <w:rPr>
                    <w:rStyle w:val="Hyperlink"/>
                  </w:rPr>
                  <w:t>https://www.20087.com/1/96/MinBanZhongDengZhiYeXueXiaoDeQianJing.html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中等职业学校作为我国职业教育体系的重要补充，承担着面向区域经济需求培养技术技能人才的功能，涵盖加工制造、信息技术、商贸服务、交通运输、文化艺术等多个专业领域。民办中等职业学校办学模式相对灵活，能够较快响应劳动力市场变化，调整专业设置与课程内容，在一定程度上缓解了技能型人才供给与产业需求之间的结构性矛盾。相较于公办院校，民办学校在招生机制、师资聘任及校企合作方面具备一定自主性，部分机构通过与企业共建实训基地、订单式培养等方式，提升学生实践能力与就业对口率。然而，整体发展面临诸多挑战，包括办学资金有限、师资队伍稳定性不足、教学设施更新滞后以及社会认可度偏低等问题。部分学校存在重招生轻培养、重短期效益轻内涵建设的倾向，导致教育质量参差不齐。同时，政策支持与监管体系尚需完善，不同地区在土地、税收、生均拨款等方面的差异影响了公平竞争环境。学历证书与职业资格证书的衔接机制亦有待深化，制约了学生职业发展通道的畅通。</w:t>
      </w:r>
      <w:r>
        <w:rPr>
          <w:rFonts w:hint="eastAsia"/>
        </w:rPr>
        <w:br/>
      </w:r>
      <w:r>
        <w:rPr>
          <w:rFonts w:hint="eastAsia"/>
        </w:rPr>
        <w:t>　　民办中等职业学校的未来发展将深度融入国家职业教育改革与产业升级的战略框架中。随着产教融合、校企协同育人机制的制度化推进，具备产业背景或行业资源的办学主体将获得更大发展空间，推动形成“教育链-人才链-产业链-创新链”的有机衔接。政策层面，分类管理、质量评估与动态准入退出机制的完善，将引导学校从规模扩张转向内涵式发展，强化专业建设、课程标准与“双师型”教师队伍建设。数字化转型将成为重要驱动力，虚拟仿真实训、在线学习平台与智慧校园管理系统的应用，有助于弥补部分学校实训资源不足的短板，提升教学效率与可及性。同时，终身学习理念的普及将促使学校拓展社会培训、技能提升与继续教育功能，构建多元化服务体系。区域协调发展与乡村振兴战略的实施，为中西部及县域民办职校带来新机遇，但同时也要求其提升治理能力与财务可持续性。长远来看，民办中等职业学校需在质量、特色与社会责任之间寻求平衡，通过差异化定位与精细化运营，确立在现代职业教育体系中的独特价值与不可替代性。</w:t>
      </w:r>
      <w:r>
        <w:rPr>
          <w:rFonts w:hint="eastAsia"/>
        </w:rPr>
        <w:br/>
      </w:r>
      <w:r>
        <w:rPr>
          <w:rFonts w:hint="eastAsia"/>
        </w:rPr>
        <w:t>　　《</w:t>
      </w:r>
      <w:hyperlink r:id="R8467488f779f4d1a" w:history="1">
        <w:r>
          <w:rPr>
            <w:rStyle w:val="Hyperlink"/>
          </w:rPr>
          <w:t>2025-2031年中国民办中等职业学校行业现状调研与市场前景分析</w:t>
        </w:r>
      </w:hyperlink>
      <w:r>
        <w:rPr>
          <w:rFonts w:hint="eastAsia"/>
        </w:rPr>
        <w:t>》依托国家统计局、相关行业协会及科研单位提供的权威数据，全面分析了民办中等职业学校行业发展环境、产业链结构、市场供需状况及价格变化，重点研究了民办中等职业学校行业内主要企业的经营现状。报告对民办中等职业学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民办中等职业学校产业概述</w:t>
      </w:r>
      <w:r>
        <w:rPr>
          <w:rFonts w:hint="eastAsia"/>
        </w:rPr>
        <w:br/>
      </w:r>
      <w:r>
        <w:rPr>
          <w:rFonts w:hint="eastAsia"/>
        </w:rPr>
        <w:t>　　第一节 民办中等职业学校定义与分类</w:t>
      </w:r>
      <w:r>
        <w:rPr>
          <w:rFonts w:hint="eastAsia"/>
        </w:rPr>
        <w:br/>
      </w:r>
      <w:r>
        <w:rPr>
          <w:rFonts w:hint="eastAsia"/>
        </w:rPr>
        <w:t>　　第二节 民办中等职业学校产业链结构及关键环节剖析</w:t>
      </w:r>
      <w:r>
        <w:rPr>
          <w:rFonts w:hint="eastAsia"/>
        </w:rPr>
        <w:br/>
      </w:r>
      <w:r>
        <w:rPr>
          <w:rFonts w:hint="eastAsia"/>
        </w:rPr>
        <w:t>　　第三节 民办中等职业学校商业模式与盈利模式解析</w:t>
      </w:r>
      <w:r>
        <w:rPr>
          <w:rFonts w:hint="eastAsia"/>
        </w:rPr>
        <w:br/>
      </w:r>
      <w:r>
        <w:rPr>
          <w:rFonts w:hint="eastAsia"/>
        </w:rPr>
        <w:t>　　第四节 民办中等职业学校经济指标与行业评估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全球民办中等职业学校市场发展综述</w:t>
      </w:r>
      <w:r>
        <w:rPr>
          <w:rFonts w:hint="eastAsia"/>
        </w:rPr>
        <w:br/>
      </w:r>
      <w:r>
        <w:rPr>
          <w:rFonts w:hint="eastAsia"/>
        </w:rPr>
        <w:t>　　第一节 2019-2024年全球民办中等职业学校市场规模及增长趋势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主要国家与地区民办中等职业学校市场对比</w:t>
      </w:r>
      <w:r>
        <w:rPr>
          <w:rFonts w:hint="eastAsia"/>
        </w:rPr>
        <w:br/>
      </w:r>
      <w:r>
        <w:rPr>
          <w:rFonts w:hint="eastAsia"/>
        </w:rPr>
        <w:t>　　第三节 2025-2031年全球民办中等职业学校行业发展趋势与前景预测</w:t>
      </w:r>
      <w:r>
        <w:rPr>
          <w:rFonts w:hint="eastAsia"/>
        </w:rPr>
        <w:br/>
      </w:r>
      <w:r>
        <w:rPr>
          <w:rFonts w:hint="eastAsia"/>
        </w:rPr>
        <w:t>　　第四节 国际民办中等职业学校市场发展趋势及对我国启示</w:t>
      </w:r>
      <w:r>
        <w:rPr>
          <w:rFonts w:hint="eastAsia"/>
        </w:rPr>
        <w:br/>
      </w:r>
      <w:r>
        <w:rPr>
          <w:rFonts w:hint="eastAsia"/>
        </w:rPr>
        <w:t>　　　　一、先进经验与案例分享</w:t>
      </w:r>
      <w:r>
        <w:rPr>
          <w:rFonts w:hint="eastAsia"/>
        </w:rPr>
        <w:br/>
      </w:r>
      <w:r>
        <w:rPr>
          <w:rFonts w:hint="eastAsia"/>
        </w:rPr>
        <w:t>　　　　二、对我国民办中等职业学校市场的借鉴意义</w:t>
      </w:r>
      <w:r>
        <w:rPr>
          <w:rFonts w:hint="eastAsia"/>
        </w:rPr>
        <w:br/>
      </w:r>
      <w:r>
        <w:rPr>
          <w:rFonts w:hint="eastAsia"/>
        </w:rPr>
        <w:br/>
      </w:r>
      <w:r>
        <w:rPr>
          <w:rFonts w:hint="eastAsia"/>
        </w:rPr>
        <w:t>第三章 中国民办中等职业学校行业市场规模分析与预测</w:t>
      </w:r>
      <w:r>
        <w:rPr>
          <w:rFonts w:hint="eastAsia"/>
        </w:rPr>
        <w:br/>
      </w:r>
      <w:r>
        <w:rPr>
          <w:rFonts w:hint="eastAsia"/>
        </w:rPr>
        <w:t>　　第一节 民办中等职业学校市场的总体规模</w:t>
      </w:r>
      <w:r>
        <w:rPr>
          <w:rFonts w:hint="eastAsia"/>
        </w:rPr>
        <w:br/>
      </w:r>
      <w:r>
        <w:rPr>
          <w:rFonts w:hint="eastAsia"/>
        </w:rPr>
        <w:t>　　　　一、2019-2024年民办中等职业学校市场规模变化及趋势分析</w:t>
      </w:r>
      <w:r>
        <w:rPr>
          <w:rFonts w:hint="eastAsia"/>
        </w:rPr>
        <w:br/>
      </w:r>
      <w:r>
        <w:rPr>
          <w:rFonts w:hint="eastAsia"/>
        </w:rPr>
        <w:t>　　　　二、2025年民办中等职业学校行业市场规模特点</w:t>
      </w:r>
      <w:r>
        <w:rPr>
          <w:rFonts w:hint="eastAsia"/>
        </w:rPr>
        <w:br/>
      </w:r>
      <w:r>
        <w:rPr>
          <w:rFonts w:hint="eastAsia"/>
        </w:rPr>
        <w:t>　　第二节 民办中等职业学校市场规模的构成</w:t>
      </w:r>
      <w:r>
        <w:rPr>
          <w:rFonts w:hint="eastAsia"/>
        </w:rPr>
        <w:br/>
      </w:r>
      <w:r>
        <w:rPr>
          <w:rFonts w:hint="eastAsia"/>
        </w:rPr>
        <w:t>　　　　一、民办中等职业学校客户群体特征与偏好分析</w:t>
      </w:r>
      <w:r>
        <w:rPr>
          <w:rFonts w:hint="eastAsia"/>
        </w:rPr>
        <w:br/>
      </w:r>
      <w:r>
        <w:rPr>
          <w:rFonts w:hint="eastAsia"/>
        </w:rPr>
        <w:t>　　　　二、不同类型民办中等职业学校市场规模分布</w:t>
      </w:r>
      <w:r>
        <w:rPr>
          <w:rFonts w:hint="eastAsia"/>
        </w:rPr>
        <w:br/>
      </w:r>
      <w:r>
        <w:rPr>
          <w:rFonts w:hint="eastAsia"/>
        </w:rPr>
        <w:t>　　　　三、各地区民办中等职业学校市场规模差异与特点</w:t>
      </w:r>
      <w:r>
        <w:rPr>
          <w:rFonts w:hint="eastAsia"/>
        </w:rPr>
        <w:br/>
      </w:r>
      <w:r>
        <w:rPr>
          <w:rFonts w:hint="eastAsia"/>
        </w:rPr>
        <w:t>　　第三节 民办中等职业学校市场规模的预测与展望</w:t>
      </w:r>
      <w:r>
        <w:rPr>
          <w:rFonts w:hint="eastAsia"/>
        </w:rPr>
        <w:br/>
      </w:r>
      <w:r>
        <w:rPr>
          <w:rFonts w:hint="eastAsia"/>
        </w:rPr>
        <w:t>　　　　一、未来几年民办中等职业学校市场规模增长预测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2024-2025年民办中等职业学校行业技术发展现状及趋势分析</w:t>
      </w:r>
      <w:r>
        <w:rPr>
          <w:rFonts w:hint="eastAsia"/>
        </w:rPr>
        <w:br/>
      </w:r>
      <w:r>
        <w:rPr>
          <w:rFonts w:hint="eastAsia"/>
        </w:rPr>
        <w:t>　　第一节 民办中等职业学校行业技术发展现状分析</w:t>
      </w:r>
      <w:r>
        <w:rPr>
          <w:rFonts w:hint="eastAsia"/>
        </w:rPr>
        <w:br/>
      </w:r>
      <w:r>
        <w:rPr>
          <w:rFonts w:hint="eastAsia"/>
        </w:rPr>
        <w:t>　　第二节 国内外民办中等职业学校行业技术差距分析及差距形成的主要原因</w:t>
      </w:r>
      <w:r>
        <w:rPr>
          <w:rFonts w:hint="eastAsia"/>
        </w:rPr>
        <w:br/>
      </w:r>
      <w:r>
        <w:rPr>
          <w:rFonts w:hint="eastAsia"/>
        </w:rPr>
        <w:t>　　第三节 民办中等职业学校行业技术发展方向、趋势预测</w:t>
      </w:r>
      <w:r>
        <w:rPr>
          <w:rFonts w:hint="eastAsia"/>
        </w:rPr>
        <w:br/>
      </w:r>
      <w:r>
        <w:rPr>
          <w:rFonts w:hint="eastAsia"/>
        </w:rPr>
        <w:t>　　第四节 提升民办中等职业学校行业技术能力策略建议</w:t>
      </w:r>
      <w:r>
        <w:rPr>
          <w:rFonts w:hint="eastAsia"/>
        </w:rPr>
        <w:br/>
      </w:r>
      <w:r>
        <w:rPr>
          <w:rFonts w:hint="eastAsia"/>
        </w:rPr>
        <w:br/>
      </w:r>
      <w:r>
        <w:rPr>
          <w:rFonts w:hint="eastAsia"/>
        </w:rPr>
        <w:t>第五章 2019-2024年中国民办中等职业学校行业总体发展与财务状况</w:t>
      </w:r>
      <w:r>
        <w:rPr>
          <w:rFonts w:hint="eastAsia"/>
        </w:rPr>
        <w:br/>
      </w:r>
      <w:r>
        <w:rPr>
          <w:rFonts w:hint="eastAsia"/>
        </w:rPr>
        <w:t>　　第一节 2019-2024年民办中等职业学校行业规模情况</w:t>
      </w:r>
      <w:r>
        <w:rPr>
          <w:rFonts w:hint="eastAsia"/>
        </w:rPr>
        <w:br/>
      </w:r>
      <w:r>
        <w:rPr>
          <w:rFonts w:hint="eastAsia"/>
        </w:rPr>
        <w:t>　　　　一、民办中等职业学校行业企业数量规模</w:t>
      </w:r>
      <w:r>
        <w:rPr>
          <w:rFonts w:hint="eastAsia"/>
        </w:rPr>
        <w:br/>
      </w:r>
      <w:r>
        <w:rPr>
          <w:rFonts w:hint="eastAsia"/>
        </w:rPr>
        <w:t>　　　　二、民办中等职业学校行业从业人员规模</w:t>
      </w:r>
      <w:r>
        <w:rPr>
          <w:rFonts w:hint="eastAsia"/>
        </w:rPr>
        <w:br/>
      </w:r>
      <w:r>
        <w:rPr>
          <w:rFonts w:hint="eastAsia"/>
        </w:rPr>
        <w:t>　　　　三、民办中等职业学校行业市场敏感性分析</w:t>
      </w:r>
      <w:r>
        <w:rPr>
          <w:rFonts w:hint="eastAsia"/>
        </w:rPr>
        <w:br/>
      </w:r>
      <w:r>
        <w:rPr>
          <w:rFonts w:hint="eastAsia"/>
        </w:rPr>
        <w:t>　　第二节 2019-2024年民办中等职业学校行业财务能力分析</w:t>
      </w:r>
      <w:r>
        <w:rPr>
          <w:rFonts w:hint="eastAsia"/>
        </w:rPr>
        <w:br/>
      </w:r>
      <w:r>
        <w:rPr>
          <w:rFonts w:hint="eastAsia"/>
        </w:rPr>
        <w:t>　　　　一、民办中等职业学校行业盈利能力</w:t>
      </w:r>
      <w:r>
        <w:rPr>
          <w:rFonts w:hint="eastAsia"/>
        </w:rPr>
        <w:br/>
      </w:r>
      <w:r>
        <w:rPr>
          <w:rFonts w:hint="eastAsia"/>
        </w:rPr>
        <w:t>　　　　二、民办中等职业学校行业偿债能力</w:t>
      </w:r>
      <w:r>
        <w:rPr>
          <w:rFonts w:hint="eastAsia"/>
        </w:rPr>
        <w:br/>
      </w:r>
      <w:r>
        <w:rPr>
          <w:rFonts w:hint="eastAsia"/>
        </w:rPr>
        <w:t>　　　　三、民办中等职业学校行业营运能力</w:t>
      </w:r>
      <w:r>
        <w:rPr>
          <w:rFonts w:hint="eastAsia"/>
        </w:rPr>
        <w:br/>
      </w:r>
      <w:r>
        <w:rPr>
          <w:rFonts w:hint="eastAsia"/>
        </w:rPr>
        <w:t>　　　　四、民办中等职业学校行业发展能力</w:t>
      </w:r>
      <w:r>
        <w:rPr>
          <w:rFonts w:hint="eastAsia"/>
        </w:rPr>
        <w:br/>
      </w:r>
      <w:r>
        <w:rPr>
          <w:rFonts w:hint="eastAsia"/>
        </w:rPr>
        <w:br/>
      </w:r>
      <w:r>
        <w:rPr>
          <w:rFonts w:hint="eastAsia"/>
        </w:rPr>
        <w:t>第六章 中国民办中等职业学校行业细分市场调研与机会挖掘</w:t>
      </w:r>
      <w:r>
        <w:rPr>
          <w:rFonts w:hint="eastAsia"/>
        </w:rPr>
        <w:br/>
      </w:r>
      <w:r>
        <w:rPr>
          <w:rFonts w:hint="eastAsia"/>
        </w:rPr>
        <w:t>　　第一节 民办中等职业学校细分市场（一）市场调研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民办中等职业学校细分市场（二）市场调研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中国民办中等职业学校行业区域市场调研分析</w:t>
      </w:r>
      <w:r>
        <w:rPr>
          <w:rFonts w:hint="eastAsia"/>
        </w:rPr>
        <w:br/>
      </w:r>
      <w:r>
        <w:rPr>
          <w:rFonts w:hint="eastAsia"/>
        </w:rPr>
        <w:t>　　第一节 2019-2024年中国民办中等职业学校行业重点区域调研</w:t>
      </w:r>
      <w:r>
        <w:rPr>
          <w:rFonts w:hint="eastAsia"/>
        </w:rPr>
        <w:br/>
      </w:r>
      <w:r>
        <w:rPr>
          <w:rFonts w:hint="eastAsia"/>
        </w:rPr>
        <w:t>　　　　一、重点地区（一）民办中等职业学校市场规模与特点</w:t>
      </w:r>
      <w:r>
        <w:rPr>
          <w:rFonts w:hint="eastAsia"/>
        </w:rPr>
        <w:br/>
      </w:r>
      <w:r>
        <w:rPr>
          <w:rFonts w:hint="eastAsia"/>
        </w:rPr>
        <w:t>　　　　二、重点地区（二）民办中等职业学校市场规模及特点</w:t>
      </w:r>
      <w:r>
        <w:rPr>
          <w:rFonts w:hint="eastAsia"/>
        </w:rPr>
        <w:br/>
      </w:r>
      <w:r>
        <w:rPr>
          <w:rFonts w:hint="eastAsia"/>
        </w:rPr>
        <w:t>　　　　三、重点地区（三）民办中等职业学校市场规模及特点</w:t>
      </w:r>
      <w:r>
        <w:rPr>
          <w:rFonts w:hint="eastAsia"/>
        </w:rPr>
        <w:br/>
      </w:r>
      <w:r>
        <w:rPr>
          <w:rFonts w:hint="eastAsia"/>
        </w:rPr>
        <w:t>　　　　四、重点地区（四）民办中等职业学校市场规模及特点</w:t>
      </w:r>
      <w:r>
        <w:rPr>
          <w:rFonts w:hint="eastAsia"/>
        </w:rPr>
        <w:br/>
      </w:r>
      <w:r>
        <w:rPr>
          <w:rFonts w:hint="eastAsia"/>
        </w:rPr>
        <w:t>　　第二节 不同区域民办中等职业学校市场的对比与启示</w:t>
      </w:r>
      <w:r>
        <w:rPr>
          <w:rFonts w:hint="eastAsia"/>
        </w:rPr>
        <w:br/>
      </w:r>
      <w:r>
        <w:rPr>
          <w:rFonts w:hint="eastAsia"/>
        </w:rPr>
        <w:t>　　　　一、区域市场间的差异与共性</w:t>
      </w:r>
      <w:r>
        <w:rPr>
          <w:rFonts w:hint="eastAsia"/>
        </w:rPr>
        <w:br/>
      </w:r>
      <w:r>
        <w:rPr>
          <w:rFonts w:hint="eastAsia"/>
        </w:rPr>
        <w:t>　　　　二、民办中等职业学校市场拓展策略与建议</w:t>
      </w:r>
      <w:r>
        <w:rPr>
          <w:rFonts w:hint="eastAsia"/>
        </w:rPr>
        <w:br/>
      </w:r>
      <w:r>
        <w:rPr>
          <w:rFonts w:hint="eastAsia"/>
        </w:rPr>
        <w:br/>
      </w:r>
      <w:r>
        <w:rPr>
          <w:rFonts w:hint="eastAsia"/>
        </w:rPr>
        <w:t>第八章 中国民办中等职业学校行业的营销渠道与客户分析</w:t>
      </w:r>
      <w:r>
        <w:rPr>
          <w:rFonts w:hint="eastAsia"/>
        </w:rPr>
        <w:br/>
      </w:r>
      <w:r>
        <w:rPr>
          <w:rFonts w:hint="eastAsia"/>
        </w:rPr>
        <w:t>　　第一节 民办中等职业学校行业渠道分析</w:t>
      </w:r>
      <w:r>
        <w:rPr>
          <w:rFonts w:hint="eastAsia"/>
        </w:rPr>
        <w:br/>
      </w:r>
      <w:r>
        <w:rPr>
          <w:rFonts w:hint="eastAsia"/>
        </w:rPr>
        <w:t>　　　　一、渠道形式及对比</w:t>
      </w:r>
      <w:r>
        <w:rPr>
          <w:rFonts w:hint="eastAsia"/>
        </w:rPr>
        <w:br/>
      </w:r>
      <w:r>
        <w:rPr>
          <w:rFonts w:hint="eastAsia"/>
        </w:rPr>
        <w:t>　　　　二、各类渠道对民办中等职业学校行业的影响</w:t>
      </w:r>
      <w:r>
        <w:rPr>
          <w:rFonts w:hint="eastAsia"/>
        </w:rPr>
        <w:br/>
      </w:r>
      <w:r>
        <w:rPr>
          <w:rFonts w:hint="eastAsia"/>
        </w:rPr>
        <w:t>　　　　三、主要民办中等职业学校企业渠道策略研究</w:t>
      </w:r>
      <w:r>
        <w:rPr>
          <w:rFonts w:hint="eastAsia"/>
        </w:rPr>
        <w:br/>
      </w:r>
      <w:r>
        <w:rPr>
          <w:rFonts w:hint="eastAsia"/>
        </w:rPr>
        <w:t>　　第二节 民办中等职业学校行业客户分析与定位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中国民办中等职业学校行业竞争格局及策略选择</w:t>
      </w:r>
      <w:r>
        <w:rPr>
          <w:rFonts w:hint="eastAsia"/>
        </w:rPr>
        <w:br/>
      </w:r>
      <w:r>
        <w:rPr>
          <w:rFonts w:hint="eastAsia"/>
        </w:rPr>
        <w:t>　　第一节 民办中等职业学校行业总体市场竞争状况</w:t>
      </w:r>
      <w:r>
        <w:rPr>
          <w:rFonts w:hint="eastAsia"/>
        </w:rPr>
        <w:br/>
      </w:r>
      <w:r>
        <w:rPr>
          <w:rFonts w:hint="eastAsia"/>
        </w:rPr>
        <w:t>　　　　一、民办中等职业学校行业竞争结构分析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二、民办中等职业学校企业竞争格局与集中度评估</w:t>
      </w:r>
      <w:r>
        <w:rPr>
          <w:rFonts w:hint="eastAsia"/>
        </w:rPr>
        <w:br/>
      </w:r>
      <w:r>
        <w:rPr>
          <w:rFonts w:hint="eastAsia"/>
        </w:rPr>
        <w:t>　　　　三、民办中等职业学校行业SWOT分析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民办中等职业学校行业重点企业调研分析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民办中等职业学校企业发展策略分析</w:t>
      </w:r>
      <w:r>
        <w:rPr>
          <w:rFonts w:hint="eastAsia"/>
        </w:rPr>
        <w:br/>
      </w:r>
      <w:r>
        <w:rPr>
          <w:rFonts w:hint="eastAsia"/>
        </w:rPr>
        <w:t>　　第一节 民办中等职业学校市场与销售策略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民办中等职业学校品牌战略思考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中国民办中等职业学校行业发展环境分析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二、民办中等职业学校行业主管部门、监管体制及相关政策法规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3、民办中等职业学校行业的主要法律、法规和政策</w:t>
      </w:r>
      <w:r>
        <w:rPr>
          <w:rFonts w:hint="eastAsia"/>
        </w:rPr>
        <w:br/>
      </w:r>
      <w:r>
        <w:rPr>
          <w:rFonts w:hint="eastAsia"/>
        </w:rPr>
        <w:t>　　　　　　4、2025年民办中等职业学校行业法律法规和政策对行业的影响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二、民办中等职业学校消费者需求分析</w:t>
      </w:r>
      <w:r>
        <w:rPr>
          <w:rFonts w:hint="eastAsia"/>
        </w:rPr>
        <w:br/>
      </w:r>
      <w:r>
        <w:rPr>
          <w:rFonts w:hint="eastAsia"/>
        </w:rPr>
        <w:t>　　第三节 技术环境与创新驱动</w:t>
      </w:r>
      <w:r>
        <w:rPr>
          <w:rFonts w:hint="eastAsia"/>
        </w:rPr>
        <w:br/>
      </w:r>
      <w:r>
        <w:rPr>
          <w:rFonts w:hint="eastAsia"/>
        </w:rPr>
        <w:t>　　　　一、民办中等职业学校技术的应用与创新</w:t>
      </w:r>
      <w:r>
        <w:rPr>
          <w:rFonts w:hint="eastAsia"/>
        </w:rPr>
        <w:br/>
      </w:r>
      <w:r>
        <w:rPr>
          <w:rFonts w:hint="eastAsia"/>
        </w:rPr>
        <w:t>　　　　二、民办中等职业学校行业发展的技术趋势</w:t>
      </w:r>
      <w:r>
        <w:rPr>
          <w:rFonts w:hint="eastAsia"/>
        </w:rPr>
        <w:br/>
      </w:r>
      <w:r>
        <w:rPr>
          <w:rFonts w:hint="eastAsia"/>
        </w:rPr>
        <w:br/>
      </w:r>
      <w:r>
        <w:rPr>
          <w:rFonts w:hint="eastAsia"/>
        </w:rPr>
        <w:t>第十三章 2025-2031年民办中等职业学校行业展趋势预测</w:t>
      </w:r>
      <w:r>
        <w:rPr>
          <w:rFonts w:hint="eastAsia"/>
        </w:rPr>
        <w:br/>
      </w:r>
      <w:r>
        <w:rPr>
          <w:rFonts w:hint="eastAsia"/>
        </w:rPr>
        <w:t>　　第一节 2025-2031年民办中等职业学校市场发展前景分析</w:t>
      </w:r>
      <w:r>
        <w:rPr>
          <w:rFonts w:hint="eastAsia"/>
        </w:rPr>
        <w:br/>
      </w:r>
      <w:r>
        <w:rPr>
          <w:rFonts w:hint="eastAsia"/>
        </w:rPr>
        <w:t>　　　　一、民办中等职业学校市场发展潜力</w:t>
      </w:r>
      <w:r>
        <w:rPr>
          <w:rFonts w:hint="eastAsia"/>
        </w:rPr>
        <w:br/>
      </w:r>
      <w:r>
        <w:rPr>
          <w:rFonts w:hint="eastAsia"/>
        </w:rPr>
        <w:t>　　　　二、民办中等职业学校市场前景分析</w:t>
      </w:r>
      <w:r>
        <w:rPr>
          <w:rFonts w:hint="eastAsia"/>
        </w:rPr>
        <w:br/>
      </w:r>
      <w:r>
        <w:rPr>
          <w:rFonts w:hint="eastAsia"/>
        </w:rPr>
        <w:t>　　　　三、民办中等职业学校细分行业发展前景分析</w:t>
      </w:r>
      <w:r>
        <w:rPr>
          <w:rFonts w:hint="eastAsia"/>
        </w:rPr>
        <w:br/>
      </w:r>
      <w:r>
        <w:rPr>
          <w:rFonts w:hint="eastAsia"/>
        </w:rPr>
        <w:t>　　第二节 2025-2031年民办中等职业学校发展趋势预测</w:t>
      </w:r>
      <w:r>
        <w:rPr>
          <w:rFonts w:hint="eastAsia"/>
        </w:rPr>
        <w:br/>
      </w:r>
      <w:r>
        <w:rPr>
          <w:rFonts w:hint="eastAsia"/>
        </w:rPr>
        <w:t>　　　　一、民办中等职业学校发展趋势预测</w:t>
      </w:r>
      <w:r>
        <w:rPr>
          <w:rFonts w:hint="eastAsia"/>
        </w:rPr>
        <w:br/>
      </w:r>
      <w:r>
        <w:rPr>
          <w:rFonts w:hint="eastAsia"/>
        </w:rPr>
        <w:t>　　　　二、民办中等职业学校市场规模预测</w:t>
      </w:r>
      <w:r>
        <w:rPr>
          <w:rFonts w:hint="eastAsia"/>
        </w:rPr>
        <w:br/>
      </w:r>
      <w:r>
        <w:rPr>
          <w:rFonts w:hint="eastAsia"/>
        </w:rPr>
        <w:t>　　　　三、民办中等职业学校细分市场发展趋势预测</w:t>
      </w:r>
      <w:r>
        <w:rPr>
          <w:rFonts w:hint="eastAsia"/>
        </w:rPr>
        <w:br/>
      </w:r>
      <w:r>
        <w:rPr>
          <w:rFonts w:hint="eastAsia"/>
        </w:rPr>
        <w:t>　　第三节 未来民办中等职业学校行业挑战与机遇探讨</w:t>
      </w:r>
      <w:r>
        <w:rPr>
          <w:rFonts w:hint="eastAsia"/>
        </w:rPr>
        <w:br/>
      </w:r>
      <w:r>
        <w:rPr>
          <w:rFonts w:hint="eastAsia"/>
        </w:rPr>
        <w:t>　　　　一、民办中等职业学校行业挑战</w:t>
      </w:r>
      <w:r>
        <w:rPr>
          <w:rFonts w:hint="eastAsia"/>
        </w:rPr>
        <w:br/>
      </w:r>
      <w:r>
        <w:rPr>
          <w:rFonts w:hint="eastAsia"/>
        </w:rPr>
        <w:t>　　　　二、民办中等职业学校行业机遇</w:t>
      </w:r>
      <w:r>
        <w:rPr>
          <w:rFonts w:hint="eastAsia"/>
        </w:rPr>
        <w:br/>
      </w:r>
      <w:r>
        <w:rPr>
          <w:rFonts w:hint="eastAsia"/>
        </w:rPr>
        <w:br/>
      </w:r>
      <w:r>
        <w:rPr>
          <w:rFonts w:hint="eastAsia"/>
        </w:rPr>
        <w:t>第十四章 民办中等职业学校行业研究结论及建议</w:t>
      </w:r>
      <w:r>
        <w:rPr>
          <w:rFonts w:hint="eastAsia"/>
        </w:rPr>
        <w:br/>
      </w:r>
      <w:r>
        <w:rPr>
          <w:rFonts w:hint="eastAsia"/>
        </w:rPr>
        <w:t>　　第一节 研究结论总结</w:t>
      </w:r>
      <w:r>
        <w:rPr>
          <w:rFonts w:hint="eastAsia"/>
        </w:rPr>
        <w:br/>
      </w:r>
      <w:r>
        <w:rPr>
          <w:rFonts w:hint="eastAsia"/>
        </w:rPr>
        <w:t>　　第二节 对民办中等职业学校行业发展的建议</w:t>
      </w:r>
      <w:r>
        <w:rPr>
          <w:rFonts w:hint="eastAsia"/>
        </w:rPr>
        <w:br/>
      </w:r>
      <w:r>
        <w:rPr>
          <w:rFonts w:hint="eastAsia"/>
        </w:rPr>
        <w:t>　　第三节 对政策制定者的建议</w:t>
      </w:r>
      <w:r>
        <w:rPr>
          <w:rFonts w:hint="eastAsia"/>
        </w:rPr>
        <w:br/>
      </w:r>
      <w:r>
        <w:rPr>
          <w:rFonts w:hint="eastAsia"/>
        </w:rPr>
        <w:t>　　第四节 [中智^林^]对民办中等职业学校企业和投资者的建议</w:t>
      </w:r>
      <w:r>
        <w:rPr>
          <w:rFonts w:hint="eastAsia"/>
        </w:rPr>
        <w:br/>
      </w:r>
      <w:r>
        <w:rPr>
          <w:rFonts w:hint="eastAsia"/>
        </w:rPr>
        <w:br/>
      </w:r>
      <w:r>
        <w:rPr>
          <w:rFonts w:hint="eastAsia"/>
        </w:rPr>
        <w:t>图表目录</w:t>
      </w:r>
      <w:r>
        <w:rPr>
          <w:rFonts w:hint="eastAsia"/>
        </w:rPr>
        <w:br/>
      </w:r>
      <w:r>
        <w:rPr>
          <w:rFonts w:hint="eastAsia"/>
        </w:rPr>
        <w:t>　　图表 民办中等职业学校行业历程</w:t>
      </w:r>
      <w:r>
        <w:rPr>
          <w:rFonts w:hint="eastAsia"/>
        </w:rPr>
        <w:br/>
      </w:r>
      <w:r>
        <w:rPr>
          <w:rFonts w:hint="eastAsia"/>
        </w:rPr>
        <w:t>　　图表 民办中等职业学校行业生命周期</w:t>
      </w:r>
      <w:r>
        <w:rPr>
          <w:rFonts w:hint="eastAsia"/>
        </w:rPr>
        <w:br/>
      </w:r>
      <w:r>
        <w:rPr>
          <w:rFonts w:hint="eastAsia"/>
        </w:rPr>
        <w:t>　　图表 民办中等职业学校行业产业链分析</w:t>
      </w:r>
      <w:r>
        <w:rPr>
          <w:rFonts w:hint="eastAsia"/>
        </w:rPr>
        <w:br/>
      </w:r>
      <w:r>
        <w:rPr>
          <w:rFonts w:hint="eastAsia"/>
        </w:rPr>
        <w:t>　　……</w:t>
      </w:r>
      <w:r>
        <w:rPr>
          <w:rFonts w:hint="eastAsia"/>
        </w:rPr>
        <w:br/>
      </w:r>
      <w:r>
        <w:rPr>
          <w:rFonts w:hint="eastAsia"/>
        </w:rPr>
        <w:t>　　图表 2019-2024年民办中等职业学校行业市场容量统计</w:t>
      </w:r>
      <w:r>
        <w:rPr>
          <w:rFonts w:hint="eastAsia"/>
        </w:rPr>
        <w:br/>
      </w:r>
      <w:r>
        <w:rPr>
          <w:rFonts w:hint="eastAsia"/>
        </w:rPr>
        <w:t>　　图表 2019-2024年中国民办中等职业学校行业市场规模及增长情况</w:t>
      </w:r>
      <w:r>
        <w:rPr>
          <w:rFonts w:hint="eastAsia"/>
        </w:rPr>
        <w:br/>
      </w:r>
      <w:r>
        <w:rPr>
          <w:rFonts w:hint="eastAsia"/>
        </w:rPr>
        <w:t>　　……</w:t>
      </w:r>
      <w:r>
        <w:rPr>
          <w:rFonts w:hint="eastAsia"/>
        </w:rPr>
        <w:br/>
      </w:r>
      <w:r>
        <w:rPr>
          <w:rFonts w:hint="eastAsia"/>
        </w:rPr>
        <w:t>　　图表 2019-2024年中国民办中等职业学校行业销售收入分析 单位：亿元</w:t>
      </w:r>
      <w:r>
        <w:rPr>
          <w:rFonts w:hint="eastAsia"/>
        </w:rPr>
        <w:br/>
      </w:r>
      <w:r>
        <w:rPr>
          <w:rFonts w:hint="eastAsia"/>
        </w:rPr>
        <w:t>　　图表 2019-2024年中国民办中等职业学校行业盈利情况 单位：亿元</w:t>
      </w:r>
      <w:r>
        <w:rPr>
          <w:rFonts w:hint="eastAsia"/>
        </w:rPr>
        <w:br/>
      </w:r>
      <w:r>
        <w:rPr>
          <w:rFonts w:hint="eastAsia"/>
        </w:rPr>
        <w:t>　　图表 2019-2024年中国民办中等职业学校行业利润总额分析 单位：亿元</w:t>
      </w:r>
      <w:r>
        <w:rPr>
          <w:rFonts w:hint="eastAsia"/>
        </w:rPr>
        <w:br/>
      </w:r>
      <w:r>
        <w:rPr>
          <w:rFonts w:hint="eastAsia"/>
        </w:rPr>
        <w:t>　　……</w:t>
      </w:r>
      <w:r>
        <w:rPr>
          <w:rFonts w:hint="eastAsia"/>
        </w:rPr>
        <w:br/>
      </w:r>
      <w:r>
        <w:rPr>
          <w:rFonts w:hint="eastAsia"/>
        </w:rPr>
        <w:t>　　图表 2019-2024年中国民办中等职业学校行业企业数量情况 单位：家</w:t>
      </w:r>
      <w:r>
        <w:rPr>
          <w:rFonts w:hint="eastAsia"/>
        </w:rPr>
        <w:br/>
      </w:r>
      <w:r>
        <w:rPr>
          <w:rFonts w:hint="eastAsia"/>
        </w:rPr>
        <w:t>　　图表 2019-2024年中国民办中等职业学校行业企业平均规模情况 单位：万元/家</w:t>
      </w:r>
      <w:r>
        <w:rPr>
          <w:rFonts w:hint="eastAsia"/>
        </w:rPr>
        <w:br/>
      </w:r>
      <w:r>
        <w:rPr>
          <w:rFonts w:hint="eastAsia"/>
        </w:rPr>
        <w:t>　　图表 2019-2024年中国民办中等职业学校行业竞争力分析</w:t>
      </w:r>
      <w:r>
        <w:rPr>
          <w:rFonts w:hint="eastAsia"/>
        </w:rPr>
        <w:br/>
      </w:r>
      <w:r>
        <w:rPr>
          <w:rFonts w:hint="eastAsia"/>
        </w:rPr>
        <w:t>　　……</w:t>
      </w:r>
      <w:r>
        <w:rPr>
          <w:rFonts w:hint="eastAsia"/>
        </w:rPr>
        <w:br/>
      </w:r>
      <w:r>
        <w:rPr>
          <w:rFonts w:hint="eastAsia"/>
        </w:rPr>
        <w:t>　　图表 2019-2024年中国民办中等职业学校行业盈利能力分析</w:t>
      </w:r>
      <w:r>
        <w:rPr>
          <w:rFonts w:hint="eastAsia"/>
        </w:rPr>
        <w:br/>
      </w:r>
      <w:r>
        <w:rPr>
          <w:rFonts w:hint="eastAsia"/>
        </w:rPr>
        <w:t>　　图表 2019-2024年中国民办中等职业学校行业运营能力分析</w:t>
      </w:r>
      <w:r>
        <w:rPr>
          <w:rFonts w:hint="eastAsia"/>
        </w:rPr>
        <w:br/>
      </w:r>
      <w:r>
        <w:rPr>
          <w:rFonts w:hint="eastAsia"/>
        </w:rPr>
        <w:t>　　图表 2019-2024年中国民办中等职业学校行业偿债能力分析</w:t>
      </w:r>
      <w:r>
        <w:rPr>
          <w:rFonts w:hint="eastAsia"/>
        </w:rPr>
        <w:br/>
      </w:r>
      <w:r>
        <w:rPr>
          <w:rFonts w:hint="eastAsia"/>
        </w:rPr>
        <w:t>　　图表 2019-2024年中国民办中等职业学校行业发展能力分析</w:t>
      </w:r>
      <w:r>
        <w:rPr>
          <w:rFonts w:hint="eastAsia"/>
        </w:rPr>
        <w:br/>
      </w:r>
      <w:r>
        <w:rPr>
          <w:rFonts w:hint="eastAsia"/>
        </w:rPr>
        <w:t>　　图表 2019-2024年中国民办中等职业学校行业经营效益分析</w:t>
      </w:r>
      <w:r>
        <w:rPr>
          <w:rFonts w:hint="eastAsia"/>
        </w:rPr>
        <w:br/>
      </w:r>
      <w:r>
        <w:rPr>
          <w:rFonts w:hint="eastAsia"/>
        </w:rPr>
        <w:t>　　……</w:t>
      </w:r>
      <w:r>
        <w:rPr>
          <w:rFonts w:hint="eastAsia"/>
        </w:rPr>
        <w:br/>
      </w:r>
      <w:r>
        <w:rPr>
          <w:rFonts w:hint="eastAsia"/>
        </w:rPr>
        <w:t>　　图表 **地区民办中等职业学校市场规模及增长情况</w:t>
      </w:r>
      <w:r>
        <w:rPr>
          <w:rFonts w:hint="eastAsia"/>
        </w:rPr>
        <w:br/>
      </w:r>
      <w:r>
        <w:rPr>
          <w:rFonts w:hint="eastAsia"/>
        </w:rPr>
        <w:t>　　图表 **地区民办中等职业学校行业市场需求情况</w:t>
      </w:r>
      <w:r>
        <w:rPr>
          <w:rFonts w:hint="eastAsia"/>
        </w:rPr>
        <w:br/>
      </w:r>
      <w:r>
        <w:rPr>
          <w:rFonts w:hint="eastAsia"/>
        </w:rPr>
        <w:t>　　图表 **地区民办中等职业学校市场规模及增长情况</w:t>
      </w:r>
      <w:r>
        <w:rPr>
          <w:rFonts w:hint="eastAsia"/>
        </w:rPr>
        <w:br/>
      </w:r>
      <w:r>
        <w:rPr>
          <w:rFonts w:hint="eastAsia"/>
        </w:rPr>
        <w:t>　　图表 **地区民办中等职业学校行业市场需求情况</w:t>
      </w:r>
      <w:r>
        <w:rPr>
          <w:rFonts w:hint="eastAsia"/>
        </w:rPr>
        <w:br/>
      </w:r>
      <w:r>
        <w:rPr>
          <w:rFonts w:hint="eastAsia"/>
        </w:rPr>
        <w:t>　　图表 **地区民办中等职业学校市场规模及增长情况</w:t>
      </w:r>
      <w:r>
        <w:rPr>
          <w:rFonts w:hint="eastAsia"/>
        </w:rPr>
        <w:br/>
      </w:r>
      <w:r>
        <w:rPr>
          <w:rFonts w:hint="eastAsia"/>
        </w:rPr>
        <w:t>　　图表 **地区民办中等职业学校行业市场需求情况</w:t>
      </w:r>
      <w:r>
        <w:rPr>
          <w:rFonts w:hint="eastAsia"/>
        </w:rPr>
        <w:br/>
      </w:r>
      <w:r>
        <w:rPr>
          <w:rFonts w:hint="eastAsia"/>
        </w:rPr>
        <w:t>　　……</w:t>
      </w:r>
      <w:r>
        <w:rPr>
          <w:rFonts w:hint="eastAsia"/>
        </w:rPr>
        <w:br/>
      </w:r>
      <w:r>
        <w:rPr>
          <w:rFonts w:hint="eastAsia"/>
        </w:rPr>
        <w:t>　　图表 民办中等职业学校重点企业（一）基本信息</w:t>
      </w:r>
      <w:r>
        <w:rPr>
          <w:rFonts w:hint="eastAsia"/>
        </w:rPr>
        <w:br/>
      </w:r>
      <w:r>
        <w:rPr>
          <w:rFonts w:hint="eastAsia"/>
        </w:rPr>
        <w:t>　　图表 民办中等职业学校重点企业（一）经营情况分析</w:t>
      </w:r>
      <w:r>
        <w:rPr>
          <w:rFonts w:hint="eastAsia"/>
        </w:rPr>
        <w:br/>
      </w:r>
      <w:r>
        <w:rPr>
          <w:rFonts w:hint="eastAsia"/>
        </w:rPr>
        <w:t>　　图表 民办中等职业学校重点企业（一）盈利能力情况</w:t>
      </w:r>
      <w:r>
        <w:rPr>
          <w:rFonts w:hint="eastAsia"/>
        </w:rPr>
        <w:br/>
      </w:r>
      <w:r>
        <w:rPr>
          <w:rFonts w:hint="eastAsia"/>
        </w:rPr>
        <w:t>　　图表 民办中等职业学校重点企业（一）偿债能力情况</w:t>
      </w:r>
      <w:r>
        <w:rPr>
          <w:rFonts w:hint="eastAsia"/>
        </w:rPr>
        <w:br/>
      </w:r>
      <w:r>
        <w:rPr>
          <w:rFonts w:hint="eastAsia"/>
        </w:rPr>
        <w:t>　　图表 民办中等职业学校重点企业（一）运营能力情况</w:t>
      </w:r>
      <w:r>
        <w:rPr>
          <w:rFonts w:hint="eastAsia"/>
        </w:rPr>
        <w:br/>
      </w:r>
      <w:r>
        <w:rPr>
          <w:rFonts w:hint="eastAsia"/>
        </w:rPr>
        <w:t>　　图表 民办中等职业学校重点企业（一）成长能力情况</w:t>
      </w:r>
      <w:r>
        <w:rPr>
          <w:rFonts w:hint="eastAsia"/>
        </w:rPr>
        <w:br/>
      </w:r>
      <w:r>
        <w:rPr>
          <w:rFonts w:hint="eastAsia"/>
        </w:rPr>
        <w:t>　　图表 民办中等职业学校重点企业（二）基本信息</w:t>
      </w:r>
      <w:r>
        <w:rPr>
          <w:rFonts w:hint="eastAsia"/>
        </w:rPr>
        <w:br/>
      </w:r>
      <w:r>
        <w:rPr>
          <w:rFonts w:hint="eastAsia"/>
        </w:rPr>
        <w:t>　　图表 民办中等职业学校重点企业（二）经营情况分析</w:t>
      </w:r>
      <w:r>
        <w:rPr>
          <w:rFonts w:hint="eastAsia"/>
        </w:rPr>
        <w:br/>
      </w:r>
      <w:r>
        <w:rPr>
          <w:rFonts w:hint="eastAsia"/>
        </w:rPr>
        <w:t>　　图表 民办中等职业学校重点企业（二）盈利能力情况</w:t>
      </w:r>
      <w:r>
        <w:rPr>
          <w:rFonts w:hint="eastAsia"/>
        </w:rPr>
        <w:br/>
      </w:r>
      <w:r>
        <w:rPr>
          <w:rFonts w:hint="eastAsia"/>
        </w:rPr>
        <w:t>　　图表 民办中等职业学校重点企业（二）偿债能力情况</w:t>
      </w:r>
      <w:r>
        <w:rPr>
          <w:rFonts w:hint="eastAsia"/>
        </w:rPr>
        <w:br/>
      </w:r>
      <w:r>
        <w:rPr>
          <w:rFonts w:hint="eastAsia"/>
        </w:rPr>
        <w:t>　　图表 民办中等职业学校重点企业（二）运营能力情况</w:t>
      </w:r>
      <w:r>
        <w:rPr>
          <w:rFonts w:hint="eastAsia"/>
        </w:rPr>
        <w:br/>
      </w:r>
      <w:r>
        <w:rPr>
          <w:rFonts w:hint="eastAsia"/>
        </w:rPr>
        <w:t>　　图表 民办中等职业学校重点企业（二）成长能力情况</w:t>
      </w:r>
      <w:r>
        <w:rPr>
          <w:rFonts w:hint="eastAsia"/>
        </w:rPr>
        <w:br/>
      </w:r>
      <w:r>
        <w:rPr>
          <w:rFonts w:hint="eastAsia"/>
        </w:rPr>
        <w:t>　　……</w:t>
      </w:r>
      <w:r>
        <w:rPr>
          <w:rFonts w:hint="eastAsia"/>
        </w:rPr>
        <w:br/>
      </w:r>
      <w:r>
        <w:rPr>
          <w:rFonts w:hint="eastAsia"/>
        </w:rPr>
        <w:t>　　图表 2025-2031年中国民办中等职业学校行业市场容量预测</w:t>
      </w:r>
      <w:r>
        <w:rPr>
          <w:rFonts w:hint="eastAsia"/>
        </w:rPr>
        <w:br/>
      </w:r>
      <w:r>
        <w:rPr>
          <w:rFonts w:hint="eastAsia"/>
        </w:rPr>
        <w:t>　　图表 2025-2031年中国民办中等职业学校行业市场规模预测</w:t>
      </w:r>
      <w:r>
        <w:rPr>
          <w:rFonts w:hint="eastAsia"/>
        </w:rPr>
        <w:br/>
      </w:r>
      <w:r>
        <w:rPr>
          <w:rFonts w:hint="eastAsia"/>
        </w:rPr>
        <w:t>　　图表 2025-2031年中国民办中等职业学校市场前景分析</w:t>
      </w:r>
      <w:r>
        <w:rPr>
          <w:rFonts w:hint="eastAsia"/>
        </w:rPr>
        <w:br/>
      </w:r>
      <w:r>
        <w:rPr>
          <w:rFonts w:hint="eastAsia"/>
        </w:rPr>
        <w:t>　　图表 2025-2031年中国民办中等职业学校行业发展趋势预测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7488f779f4d1a" w:history="1">
        <w:r>
          <w:rPr>
            <w:rStyle w:val="Hyperlink"/>
          </w:rPr>
          <w:t>2025-2031年中国民办中等职业学校行业现状调研与市场前景分析</w:t>
        </w:r>
      </w:hyperlink>
      <w:r>
        <w:rPr>
          <w:color w:val="C00000"/>
        </w:rPr>
        <w:t>》，报告编号：</w:t>
      </w:r>
      <w:r>
        <w:rPr>
          <w:rFonts w:hint="eastAsia"/>
          <w:color w:val="C00000"/>
        </w:rPr>
        <w:t>5387961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7488f779f4d1a" w:history="1">
        <w:r>
          <w:rPr>
            <w:rStyle w:val="Hyperlink"/>
          </w:rPr>
          <w:t>https://www.20087.com/1/96/MinBanZhongDengZhiYeXueXiaoDeQianJing.html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42ca1a79a49b5" w:history="1">
      <w:r>
        <w:rPr>
          <w:rStyle w:val="Hyperlink"/>
        </w:rPr>
        <w:t>2025-2031年中国民办中等职业学校行业现状调研与市场前景分析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MinBanZhongDengZhiYeXueXiaoDeQianJing.html" TargetMode="External" Id="R8467488f779f4d1a" /></Relationships>
</file>

<file path=word/_rels/header2.xml.rels>&#65279;<?xml version="1.0" encoding="utf-8"?><Relationships xmlns="http://schemas.openxmlformats.org/package/2006/relationships"><Relationship Type="http://schemas.openxmlformats.org/officeDocument/2006/relationships/hyperlink" Target="https://www.20087.com/1/96/MinBanZhongDengZhiYeXueXiaoDeQianJing.html" TargetMode="External" Id="R85042ca1a79a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2025-08-17T23:57:26Z</dcterms:created>
  <dcterms:modified xsi:type="dcterms:W3CDTF">2025-08-18T00:57:26Z</dcterms:modified>
  <dc:subject>2025-2031年中国民办中等职业学校行业现状调研与市场前景分析</dc:subject>
  <dc:title>2025-2031年中国民办中等职业学校行业现状调研与市场前景分析</dc:title>
  <cp:keywords>2025-2031年中国民办中等职业学校行业现状调研与市场前景分析</cp:keywords>
  <dc:description>2025-2031年中国民办中等职业学校行业现状调研与市场前景分析</dc:description>
</cp:coreProperties>
</file>